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944E2" w14:textId="6277C173" w:rsidR="00EE1DF8" w:rsidRDefault="00EE1DF8" w:rsidP="00EE1DF8">
      <w:r>
        <w:rPr>
          <w:noProof/>
          <w:lang w:val="en-US"/>
        </w:rPr>
        <w:drawing>
          <wp:anchor distT="0" distB="0" distL="114300" distR="114300" simplePos="0" relativeHeight="251663360" behindDoc="0" locked="0" layoutInCell="1" allowOverlap="1" wp14:anchorId="005AB297" wp14:editId="3281FB56">
            <wp:simplePos x="0" y="0"/>
            <wp:positionH relativeFrom="margin">
              <wp:posOffset>-152400</wp:posOffset>
            </wp:positionH>
            <wp:positionV relativeFrom="margin">
              <wp:posOffset>-101600</wp:posOffset>
            </wp:positionV>
            <wp:extent cx="3022600" cy="1270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I Logo with tag.png"/>
                    <pic:cNvPicPr/>
                  </pic:nvPicPr>
                  <pic:blipFill>
                    <a:blip r:embed="rId8">
                      <a:extLst>
                        <a:ext uri="{28A0092B-C50C-407E-A947-70E740481C1C}">
                          <a14:useLocalDpi xmlns:a14="http://schemas.microsoft.com/office/drawing/2010/main" val="0"/>
                        </a:ext>
                      </a:extLst>
                    </a:blip>
                    <a:stretch>
                      <a:fillRect/>
                    </a:stretch>
                  </pic:blipFill>
                  <pic:spPr>
                    <a:xfrm>
                      <a:off x="0" y="0"/>
                      <a:ext cx="3022600" cy="1270000"/>
                    </a:xfrm>
                    <a:prstGeom prst="rect">
                      <a:avLst/>
                    </a:prstGeom>
                  </pic:spPr>
                </pic:pic>
              </a:graphicData>
            </a:graphic>
            <wp14:sizeRelH relativeFrom="margin">
              <wp14:pctWidth>0</wp14:pctWidth>
            </wp14:sizeRelH>
            <wp14:sizeRelV relativeFrom="margin">
              <wp14:pctHeight>0</wp14:pctHeight>
            </wp14:sizeRelV>
          </wp:anchor>
        </w:drawing>
      </w:r>
    </w:p>
    <w:p w14:paraId="76B45FF3" w14:textId="0DFCF049" w:rsidR="00EE1DF8" w:rsidRDefault="00EE1DF8" w:rsidP="00EE1DF8">
      <w:pPr>
        <w:rPr>
          <w:rFonts w:asciiTheme="majorHAnsi" w:hAnsiTheme="majorHAnsi"/>
          <w:b/>
          <w:color w:val="A6A6A6" w:themeColor="background1" w:themeShade="A6"/>
          <w:sz w:val="32"/>
          <w:szCs w:val="32"/>
        </w:rPr>
      </w:pPr>
      <w:r w:rsidRPr="00037D7A">
        <w:rPr>
          <w:rFonts w:asciiTheme="majorHAnsi" w:hAnsiTheme="majorHAnsi"/>
          <w:b/>
          <w:noProof/>
          <w:color w:val="A6A6A6" w:themeColor="background1" w:themeShade="A6"/>
          <w:sz w:val="32"/>
          <w:szCs w:val="32"/>
          <w:lang w:val="en-US"/>
        </w:rPr>
        <mc:AlternateContent>
          <mc:Choice Requires="wps">
            <w:drawing>
              <wp:anchor distT="0" distB="0" distL="114300" distR="114300" simplePos="0" relativeHeight="251660288" behindDoc="0" locked="0" layoutInCell="1" allowOverlap="1" wp14:anchorId="3F93D9BA" wp14:editId="3E9A520B">
                <wp:simplePos x="0" y="0"/>
                <wp:positionH relativeFrom="column">
                  <wp:posOffset>-13855</wp:posOffset>
                </wp:positionH>
                <wp:positionV relativeFrom="paragraph">
                  <wp:posOffset>3920836</wp:posOffset>
                </wp:positionV>
                <wp:extent cx="5392420" cy="1052946"/>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392420" cy="1052946"/>
                        </a:xfrm>
                        <a:prstGeom prst="rect">
                          <a:avLst/>
                        </a:prstGeom>
                        <a:noFill/>
                        <a:ln w="6350">
                          <a:noFill/>
                        </a:ln>
                      </wps:spPr>
                      <wps:txbx>
                        <w:txbxContent>
                          <w:p w14:paraId="16321BAE" w14:textId="77777777" w:rsidR="0022227C" w:rsidRPr="00013F3C" w:rsidRDefault="0022227C" w:rsidP="00EE1DF8">
                            <w:pPr>
                              <w:rPr>
                                <w:rFonts w:cs="Calibri"/>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93D9BA" id="_x0000_t202" coordsize="21600,21600" o:spt="202" path="m,l,21600r21600,l21600,xe">
                <v:stroke joinstyle="miter"/>
                <v:path gradientshapeok="t" o:connecttype="rect"/>
              </v:shapetype>
              <v:shape id="Text Box 17" o:spid="_x0000_s1026" type="#_x0000_t202" style="position:absolute;margin-left:-1.1pt;margin-top:308.75pt;width:424.6pt;height:8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" filled="f" stroked="f" strokeweight=".5pt">
                <v:textbox>
                  <w:txbxContent>
                    <w:p w14:paraId="16321BAE" w14:textId="77777777" w:rsidR="0022227C" w:rsidRPr="00013F3C" w:rsidRDefault="0022227C" w:rsidP="00EE1DF8">
                      <w:pPr>
                        <w:rPr>
                          <w:rFonts w:cs="Calibri"/>
                          <w:color w:val="FFFFFF" w:themeColor="background1"/>
                          <w:sz w:val="40"/>
                        </w:rPr>
                      </w:pPr>
                    </w:p>
                  </w:txbxContent>
                </v:textbox>
              </v:shape>
            </w:pict>
          </mc:Fallback>
        </mc:AlternateContent>
      </w:r>
    </w:p>
    <w:p w14:paraId="00D1E2EB" w14:textId="6DB34DC8" w:rsidR="00EE1DF8" w:rsidRDefault="001238FD" w:rsidP="00EE1DF8">
      <w:pPr>
        <w:rPr>
          <w:rFonts w:asciiTheme="majorHAnsi" w:hAnsiTheme="majorHAnsi"/>
          <w:b/>
          <w:color w:val="A6A6A6" w:themeColor="background1" w:themeShade="A6"/>
          <w:sz w:val="32"/>
          <w:szCs w:val="32"/>
        </w:rPr>
      </w:pPr>
      <w:r w:rsidRPr="00037D7A">
        <w:rPr>
          <w:rFonts w:asciiTheme="majorHAnsi" w:hAnsiTheme="majorHAnsi"/>
          <w:b/>
          <w:noProof/>
          <w:color w:val="A6A6A6" w:themeColor="background1" w:themeShade="A6"/>
          <w:sz w:val="32"/>
          <w:szCs w:val="32"/>
          <w:lang w:val="en-US"/>
        </w:rPr>
        <mc:AlternateContent>
          <mc:Choice Requires="wps">
            <w:drawing>
              <wp:anchor distT="0" distB="0" distL="114300" distR="114300" simplePos="0" relativeHeight="251666432" behindDoc="0" locked="0" layoutInCell="1" allowOverlap="1" wp14:anchorId="7BB3FA51" wp14:editId="2CEA355C">
                <wp:simplePos x="0" y="0"/>
                <wp:positionH relativeFrom="margin">
                  <wp:posOffset>-485775</wp:posOffset>
                </wp:positionH>
                <wp:positionV relativeFrom="paragraph">
                  <wp:posOffset>2689860</wp:posOffset>
                </wp:positionV>
                <wp:extent cx="6667500" cy="5207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667500" cy="5207000"/>
                        </a:xfrm>
                        <a:prstGeom prst="rect">
                          <a:avLst/>
                        </a:prstGeom>
                        <a:noFill/>
                        <a:ln w="6350">
                          <a:noFill/>
                        </a:ln>
                      </wps:spPr>
                      <wps:txbx>
                        <w:txbxContent>
                          <w:p w14:paraId="4D906873" w14:textId="77777777" w:rsidR="0022227C" w:rsidRDefault="0022227C" w:rsidP="00EE1DF8">
                            <w:pPr>
                              <w:jc w:val="right"/>
                              <w:rPr>
                                <w:rFonts w:cs="Calibri"/>
                                <w:color w:val="FFFFFF" w:themeColor="background1"/>
                                <w:sz w:val="48"/>
                              </w:rPr>
                            </w:pPr>
                          </w:p>
                          <w:p w14:paraId="3803DC6B" w14:textId="77777777" w:rsidR="0022227C" w:rsidRDefault="0022227C" w:rsidP="00EE1DF8">
                            <w:pPr>
                              <w:rPr>
                                <w:rFonts w:cs="Calibri"/>
                                <w:color w:val="FFFFFF" w:themeColor="background1"/>
                                <w:sz w:val="48"/>
                              </w:rPr>
                            </w:pPr>
                            <w:r>
                              <w:rPr>
                                <w:rFonts w:cs="Calibri"/>
                                <w:color w:val="FFFFFF" w:themeColor="background1"/>
                                <w:sz w:val="48"/>
                              </w:rPr>
                              <w:t>CASE FOR ENDORSEMENT</w:t>
                            </w:r>
                          </w:p>
                          <w:p w14:paraId="072BCA25" w14:textId="036F0B7E" w:rsidR="0022227C" w:rsidRPr="000456EF" w:rsidRDefault="0022227C" w:rsidP="00EE1DF8">
                            <w:pPr>
                              <w:rPr>
                                <w:color w:val="FFFFFF" w:themeColor="background1"/>
                                <w:sz w:val="32"/>
                                <w:szCs w:val="28"/>
                              </w:rPr>
                            </w:pPr>
                            <w:r w:rsidRPr="00EA2FF7">
                              <w:rPr>
                                <w:rFonts w:cs="Calibri"/>
                                <w:color w:val="FFFFFF" w:themeColor="background1"/>
                                <w:sz w:val="40"/>
                              </w:rPr>
                              <w:t>CPP PROPERTY SERVICES TRAINING PACKAGE</w:t>
                            </w:r>
                            <w:r>
                              <w:rPr>
                                <w:color w:val="FFFFFF" w:themeColor="background1"/>
                                <w:sz w:val="32"/>
                                <w:szCs w:val="28"/>
                              </w:rPr>
                              <w:t xml:space="preserve"> </w:t>
                            </w:r>
                            <w:r w:rsidRPr="000456EF">
                              <w:rPr>
                                <w:color w:val="FFFFFF" w:themeColor="background1"/>
                                <w:sz w:val="44"/>
                                <w:szCs w:val="28"/>
                              </w:rPr>
                              <w:t>RELEASE 8.0</w:t>
                            </w:r>
                          </w:p>
                          <w:p w14:paraId="35F695AE" w14:textId="77777777" w:rsidR="0022227C" w:rsidRDefault="0022227C" w:rsidP="00EE1DF8">
                            <w:pPr>
                              <w:rPr>
                                <w:rFonts w:cs="Calibri"/>
                                <w:color w:val="FFFFFF" w:themeColor="background1"/>
                                <w:sz w:val="40"/>
                              </w:rPr>
                            </w:pPr>
                          </w:p>
                          <w:p w14:paraId="4FD8FC71" w14:textId="77777777" w:rsidR="0022227C" w:rsidRPr="00FE38E7" w:rsidRDefault="0022227C" w:rsidP="00EE1DF8">
                            <w:pPr>
                              <w:rPr>
                                <w:rFonts w:cs="Calibri"/>
                                <w:color w:val="FFFFFF" w:themeColor="background1"/>
                                <w:sz w:val="40"/>
                              </w:rPr>
                            </w:pPr>
                            <w:r>
                              <w:rPr>
                                <w:rFonts w:cs="Calibri"/>
                                <w:color w:val="FFFFFF" w:themeColor="background1"/>
                                <w:sz w:val="40"/>
                              </w:rPr>
                              <w:t>Property Services Real Estate</w:t>
                            </w:r>
                            <w:r w:rsidRPr="00FE38E7">
                              <w:rPr>
                                <w:rFonts w:cs="Calibri"/>
                                <w:color w:val="FFFFFF" w:themeColor="background1"/>
                                <w:sz w:val="40"/>
                              </w:rPr>
                              <w:t xml:space="preserve"> Project</w:t>
                            </w:r>
                          </w:p>
                          <w:p w14:paraId="525958C9" w14:textId="77777777" w:rsidR="0022227C" w:rsidRPr="00EA2FF7" w:rsidRDefault="0022227C" w:rsidP="00EE1DF8">
                            <w:pPr>
                              <w:spacing w:after="120" w:line="320" w:lineRule="exact"/>
                              <w:jc w:val="right"/>
                              <w:rPr>
                                <w:color w:val="FFFFFF" w:themeColor="background1"/>
                                <w:sz w:val="28"/>
                                <w:szCs w:val="28"/>
                              </w:rPr>
                            </w:pPr>
                          </w:p>
                          <w:p w14:paraId="48AFF9C6" w14:textId="77777777" w:rsidR="0022227C" w:rsidRPr="00EA2FF7" w:rsidRDefault="0022227C" w:rsidP="00EE1DF8">
                            <w:pPr>
                              <w:spacing w:after="120" w:line="320" w:lineRule="exact"/>
                              <w:jc w:val="right"/>
                              <w:rPr>
                                <w:color w:val="FFFFFF" w:themeColor="background1"/>
                                <w:sz w:val="28"/>
                                <w:szCs w:val="28"/>
                              </w:rPr>
                            </w:pPr>
                          </w:p>
                          <w:p w14:paraId="220E0A35" w14:textId="77777777" w:rsidR="0022227C" w:rsidRPr="00EA2FF7" w:rsidRDefault="0022227C" w:rsidP="00EE1DF8">
                            <w:pPr>
                              <w:spacing w:after="120" w:line="320" w:lineRule="exact"/>
                              <w:jc w:val="right"/>
                              <w:rPr>
                                <w:color w:val="FFFFFF" w:themeColor="background1"/>
                                <w:sz w:val="28"/>
                                <w:szCs w:val="28"/>
                              </w:rPr>
                            </w:pPr>
                          </w:p>
                          <w:p w14:paraId="0FAA4E9A" w14:textId="77777777" w:rsidR="0022227C" w:rsidRPr="00EA2FF7" w:rsidRDefault="0022227C" w:rsidP="00EE1DF8">
                            <w:pPr>
                              <w:spacing w:after="120" w:line="320" w:lineRule="exact"/>
                              <w:jc w:val="right"/>
                              <w:rPr>
                                <w:color w:val="FFFFFF" w:themeColor="background1"/>
                                <w:sz w:val="28"/>
                                <w:szCs w:val="28"/>
                              </w:rPr>
                            </w:pPr>
                          </w:p>
                          <w:p w14:paraId="13961807" w14:textId="77777777" w:rsidR="0022227C" w:rsidRPr="00EA2FF7" w:rsidRDefault="0022227C" w:rsidP="00EE1DF8">
                            <w:pPr>
                              <w:spacing w:after="120" w:line="320" w:lineRule="exact"/>
                              <w:jc w:val="right"/>
                              <w:rPr>
                                <w:color w:val="FFFFFF" w:themeColor="background1"/>
                                <w:sz w:val="28"/>
                                <w:szCs w:val="28"/>
                              </w:rPr>
                            </w:pPr>
                          </w:p>
                          <w:p w14:paraId="00249339" w14:textId="77777777" w:rsidR="0022227C" w:rsidRPr="00EA2FF7" w:rsidRDefault="0022227C" w:rsidP="00EE1DF8">
                            <w:pPr>
                              <w:spacing w:after="120" w:line="320" w:lineRule="exact"/>
                              <w:jc w:val="right"/>
                              <w:rPr>
                                <w:color w:val="FFFFFF" w:themeColor="background1"/>
                                <w:sz w:val="28"/>
                                <w:szCs w:val="28"/>
                              </w:rPr>
                            </w:pPr>
                          </w:p>
                          <w:p w14:paraId="16309A8C" w14:textId="77777777" w:rsidR="0022227C" w:rsidRPr="00EA2FF7" w:rsidRDefault="0022227C" w:rsidP="00EE1DF8">
                            <w:pPr>
                              <w:spacing w:after="120" w:line="320" w:lineRule="exact"/>
                              <w:jc w:val="right"/>
                              <w:rPr>
                                <w:color w:val="FFFFFF" w:themeColor="background1"/>
                                <w:sz w:val="32"/>
                                <w:szCs w:val="28"/>
                              </w:rPr>
                            </w:pPr>
                            <w:r w:rsidRPr="00EA2FF7">
                              <w:rPr>
                                <w:color w:val="FFFFFF" w:themeColor="background1"/>
                                <w:sz w:val="32"/>
                                <w:szCs w:val="28"/>
                              </w:rPr>
                              <w:t xml:space="preserve">Submitted by Artibus Innovation </w:t>
                            </w:r>
                          </w:p>
                          <w:p w14:paraId="61A5A01C" w14:textId="77777777" w:rsidR="0022227C" w:rsidRPr="00EA2FF7" w:rsidRDefault="0022227C" w:rsidP="00EE1DF8">
                            <w:pPr>
                              <w:spacing w:after="120" w:line="320" w:lineRule="exact"/>
                              <w:jc w:val="right"/>
                              <w:rPr>
                                <w:color w:val="FFFFFF" w:themeColor="background1"/>
                                <w:sz w:val="32"/>
                                <w:szCs w:val="28"/>
                              </w:rPr>
                            </w:pPr>
                            <w:r w:rsidRPr="00EA2FF7">
                              <w:rPr>
                                <w:color w:val="FFFFFF" w:themeColor="background1"/>
                                <w:sz w:val="32"/>
                                <w:szCs w:val="28"/>
                              </w:rPr>
                              <w:t xml:space="preserve">on behalf of the </w:t>
                            </w:r>
                          </w:p>
                          <w:p w14:paraId="29FC43AC" w14:textId="77777777" w:rsidR="0022227C" w:rsidRPr="00EA2FF7" w:rsidRDefault="0022227C" w:rsidP="00EE1DF8">
                            <w:pPr>
                              <w:spacing w:after="120" w:line="320" w:lineRule="exact"/>
                              <w:jc w:val="right"/>
                              <w:rPr>
                                <w:color w:val="FFFFFF" w:themeColor="background1"/>
                                <w:sz w:val="32"/>
                                <w:szCs w:val="28"/>
                              </w:rPr>
                            </w:pPr>
                            <w:r w:rsidRPr="00EA2FF7">
                              <w:rPr>
                                <w:color w:val="FFFFFF" w:themeColor="background1"/>
                                <w:sz w:val="32"/>
                                <w:szCs w:val="28"/>
                              </w:rPr>
                              <w:t>Property Services IRC</w:t>
                            </w:r>
                          </w:p>
                          <w:p w14:paraId="4DBCDFF2" w14:textId="77777777" w:rsidR="0022227C" w:rsidRPr="00EA2FF7" w:rsidRDefault="0022227C" w:rsidP="00EE1DF8">
                            <w:pPr>
                              <w:spacing w:after="120"/>
                              <w:jc w:val="right"/>
                              <w:rPr>
                                <w:color w:val="FFFFFF" w:themeColor="background1"/>
                                <w:sz w:val="32"/>
                                <w:szCs w:val="28"/>
                              </w:rPr>
                            </w:pPr>
                          </w:p>
                          <w:p w14:paraId="61E8252C" w14:textId="5EEB497C" w:rsidR="0022227C" w:rsidRPr="00EA2FF7" w:rsidRDefault="0022227C" w:rsidP="00EE1DF8">
                            <w:pPr>
                              <w:spacing w:after="120"/>
                              <w:jc w:val="right"/>
                              <w:rPr>
                                <w:color w:val="FFFFFF" w:themeColor="background1"/>
                                <w:sz w:val="28"/>
                                <w:szCs w:val="28"/>
                              </w:rPr>
                            </w:pPr>
                            <w:r>
                              <w:rPr>
                                <w:color w:val="FFFFFF" w:themeColor="background1"/>
                                <w:sz w:val="32"/>
                                <w:szCs w:val="28"/>
                              </w:rPr>
                              <w:t>November</w:t>
                            </w:r>
                            <w:r w:rsidRPr="00EA2FF7">
                              <w:rPr>
                                <w:color w:val="FFFFFF" w:themeColor="background1"/>
                                <w:sz w:val="32"/>
                                <w:szCs w:val="28"/>
                              </w:rPr>
                              <w:t xml:space="preserve"> 2018</w:t>
                            </w:r>
                          </w:p>
                          <w:p w14:paraId="21E6F628" w14:textId="77777777" w:rsidR="0022227C" w:rsidRPr="00EA2FF7" w:rsidRDefault="0022227C" w:rsidP="00EE1DF8">
                            <w:pPr>
                              <w:rPr>
                                <w:rFonts w:cs="Calibri"/>
                                <w:color w:val="FFFFFF" w:themeColor="background1"/>
                                <w:sz w:val="40"/>
                              </w:rPr>
                            </w:pPr>
                          </w:p>
                          <w:p w14:paraId="347E28F6" w14:textId="77777777" w:rsidR="0022227C" w:rsidRPr="00013F3C" w:rsidRDefault="0022227C" w:rsidP="00EE1DF8">
                            <w:pPr>
                              <w:rPr>
                                <w:rFonts w:cs="Calibri"/>
                                <w:color w:val="FFFFFF" w:themeColor="background1"/>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3FA51" id="Text Box 14" o:spid="_x0000_s1027" type="#_x0000_t202" style="position:absolute;margin-left:-38.25pt;margin-top:211.8pt;width:525pt;height:410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" filled="f" stroked="f" strokeweight=".5pt">
                <v:textbox>
                  <w:txbxContent>
                    <w:p w14:paraId="4D906873" w14:textId="77777777" w:rsidR="0022227C" w:rsidRDefault="0022227C" w:rsidP="00EE1DF8">
                      <w:pPr>
                        <w:jc w:val="right"/>
                        <w:rPr>
                          <w:rFonts w:cs="Calibri"/>
                          <w:color w:val="FFFFFF" w:themeColor="background1"/>
                          <w:sz w:val="48"/>
                        </w:rPr>
                      </w:pPr>
                    </w:p>
                    <w:p w14:paraId="3803DC6B" w14:textId="77777777" w:rsidR="0022227C" w:rsidRDefault="0022227C" w:rsidP="00EE1DF8">
                      <w:pPr>
                        <w:rPr>
                          <w:rFonts w:cs="Calibri"/>
                          <w:color w:val="FFFFFF" w:themeColor="background1"/>
                          <w:sz w:val="48"/>
                        </w:rPr>
                      </w:pPr>
                      <w:r>
                        <w:rPr>
                          <w:rFonts w:cs="Calibri"/>
                          <w:color w:val="FFFFFF" w:themeColor="background1"/>
                          <w:sz w:val="48"/>
                        </w:rPr>
                        <w:t>CASE FOR ENDORSEMENT</w:t>
                      </w:r>
                    </w:p>
                    <w:p w14:paraId="072BCA25" w14:textId="036F0B7E" w:rsidR="0022227C" w:rsidRPr="000456EF" w:rsidRDefault="0022227C" w:rsidP="00EE1DF8">
                      <w:pPr>
                        <w:rPr>
                          <w:color w:val="FFFFFF" w:themeColor="background1"/>
                          <w:sz w:val="32"/>
                          <w:szCs w:val="28"/>
                        </w:rPr>
                      </w:pPr>
                      <w:r w:rsidRPr="00EA2FF7">
                        <w:rPr>
                          <w:rFonts w:cs="Calibri"/>
                          <w:color w:val="FFFFFF" w:themeColor="background1"/>
                          <w:sz w:val="40"/>
                        </w:rPr>
                        <w:t>CPP PROPERTY SERVICES TRAINING PACKAGE</w:t>
                      </w:r>
                      <w:r>
                        <w:rPr>
                          <w:color w:val="FFFFFF" w:themeColor="background1"/>
                          <w:sz w:val="32"/>
                          <w:szCs w:val="28"/>
                        </w:rPr>
                        <w:t xml:space="preserve"> </w:t>
                      </w:r>
                      <w:r w:rsidRPr="000456EF">
                        <w:rPr>
                          <w:color w:val="FFFFFF" w:themeColor="background1"/>
                          <w:sz w:val="44"/>
                          <w:szCs w:val="28"/>
                        </w:rPr>
                        <w:t>RELEASE 8.0</w:t>
                      </w:r>
                    </w:p>
                    <w:p w14:paraId="35F695AE" w14:textId="77777777" w:rsidR="0022227C" w:rsidRDefault="0022227C" w:rsidP="00EE1DF8">
                      <w:pPr>
                        <w:rPr>
                          <w:rFonts w:cs="Calibri"/>
                          <w:color w:val="FFFFFF" w:themeColor="background1"/>
                          <w:sz w:val="40"/>
                        </w:rPr>
                      </w:pPr>
                    </w:p>
                    <w:p w14:paraId="4FD8FC71" w14:textId="77777777" w:rsidR="0022227C" w:rsidRPr="00FE38E7" w:rsidRDefault="0022227C" w:rsidP="00EE1DF8">
                      <w:pPr>
                        <w:rPr>
                          <w:rFonts w:cs="Calibri"/>
                          <w:color w:val="FFFFFF" w:themeColor="background1"/>
                          <w:sz w:val="40"/>
                        </w:rPr>
                      </w:pPr>
                      <w:r>
                        <w:rPr>
                          <w:rFonts w:cs="Calibri"/>
                          <w:color w:val="FFFFFF" w:themeColor="background1"/>
                          <w:sz w:val="40"/>
                        </w:rPr>
                        <w:t>Property Services Real Estate</w:t>
                      </w:r>
                      <w:r w:rsidRPr="00FE38E7">
                        <w:rPr>
                          <w:rFonts w:cs="Calibri"/>
                          <w:color w:val="FFFFFF" w:themeColor="background1"/>
                          <w:sz w:val="40"/>
                        </w:rPr>
                        <w:t xml:space="preserve"> Project</w:t>
                      </w:r>
                    </w:p>
                    <w:p w14:paraId="525958C9" w14:textId="77777777" w:rsidR="0022227C" w:rsidRPr="00EA2FF7" w:rsidRDefault="0022227C" w:rsidP="00EE1DF8">
                      <w:pPr>
                        <w:spacing w:after="120" w:line="320" w:lineRule="exact"/>
                        <w:jc w:val="right"/>
                        <w:rPr>
                          <w:color w:val="FFFFFF" w:themeColor="background1"/>
                          <w:sz w:val="28"/>
                          <w:szCs w:val="28"/>
                        </w:rPr>
                      </w:pPr>
                    </w:p>
                    <w:p w14:paraId="48AFF9C6" w14:textId="77777777" w:rsidR="0022227C" w:rsidRPr="00EA2FF7" w:rsidRDefault="0022227C" w:rsidP="00EE1DF8">
                      <w:pPr>
                        <w:spacing w:after="120" w:line="320" w:lineRule="exact"/>
                        <w:jc w:val="right"/>
                        <w:rPr>
                          <w:color w:val="FFFFFF" w:themeColor="background1"/>
                          <w:sz w:val="28"/>
                          <w:szCs w:val="28"/>
                        </w:rPr>
                      </w:pPr>
                    </w:p>
                    <w:p w14:paraId="220E0A35" w14:textId="77777777" w:rsidR="0022227C" w:rsidRPr="00EA2FF7" w:rsidRDefault="0022227C" w:rsidP="00EE1DF8">
                      <w:pPr>
                        <w:spacing w:after="120" w:line="320" w:lineRule="exact"/>
                        <w:jc w:val="right"/>
                        <w:rPr>
                          <w:color w:val="FFFFFF" w:themeColor="background1"/>
                          <w:sz w:val="28"/>
                          <w:szCs w:val="28"/>
                        </w:rPr>
                      </w:pPr>
                    </w:p>
                    <w:p w14:paraId="0FAA4E9A" w14:textId="77777777" w:rsidR="0022227C" w:rsidRPr="00EA2FF7" w:rsidRDefault="0022227C" w:rsidP="00EE1DF8">
                      <w:pPr>
                        <w:spacing w:after="120" w:line="320" w:lineRule="exact"/>
                        <w:jc w:val="right"/>
                        <w:rPr>
                          <w:color w:val="FFFFFF" w:themeColor="background1"/>
                          <w:sz w:val="28"/>
                          <w:szCs w:val="28"/>
                        </w:rPr>
                      </w:pPr>
                    </w:p>
                    <w:p w14:paraId="13961807" w14:textId="77777777" w:rsidR="0022227C" w:rsidRPr="00EA2FF7" w:rsidRDefault="0022227C" w:rsidP="00EE1DF8">
                      <w:pPr>
                        <w:spacing w:after="120" w:line="320" w:lineRule="exact"/>
                        <w:jc w:val="right"/>
                        <w:rPr>
                          <w:color w:val="FFFFFF" w:themeColor="background1"/>
                          <w:sz w:val="28"/>
                          <w:szCs w:val="28"/>
                        </w:rPr>
                      </w:pPr>
                    </w:p>
                    <w:p w14:paraId="00249339" w14:textId="77777777" w:rsidR="0022227C" w:rsidRPr="00EA2FF7" w:rsidRDefault="0022227C" w:rsidP="00EE1DF8">
                      <w:pPr>
                        <w:spacing w:after="120" w:line="320" w:lineRule="exact"/>
                        <w:jc w:val="right"/>
                        <w:rPr>
                          <w:color w:val="FFFFFF" w:themeColor="background1"/>
                          <w:sz w:val="28"/>
                          <w:szCs w:val="28"/>
                        </w:rPr>
                      </w:pPr>
                    </w:p>
                    <w:p w14:paraId="16309A8C" w14:textId="77777777" w:rsidR="0022227C" w:rsidRPr="00EA2FF7" w:rsidRDefault="0022227C" w:rsidP="00EE1DF8">
                      <w:pPr>
                        <w:spacing w:after="120" w:line="320" w:lineRule="exact"/>
                        <w:jc w:val="right"/>
                        <w:rPr>
                          <w:color w:val="FFFFFF" w:themeColor="background1"/>
                          <w:sz w:val="32"/>
                          <w:szCs w:val="28"/>
                        </w:rPr>
                      </w:pPr>
                      <w:r w:rsidRPr="00EA2FF7">
                        <w:rPr>
                          <w:color w:val="FFFFFF" w:themeColor="background1"/>
                          <w:sz w:val="32"/>
                          <w:szCs w:val="28"/>
                        </w:rPr>
                        <w:t xml:space="preserve">Submitted by Artibus Innovation </w:t>
                      </w:r>
                    </w:p>
                    <w:p w14:paraId="61A5A01C" w14:textId="77777777" w:rsidR="0022227C" w:rsidRPr="00EA2FF7" w:rsidRDefault="0022227C" w:rsidP="00EE1DF8">
                      <w:pPr>
                        <w:spacing w:after="120" w:line="320" w:lineRule="exact"/>
                        <w:jc w:val="right"/>
                        <w:rPr>
                          <w:color w:val="FFFFFF" w:themeColor="background1"/>
                          <w:sz w:val="32"/>
                          <w:szCs w:val="28"/>
                        </w:rPr>
                      </w:pPr>
                      <w:r w:rsidRPr="00EA2FF7">
                        <w:rPr>
                          <w:color w:val="FFFFFF" w:themeColor="background1"/>
                          <w:sz w:val="32"/>
                          <w:szCs w:val="28"/>
                        </w:rPr>
                        <w:t xml:space="preserve">on behalf of the </w:t>
                      </w:r>
                    </w:p>
                    <w:p w14:paraId="29FC43AC" w14:textId="77777777" w:rsidR="0022227C" w:rsidRPr="00EA2FF7" w:rsidRDefault="0022227C" w:rsidP="00EE1DF8">
                      <w:pPr>
                        <w:spacing w:after="120" w:line="320" w:lineRule="exact"/>
                        <w:jc w:val="right"/>
                        <w:rPr>
                          <w:color w:val="FFFFFF" w:themeColor="background1"/>
                          <w:sz w:val="32"/>
                          <w:szCs w:val="28"/>
                        </w:rPr>
                      </w:pPr>
                      <w:r w:rsidRPr="00EA2FF7">
                        <w:rPr>
                          <w:color w:val="FFFFFF" w:themeColor="background1"/>
                          <w:sz w:val="32"/>
                          <w:szCs w:val="28"/>
                        </w:rPr>
                        <w:t>Property Services IRC</w:t>
                      </w:r>
                    </w:p>
                    <w:p w14:paraId="4DBCDFF2" w14:textId="77777777" w:rsidR="0022227C" w:rsidRPr="00EA2FF7" w:rsidRDefault="0022227C" w:rsidP="00EE1DF8">
                      <w:pPr>
                        <w:spacing w:after="120"/>
                        <w:jc w:val="right"/>
                        <w:rPr>
                          <w:color w:val="FFFFFF" w:themeColor="background1"/>
                          <w:sz w:val="32"/>
                          <w:szCs w:val="28"/>
                        </w:rPr>
                      </w:pPr>
                    </w:p>
                    <w:p w14:paraId="61E8252C" w14:textId="5EEB497C" w:rsidR="0022227C" w:rsidRPr="00EA2FF7" w:rsidRDefault="0022227C" w:rsidP="00EE1DF8">
                      <w:pPr>
                        <w:spacing w:after="120"/>
                        <w:jc w:val="right"/>
                        <w:rPr>
                          <w:color w:val="FFFFFF" w:themeColor="background1"/>
                          <w:sz w:val="28"/>
                          <w:szCs w:val="28"/>
                        </w:rPr>
                      </w:pPr>
                      <w:r>
                        <w:rPr>
                          <w:color w:val="FFFFFF" w:themeColor="background1"/>
                          <w:sz w:val="32"/>
                          <w:szCs w:val="28"/>
                        </w:rPr>
                        <w:t>November</w:t>
                      </w:r>
                      <w:r w:rsidRPr="00EA2FF7">
                        <w:rPr>
                          <w:color w:val="FFFFFF" w:themeColor="background1"/>
                          <w:sz w:val="32"/>
                          <w:szCs w:val="28"/>
                        </w:rPr>
                        <w:t xml:space="preserve"> 2018</w:t>
                      </w:r>
                    </w:p>
                    <w:p w14:paraId="21E6F628" w14:textId="77777777" w:rsidR="0022227C" w:rsidRPr="00EA2FF7" w:rsidRDefault="0022227C" w:rsidP="00EE1DF8">
                      <w:pPr>
                        <w:rPr>
                          <w:rFonts w:cs="Calibri"/>
                          <w:color w:val="FFFFFF" w:themeColor="background1"/>
                          <w:sz w:val="40"/>
                        </w:rPr>
                      </w:pPr>
                    </w:p>
                    <w:p w14:paraId="347E28F6" w14:textId="77777777" w:rsidR="0022227C" w:rsidRPr="00013F3C" w:rsidRDefault="0022227C" w:rsidP="00EE1DF8">
                      <w:pPr>
                        <w:rPr>
                          <w:rFonts w:cs="Calibri"/>
                          <w:color w:val="FFFFFF" w:themeColor="background1"/>
                          <w:sz w:val="48"/>
                        </w:rPr>
                      </w:pPr>
                    </w:p>
                  </w:txbxContent>
                </v:textbox>
                <w10:wrap anchorx="margin"/>
              </v:shape>
            </w:pict>
          </mc:Fallback>
        </mc:AlternateContent>
      </w:r>
      <w:r>
        <w:rPr>
          <w:rFonts w:asciiTheme="majorHAnsi" w:hAnsiTheme="majorHAnsi"/>
          <w:b/>
          <w:noProof/>
          <w:color w:val="A6A6A6" w:themeColor="background1" w:themeShade="A6"/>
          <w:sz w:val="32"/>
          <w:szCs w:val="32"/>
          <w:lang w:val="en-US"/>
        </w:rPr>
        <w:drawing>
          <wp:anchor distT="0" distB="0" distL="114300" distR="114300" simplePos="0" relativeHeight="251664384" behindDoc="1" locked="0" layoutInCell="1" allowOverlap="1" wp14:anchorId="0B0A643C" wp14:editId="77ECD3DE">
            <wp:simplePos x="0" y="0"/>
            <wp:positionH relativeFrom="column">
              <wp:posOffset>-914400</wp:posOffset>
            </wp:positionH>
            <wp:positionV relativeFrom="paragraph">
              <wp:posOffset>2620010</wp:posOffset>
            </wp:positionV>
            <wp:extent cx="7562850" cy="5085715"/>
            <wp:effectExtent l="0" t="0" r="0" b="635"/>
            <wp:wrapTight wrapText="bothSides">
              <wp:wrapPolygon edited="0">
                <wp:start x="0" y="0"/>
                <wp:lineTo x="0" y="21522"/>
                <wp:lineTo x="21546" y="21522"/>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y Rent sign.jpg"/>
                    <pic:cNvPicPr/>
                  </pic:nvPicPr>
                  <pic:blipFill>
                    <a:blip r:embed="rId9">
                      <a:extLst>
                        <a:ext uri="{28A0092B-C50C-407E-A947-70E740481C1C}">
                          <a14:useLocalDpi xmlns:a14="http://schemas.microsoft.com/office/drawing/2010/main" val="0"/>
                        </a:ext>
                      </a:extLst>
                    </a:blip>
                    <a:stretch>
                      <a:fillRect/>
                    </a:stretch>
                  </pic:blipFill>
                  <pic:spPr>
                    <a:xfrm>
                      <a:off x="0" y="0"/>
                      <a:ext cx="7562850" cy="5085715"/>
                    </a:xfrm>
                    <a:prstGeom prst="rect">
                      <a:avLst/>
                    </a:prstGeom>
                  </pic:spPr>
                </pic:pic>
              </a:graphicData>
            </a:graphic>
            <wp14:sizeRelH relativeFrom="page">
              <wp14:pctWidth>0</wp14:pctWidth>
            </wp14:sizeRelH>
            <wp14:sizeRelV relativeFrom="page">
              <wp14:pctHeight>0</wp14:pctHeight>
            </wp14:sizeRelV>
          </wp:anchor>
        </w:drawing>
      </w:r>
      <w:r w:rsidRPr="00037D7A">
        <w:rPr>
          <w:rFonts w:asciiTheme="majorHAnsi" w:hAnsiTheme="majorHAnsi"/>
          <w:b/>
          <w:noProof/>
          <w:color w:val="A6A6A6" w:themeColor="background1" w:themeShade="A6"/>
          <w:sz w:val="32"/>
          <w:szCs w:val="32"/>
          <w:lang w:val="en-US"/>
        </w:rPr>
        <mc:AlternateContent>
          <mc:Choice Requires="wps">
            <w:drawing>
              <wp:anchor distT="0" distB="0" distL="114300" distR="114300" simplePos="0" relativeHeight="251665408" behindDoc="0" locked="0" layoutInCell="1" allowOverlap="1" wp14:anchorId="32828872" wp14:editId="683DAFEE">
                <wp:simplePos x="0" y="0"/>
                <wp:positionH relativeFrom="page">
                  <wp:posOffset>-190500</wp:posOffset>
                </wp:positionH>
                <wp:positionV relativeFrom="page">
                  <wp:posOffset>3952875</wp:posOffset>
                </wp:positionV>
                <wp:extent cx="7753350" cy="5086350"/>
                <wp:effectExtent l="0" t="0" r="0" b="0"/>
                <wp:wrapNone/>
                <wp:docPr id="9" name="Rectangle 9"/>
                <wp:cNvGraphicFramePr/>
                <a:graphic xmlns:a="http://schemas.openxmlformats.org/drawingml/2006/main">
                  <a:graphicData uri="http://schemas.microsoft.com/office/word/2010/wordprocessingShape">
                    <wps:wsp>
                      <wps:cNvSpPr/>
                      <wps:spPr>
                        <a:xfrm>
                          <a:off x="0" y="0"/>
                          <a:ext cx="7753350" cy="5086350"/>
                        </a:xfrm>
                        <a:prstGeom prst="rect">
                          <a:avLst/>
                        </a:prstGeom>
                        <a:solidFill>
                          <a:srgbClr val="A4A9AD">
                            <a:alpha val="7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14FD5" id="Rectangle 9" o:spid="_x0000_s1026" style="position:absolute;margin-left:-15pt;margin-top:311.25pt;width:610.5pt;height:40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" fillcolor="#a4a9ad" stroked="f" strokeweight=".5pt">
                <v:fill opacity="49087f"/>
                <w10:wrap anchorx="page" anchory="page"/>
              </v:rect>
            </w:pict>
          </mc:Fallback>
        </mc:AlternateContent>
      </w:r>
      <w:r w:rsidR="00EE1DF8">
        <w:rPr>
          <w:rFonts w:asciiTheme="majorHAnsi" w:hAnsiTheme="majorHAnsi"/>
          <w:b/>
          <w:color w:val="A6A6A6" w:themeColor="background1" w:themeShade="A6"/>
          <w:sz w:val="32"/>
          <w:szCs w:val="32"/>
        </w:rPr>
        <w:br w:type="page"/>
      </w:r>
    </w:p>
    <w:p w14:paraId="0EFB0BBE" w14:textId="77777777" w:rsidR="00EE1DF8" w:rsidRDefault="00EE1DF8" w:rsidP="00EE1DF8">
      <w:pPr>
        <w:sectPr w:rsidR="00EE1DF8" w:rsidSect="00B4239B">
          <w:footerReference w:type="default" r:id="rId10"/>
          <w:pgSz w:w="11900" w:h="16840"/>
          <w:pgMar w:top="1440" w:right="1440" w:bottom="1440" w:left="1440" w:header="708" w:footer="708" w:gutter="0"/>
          <w:cols w:space="708"/>
          <w:titlePg/>
          <w:docGrid w:linePitch="360"/>
        </w:sectPr>
      </w:pPr>
    </w:p>
    <w:p w14:paraId="4FFE3E9B" w14:textId="77777777" w:rsidR="00EE1DF8" w:rsidRDefault="00EE1DF8" w:rsidP="00EE1DF8">
      <w:pPr>
        <w:rPr>
          <w:rFonts w:asciiTheme="majorHAnsi" w:hAnsiTheme="majorHAnsi"/>
          <w:b/>
          <w:color w:val="A6A6A6" w:themeColor="background1" w:themeShade="A6"/>
          <w:sz w:val="32"/>
          <w:szCs w:val="32"/>
        </w:rPr>
      </w:pPr>
      <w:r w:rsidRPr="00B40460">
        <w:rPr>
          <w:rFonts w:asciiTheme="majorHAnsi" w:hAnsiTheme="majorHAnsi"/>
          <w:b/>
          <w:color w:val="A6A6A6" w:themeColor="background1" w:themeShade="A6"/>
          <w:sz w:val="32"/>
          <w:szCs w:val="32"/>
        </w:rPr>
        <w:lastRenderedPageBreak/>
        <w:t>Artibus Innovation</w:t>
      </w:r>
    </w:p>
    <w:p w14:paraId="67B4A9B1" w14:textId="77777777" w:rsidR="00EE1DF8" w:rsidRPr="00B40460" w:rsidRDefault="00EE1DF8" w:rsidP="00EE1DF8">
      <w:pPr>
        <w:rPr>
          <w:rFonts w:asciiTheme="majorHAnsi" w:hAnsiTheme="majorHAnsi"/>
          <w:b/>
          <w:color w:val="A6A6A6" w:themeColor="background1" w:themeShade="A6"/>
          <w:sz w:val="32"/>
          <w:szCs w:val="32"/>
        </w:rPr>
      </w:pPr>
      <w:r w:rsidRPr="00B40460">
        <w:rPr>
          <w:rFonts w:asciiTheme="majorHAnsi" w:hAnsiTheme="majorHAnsi"/>
          <w:b/>
          <w:color w:val="A6A6A6" w:themeColor="background1" w:themeShade="A6"/>
          <w:sz w:val="32"/>
          <w:szCs w:val="32"/>
        </w:rPr>
        <w:t xml:space="preserve"> </w:t>
      </w:r>
    </w:p>
    <w:p w14:paraId="18DEEAAE" w14:textId="77777777" w:rsidR="000456EF" w:rsidRDefault="000456EF" w:rsidP="000456EF">
      <w:r w:rsidRPr="00DC6B55">
        <w:t>Artibus Innovation is the Skills Service Organisation supporting the Industry Reference Committees (IRCs) for the Construction</w:t>
      </w:r>
      <w:r>
        <w:t>, Plumbing and Services,</w:t>
      </w:r>
      <w:r w:rsidRPr="00DC6B55">
        <w:t xml:space="preserve"> and Property Services </w:t>
      </w:r>
      <w:r>
        <w:t>sectors</w:t>
      </w:r>
      <w:r w:rsidRPr="00DC6B55">
        <w:t xml:space="preserve"> in Australia. It develops, manages and </w:t>
      </w:r>
      <w:r>
        <w:t>supports nationally recognised Training P</w:t>
      </w:r>
      <w:r w:rsidRPr="00DC6B55">
        <w:t>ackages.</w:t>
      </w:r>
    </w:p>
    <w:p w14:paraId="3ADDE6F5" w14:textId="77777777" w:rsidR="000456EF" w:rsidRPr="00DC6B55" w:rsidRDefault="000456EF" w:rsidP="000456EF"/>
    <w:p w14:paraId="6DF2255C" w14:textId="77777777" w:rsidR="000456EF" w:rsidRPr="00DC6B55" w:rsidRDefault="000456EF" w:rsidP="000456EF">
      <w:r w:rsidRPr="00DC6B55">
        <w:t>The IRCs are responsible for providing guidance, direction, and advice in relation to the workforce training and skills development needs of these two industry sectors. Together industry</w:t>
      </w:r>
      <w:r>
        <w:t>,</w:t>
      </w:r>
      <w:r w:rsidRPr="00DC6B55">
        <w:t xml:space="preserve"> employees and enterprises contribute significantly to Australia</w:t>
      </w:r>
      <w:r>
        <w:t>’</w:t>
      </w:r>
      <w:r w:rsidRPr="00DC6B55">
        <w:t>s infrastructure, underpinning the nation</w:t>
      </w:r>
      <w:r>
        <w:t>’</w:t>
      </w:r>
      <w:r w:rsidRPr="00DC6B55">
        <w:t>s economic and social fabric.</w:t>
      </w:r>
    </w:p>
    <w:p w14:paraId="7D902AE3" w14:textId="77777777" w:rsidR="00EE1DF8" w:rsidRDefault="00EE1DF8" w:rsidP="00EE1DF8"/>
    <w:p w14:paraId="1ECA3908" w14:textId="77777777" w:rsidR="00EE1DF8" w:rsidRDefault="00EE1DF8" w:rsidP="00EE1DF8"/>
    <w:p w14:paraId="4EFAB768" w14:textId="77777777" w:rsidR="00EE1DF8" w:rsidRDefault="00EE1DF8" w:rsidP="00EE1DF8"/>
    <w:p w14:paraId="035ADFE9" w14:textId="77777777" w:rsidR="00EE1DF8" w:rsidRDefault="00EE1DF8" w:rsidP="00EE1DF8"/>
    <w:p w14:paraId="504C99ED" w14:textId="77777777" w:rsidR="00EE1DF8" w:rsidRDefault="00EE1DF8" w:rsidP="00EE1DF8"/>
    <w:p w14:paraId="25BA005A" w14:textId="77777777" w:rsidR="00EE1DF8" w:rsidRDefault="00EE1DF8" w:rsidP="00EE1DF8"/>
    <w:p w14:paraId="6BAC3BB5" w14:textId="77777777" w:rsidR="00EE1DF8" w:rsidRDefault="00EE1DF8" w:rsidP="00EE1DF8"/>
    <w:p w14:paraId="497B85BD" w14:textId="77777777" w:rsidR="00EE1DF8" w:rsidRDefault="00EE1DF8" w:rsidP="00EE1DF8"/>
    <w:p w14:paraId="22C68E96" w14:textId="77777777" w:rsidR="00EE1DF8" w:rsidRDefault="00EE1DF8" w:rsidP="00EE1DF8"/>
    <w:p w14:paraId="3658CBB0" w14:textId="77777777" w:rsidR="00EE1DF8" w:rsidRDefault="00EE1DF8" w:rsidP="00EE1DF8"/>
    <w:p w14:paraId="078AE573" w14:textId="77777777" w:rsidR="00EE1DF8" w:rsidRDefault="00EE1DF8" w:rsidP="00EE1DF8"/>
    <w:p w14:paraId="76911D54" w14:textId="77777777" w:rsidR="00EE1DF8" w:rsidRDefault="00EE1DF8" w:rsidP="00EE1DF8"/>
    <w:p w14:paraId="381F1454" w14:textId="77777777" w:rsidR="00EE1DF8" w:rsidRDefault="00EE1DF8" w:rsidP="00EE1DF8"/>
    <w:p w14:paraId="1B5BBB40" w14:textId="77777777" w:rsidR="00EE1DF8" w:rsidRDefault="00EE1DF8" w:rsidP="00EE1DF8"/>
    <w:p w14:paraId="292B4CD6" w14:textId="77777777" w:rsidR="00EE1DF8" w:rsidRDefault="00EE1DF8" w:rsidP="00EE1DF8"/>
    <w:p w14:paraId="7D2F6543" w14:textId="77777777" w:rsidR="00EE1DF8" w:rsidRDefault="00EE1DF8" w:rsidP="00EE1DF8"/>
    <w:p w14:paraId="1E4CAC09" w14:textId="77777777" w:rsidR="00EE1DF8" w:rsidRDefault="00EE1DF8" w:rsidP="00EE1DF8"/>
    <w:p w14:paraId="7E708FEF" w14:textId="77777777" w:rsidR="00EE1DF8" w:rsidRDefault="00EE1DF8" w:rsidP="00EE1DF8"/>
    <w:p w14:paraId="3F4ECCA5" w14:textId="77777777" w:rsidR="00EE1DF8" w:rsidRDefault="00EE1DF8" w:rsidP="00EE1DF8"/>
    <w:p w14:paraId="4D0DA37E" w14:textId="77777777" w:rsidR="00EE1DF8" w:rsidRDefault="00EE1DF8" w:rsidP="00EE1DF8"/>
    <w:p w14:paraId="1F45F28A" w14:textId="77777777" w:rsidR="00EE1DF8" w:rsidRDefault="00EE1DF8" w:rsidP="00EE1DF8"/>
    <w:p w14:paraId="597662D6" w14:textId="77777777" w:rsidR="00EE1DF8" w:rsidRDefault="00EE1DF8" w:rsidP="00EE1DF8"/>
    <w:p w14:paraId="2DBA8941" w14:textId="77777777" w:rsidR="00EE1DF8" w:rsidRDefault="00EE1DF8" w:rsidP="00EE1DF8"/>
    <w:p w14:paraId="68305076" w14:textId="77777777" w:rsidR="00EE1DF8" w:rsidRDefault="00EE1DF8" w:rsidP="00EE1DF8"/>
    <w:p w14:paraId="208BB482" w14:textId="77777777" w:rsidR="00EE1DF8" w:rsidRDefault="00EE1DF8" w:rsidP="00EE1DF8"/>
    <w:p w14:paraId="2A989973" w14:textId="77777777" w:rsidR="00EE1DF8" w:rsidRDefault="00EE1DF8" w:rsidP="00EE1DF8"/>
    <w:p w14:paraId="3B43896C" w14:textId="77777777" w:rsidR="00EE1DF8" w:rsidRPr="00C34FA8" w:rsidRDefault="00EE1DF8" w:rsidP="00EE1DF8">
      <w:pPr>
        <w:pStyle w:val="Heading4"/>
        <w:spacing w:before="240" w:after="120"/>
        <w:rPr>
          <w:rFonts w:ascii="Calibri" w:hAnsi="Calibri"/>
          <w:b/>
          <w:color w:val="000000" w:themeColor="text1"/>
        </w:rPr>
      </w:pPr>
      <w:r w:rsidRPr="00C34FA8">
        <w:rPr>
          <w:rFonts w:ascii="Calibri" w:hAnsi="Calibri"/>
          <w:b/>
          <w:color w:val="000000" w:themeColor="text1"/>
        </w:rPr>
        <w:t>Acknowledgement of Support</w:t>
      </w:r>
    </w:p>
    <w:p w14:paraId="28FBDA5D" w14:textId="77777777" w:rsidR="00EE1DF8" w:rsidRPr="003B6FFD" w:rsidRDefault="00EE1DF8" w:rsidP="00EE1DF8">
      <w:r w:rsidRPr="003B6FFD">
        <w:t>Artibus Innovation is funded by the Australian Government Department of Education and Training through the Training Product Development Programme.</w:t>
      </w:r>
    </w:p>
    <w:p w14:paraId="60F4EB5D" w14:textId="77777777" w:rsidR="00EE1DF8" w:rsidRPr="00C34FA8" w:rsidRDefault="00EE1DF8" w:rsidP="00EE1DF8">
      <w:pPr>
        <w:rPr>
          <w:b/>
        </w:rPr>
      </w:pPr>
    </w:p>
    <w:p w14:paraId="2EF636DD" w14:textId="77777777" w:rsidR="00EE1DF8" w:rsidRDefault="00EE1DF8" w:rsidP="00EE1DF8"/>
    <w:p w14:paraId="36A37B3A" w14:textId="77777777" w:rsidR="00EE1DF8" w:rsidRDefault="00EE1DF8" w:rsidP="00EE1DF8">
      <w:r>
        <w:rPr>
          <w:noProof/>
          <w:lang w:val="en-US"/>
        </w:rPr>
        <mc:AlternateContent>
          <mc:Choice Requires="wps">
            <w:drawing>
              <wp:anchor distT="45720" distB="45720" distL="114300" distR="114300" simplePos="0" relativeHeight="251659264" behindDoc="1" locked="0" layoutInCell="1" allowOverlap="1" wp14:anchorId="641BD861" wp14:editId="1B48F5D4">
                <wp:simplePos x="0" y="0"/>
                <wp:positionH relativeFrom="column">
                  <wp:posOffset>-49227</wp:posOffset>
                </wp:positionH>
                <wp:positionV relativeFrom="page">
                  <wp:posOffset>8373801</wp:posOffset>
                </wp:positionV>
                <wp:extent cx="2540000" cy="114554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1145540"/>
                        </a:xfrm>
                        <a:prstGeom prst="rect">
                          <a:avLst/>
                        </a:prstGeom>
                        <a:noFill/>
                        <a:ln w="9525">
                          <a:noFill/>
                          <a:miter lim="800000"/>
                          <a:headEnd/>
                          <a:tailEnd/>
                        </a:ln>
                      </wps:spPr>
                      <wps:txbx>
                        <w:txbxContent>
                          <w:p w14:paraId="0BB6560A" w14:textId="77777777" w:rsidR="0022227C" w:rsidRPr="00D635A7" w:rsidRDefault="0022227C" w:rsidP="00EE1DF8">
                            <w:pPr>
                              <w:rPr>
                                <w:b/>
                                <w:sz w:val="18"/>
                              </w:rPr>
                            </w:pPr>
                            <w:r w:rsidRPr="00D635A7">
                              <w:rPr>
                                <w:b/>
                                <w:sz w:val="18"/>
                              </w:rPr>
                              <w:t>Artibus Innovation</w:t>
                            </w:r>
                          </w:p>
                          <w:p w14:paraId="6D0F6F28" w14:textId="77777777" w:rsidR="0022227C" w:rsidRPr="00D635A7" w:rsidRDefault="0022227C" w:rsidP="00EE1DF8">
                            <w:pPr>
                              <w:rPr>
                                <w:sz w:val="18"/>
                              </w:rPr>
                            </w:pPr>
                            <w:r w:rsidRPr="00D635A7">
                              <w:rPr>
                                <w:sz w:val="18"/>
                              </w:rPr>
                              <w:t>373 Elizabeth Street</w:t>
                            </w:r>
                            <w:r>
                              <w:rPr>
                                <w:sz w:val="18"/>
                              </w:rPr>
                              <w:t>,</w:t>
                            </w:r>
                            <w:r w:rsidRPr="00D635A7">
                              <w:rPr>
                                <w:sz w:val="18"/>
                              </w:rPr>
                              <w:t xml:space="preserve"> North Hobart</w:t>
                            </w:r>
                          </w:p>
                          <w:p w14:paraId="04285436" w14:textId="77777777" w:rsidR="0022227C" w:rsidRPr="00EB7A4D" w:rsidRDefault="0022227C" w:rsidP="00EE1DF8">
                            <w:pPr>
                              <w:rPr>
                                <w:sz w:val="18"/>
                              </w:rPr>
                            </w:pPr>
                            <w:r w:rsidRPr="00EB7A4D">
                              <w:rPr>
                                <w:sz w:val="18"/>
                              </w:rPr>
                              <w:t>Tasmania 7000</w:t>
                            </w:r>
                          </w:p>
                          <w:p w14:paraId="1A3346B4" w14:textId="77777777" w:rsidR="0022227C" w:rsidRDefault="0022227C" w:rsidP="00EE1DF8">
                            <w:pPr>
                              <w:rPr>
                                <w:sz w:val="18"/>
                              </w:rPr>
                            </w:pPr>
                            <w:r w:rsidRPr="00EB7A4D">
                              <w:rPr>
                                <w:b/>
                                <w:sz w:val="18"/>
                              </w:rPr>
                              <w:t xml:space="preserve">Phone: </w:t>
                            </w:r>
                            <w:r w:rsidRPr="00EB7A4D">
                              <w:rPr>
                                <w:sz w:val="18"/>
                              </w:rPr>
                              <w:t xml:space="preserve">03 </w:t>
                            </w:r>
                            <w:r>
                              <w:rPr>
                                <w:sz w:val="18"/>
                              </w:rPr>
                              <w:t xml:space="preserve">6218 2841 </w:t>
                            </w:r>
                            <w:r w:rsidRPr="00D635A7">
                              <w:rPr>
                                <w:b/>
                                <w:sz w:val="18"/>
                              </w:rPr>
                              <w:t>e</w:t>
                            </w:r>
                            <w:r>
                              <w:rPr>
                                <w:sz w:val="18"/>
                              </w:rPr>
                              <w:t xml:space="preserve"> enquiries@artibus.com.au</w:t>
                            </w:r>
                          </w:p>
                          <w:p w14:paraId="3C2C2BE0" w14:textId="77777777" w:rsidR="0022227C" w:rsidRDefault="0022227C" w:rsidP="00EE1DF8">
                            <w:pPr>
                              <w:rPr>
                                <w:sz w:val="18"/>
                              </w:rPr>
                            </w:pPr>
                            <w:r>
                              <w:rPr>
                                <w:b/>
                                <w:sz w:val="18"/>
                              </w:rPr>
                              <w:t xml:space="preserve">webpage: </w:t>
                            </w:r>
                            <w:r w:rsidRPr="00D635A7">
                              <w:rPr>
                                <w:sz w:val="18"/>
                              </w:rPr>
                              <w:t>artibus.com.au</w:t>
                            </w:r>
                          </w:p>
                          <w:p w14:paraId="059C0AF8" w14:textId="77777777" w:rsidR="0022227C" w:rsidRDefault="0022227C" w:rsidP="00EE1DF8">
                            <w:pPr>
                              <w:rPr>
                                <w:sz w:val="18"/>
                              </w:rPr>
                            </w:pPr>
                            <w:r>
                              <w:rPr>
                                <w:sz w:val="18"/>
                              </w:rPr>
                              <w:t>© 2018 Commonwealth of Australia</w:t>
                            </w:r>
                          </w:p>
                          <w:p w14:paraId="4E5D705C" w14:textId="77777777" w:rsidR="0022227C" w:rsidRPr="00D635A7" w:rsidRDefault="0022227C" w:rsidP="00EE1DF8">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BD861" id="Text Box 2" o:spid="_x0000_s1028" type="#_x0000_t202" style="position:absolute;margin-left:-3.9pt;margin-top:659.35pt;width:200pt;height:90.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" filled="f" stroked="f">
                <v:textbox>
                  <w:txbxContent>
                    <w:p w14:paraId="0BB6560A" w14:textId="77777777" w:rsidR="0022227C" w:rsidRPr="00D635A7" w:rsidRDefault="0022227C" w:rsidP="00EE1DF8">
                      <w:pPr>
                        <w:rPr>
                          <w:b/>
                          <w:sz w:val="18"/>
                        </w:rPr>
                      </w:pPr>
                      <w:r w:rsidRPr="00D635A7">
                        <w:rPr>
                          <w:b/>
                          <w:sz w:val="18"/>
                        </w:rPr>
                        <w:t>Artibus Innovation</w:t>
                      </w:r>
                    </w:p>
                    <w:p w14:paraId="6D0F6F28" w14:textId="77777777" w:rsidR="0022227C" w:rsidRPr="00D635A7" w:rsidRDefault="0022227C" w:rsidP="00EE1DF8">
                      <w:pPr>
                        <w:rPr>
                          <w:sz w:val="18"/>
                        </w:rPr>
                      </w:pPr>
                      <w:r w:rsidRPr="00D635A7">
                        <w:rPr>
                          <w:sz w:val="18"/>
                        </w:rPr>
                        <w:t>373 Elizabeth Street</w:t>
                      </w:r>
                      <w:r>
                        <w:rPr>
                          <w:sz w:val="18"/>
                        </w:rPr>
                        <w:t>,</w:t>
                      </w:r>
                      <w:r w:rsidRPr="00D635A7">
                        <w:rPr>
                          <w:sz w:val="18"/>
                        </w:rPr>
                        <w:t xml:space="preserve"> North Hobart</w:t>
                      </w:r>
                    </w:p>
                    <w:p w14:paraId="04285436" w14:textId="77777777" w:rsidR="0022227C" w:rsidRPr="00EB7A4D" w:rsidRDefault="0022227C" w:rsidP="00EE1DF8">
                      <w:pPr>
                        <w:rPr>
                          <w:sz w:val="18"/>
                        </w:rPr>
                      </w:pPr>
                      <w:r w:rsidRPr="00EB7A4D">
                        <w:rPr>
                          <w:sz w:val="18"/>
                        </w:rPr>
                        <w:t>Tasmania 7000</w:t>
                      </w:r>
                    </w:p>
                    <w:p w14:paraId="1A3346B4" w14:textId="77777777" w:rsidR="0022227C" w:rsidRDefault="0022227C" w:rsidP="00EE1DF8">
                      <w:pPr>
                        <w:rPr>
                          <w:sz w:val="18"/>
                        </w:rPr>
                      </w:pPr>
                      <w:r w:rsidRPr="00EB7A4D">
                        <w:rPr>
                          <w:b/>
                          <w:sz w:val="18"/>
                        </w:rPr>
                        <w:t xml:space="preserve">Phone: </w:t>
                      </w:r>
                      <w:r w:rsidRPr="00EB7A4D">
                        <w:rPr>
                          <w:sz w:val="18"/>
                        </w:rPr>
                        <w:t xml:space="preserve">03 </w:t>
                      </w:r>
                      <w:r>
                        <w:rPr>
                          <w:sz w:val="18"/>
                        </w:rPr>
                        <w:t xml:space="preserve">6218 2841 </w:t>
                      </w:r>
                      <w:r w:rsidRPr="00D635A7">
                        <w:rPr>
                          <w:b/>
                          <w:sz w:val="18"/>
                        </w:rPr>
                        <w:t>e</w:t>
                      </w:r>
                      <w:r>
                        <w:rPr>
                          <w:sz w:val="18"/>
                        </w:rPr>
                        <w:t xml:space="preserve"> enquiries@artibus.com.au</w:t>
                      </w:r>
                    </w:p>
                    <w:p w14:paraId="3C2C2BE0" w14:textId="77777777" w:rsidR="0022227C" w:rsidRDefault="0022227C" w:rsidP="00EE1DF8">
                      <w:pPr>
                        <w:rPr>
                          <w:sz w:val="18"/>
                        </w:rPr>
                      </w:pPr>
                      <w:r>
                        <w:rPr>
                          <w:b/>
                          <w:sz w:val="18"/>
                        </w:rPr>
                        <w:t xml:space="preserve">webpage: </w:t>
                      </w:r>
                      <w:r w:rsidRPr="00D635A7">
                        <w:rPr>
                          <w:sz w:val="18"/>
                        </w:rPr>
                        <w:t>artibus.com.au</w:t>
                      </w:r>
                    </w:p>
                    <w:p w14:paraId="059C0AF8" w14:textId="77777777" w:rsidR="0022227C" w:rsidRDefault="0022227C" w:rsidP="00EE1DF8">
                      <w:pPr>
                        <w:rPr>
                          <w:sz w:val="18"/>
                        </w:rPr>
                      </w:pPr>
                      <w:r>
                        <w:rPr>
                          <w:sz w:val="18"/>
                        </w:rPr>
                        <w:t>© 2018 Commonwealth of Australia</w:t>
                      </w:r>
                    </w:p>
                    <w:p w14:paraId="4E5D705C" w14:textId="77777777" w:rsidR="0022227C" w:rsidRPr="00D635A7" w:rsidRDefault="0022227C" w:rsidP="00EE1DF8">
                      <w:pPr>
                        <w:rPr>
                          <w:sz w:val="18"/>
                        </w:rPr>
                      </w:pPr>
                    </w:p>
                  </w:txbxContent>
                </v:textbox>
                <w10:wrap type="square" anchory="page"/>
              </v:shape>
            </w:pict>
          </mc:Fallback>
        </mc:AlternateContent>
      </w:r>
    </w:p>
    <w:p w14:paraId="38BB29BA" w14:textId="77777777" w:rsidR="00EE1DF8" w:rsidRDefault="00EE1DF8" w:rsidP="00EE1DF8"/>
    <w:p w14:paraId="7F3C8D3F" w14:textId="77777777" w:rsidR="00EE1DF8" w:rsidRDefault="00EE1DF8" w:rsidP="00EE1DF8"/>
    <w:p w14:paraId="5103B16E" w14:textId="77777777" w:rsidR="00EE1DF8" w:rsidRDefault="00EE1DF8" w:rsidP="00EE1DF8"/>
    <w:p w14:paraId="12EF6968" w14:textId="77777777" w:rsidR="00EE1DF8" w:rsidRDefault="00EE1DF8" w:rsidP="00EE1DF8"/>
    <w:p w14:paraId="7096CD63" w14:textId="77777777" w:rsidR="00EE1DF8" w:rsidRDefault="00EE1DF8" w:rsidP="00EE1DF8"/>
    <w:p w14:paraId="645253A9" w14:textId="77777777" w:rsidR="00EE1DF8" w:rsidRDefault="00EE1DF8" w:rsidP="00EE1DF8"/>
    <w:p w14:paraId="45606E9C" w14:textId="77777777" w:rsidR="00EE1DF8" w:rsidRDefault="00EE1DF8" w:rsidP="00EE1DF8"/>
    <w:p w14:paraId="1F8025F3" w14:textId="77777777" w:rsidR="00EE1DF8" w:rsidRDefault="00EE1DF8" w:rsidP="00EE1DF8"/>
    <w:p w14:paraId="123C9580" w14:textId="77777777" w:rsidR="00EE1DF8" w:rsidRPr="000C4C18" w:rsidRDefault="00EE1DF8" w:rsidP="00EE1DF8">
      <w:pPr>
        <w:jc w:val="right"/>
        <w:rPr>
          <w:rFonts w:cs="Calibri"/>
          <w:color w:val="A6A6A6" w:themeColor="background1" w:themeShade="A6"/>
          <w:sz w:val="28"/>
          <w:szCs w:val="36"/>
        </w:rPr>
      </w:pPr>
      <w:r w:rsidRPr="000C4C18">
        <w:rPr>
          <w:rFonts w:cs="Calibri"/>
          <w:color w:val="A6A6A6" w:themeColor="background1" w:themeShade="A6"/>
          <w:sz w:val="28"/>
          <w:szCs w:val="36"/>
        </w:rPr>
        <w:t>CASE FOR ENDORSEMENT</w:t>
      </w:r>
    </w:p>
    <w:p w14:paraId="39400826" w14:textId="27F4B204" w:rsidR="00EE1DF8" w:rsidRDefault="00EE1DF8" w:rsidP="00EE1DF8">
      <w:pPr>
        <w:jc w:val="right"/>
        <w:rPr>
          <w:rFonts w:cs="Calibri"/>
          <w:color w:val="A6A6A6" w:themeColor="background1" w:themeShade="A6"/>
          <w:sz w:val="28"/>
          <w:szCs w:val="36"/>
        </w:rPr>
      </w:pPr>
      <w:r w:rsidRPr="000C4C18">
        <w:rPr>
          <w:rFonts w:cs="Calibri"/>
          <w:color w:val="A6A6A6" w:themeColor="background1" w:themeShade="A6"/>
          <w:sz w:val="28"/>
          <w:szCs w:val="36"/>
        </w:rPr>
        <w:t>CPP PROPERTY SERVICES TRAINING PACKAGE</w:t>
      </w:r>
      <w:r w:rsidR="00BC1C29">
        <w:rPr>
          <w:rFonts w:cs="Calibri"/>
          <w:color w:val="A6A6A6" w:themeColor="background1" w:themeShade="A6"/>
          <w:sz w:val="28"/>
          <w:szCs w:val="36"/>
        </w:rPr>
        <w:t xml:space="preserve"> RELEASE 8.0</w:t>
      </w:r>
    </w:p>
    <w:p w14:paraId="68855991" w14:textId="77777777" w:rsidR="00EE1DF8" w:rsidRPr="00C34FA8" w:rsidRDefault="00EE1DF8" w:rsidP="00EE1DF8">
      <w:pPr>
        <w:jc w:val="right"/>
        <w:rPr>
          <w:rFonts w:cs="Calibri"/>
          <w:color w:val="A6A6A6" w:themeColor="background1" w:themeShade="A6"/>
          <w:sz w:val="28"/>
          <w:szCs w:val="36"/>
        </w:rPr>
      </w:pPr>
      <w:r>
        <w:rPr>
          <w:rFonts w:cs="Calibri"/>
          <w:color w:val="A6A6A6" w:themeColor="background1" w:themeShade="A6"/>
          <w:sz w:val="28"/>
          <w:szCs w:val="36"/>
        </w:rPr>
        <w:t>REAL ESTATE PROJECT</w:t>
      </w:r>
    </w:p>
    <w:p w14:paraId="5EC9FF9E" w14:textId="77777777" w:rsidR="00EE1DF8" w:rsidRDefault="00EE1DF8" w:rsidP="00EE1DF8"/>
    <w:sdt>
      <w:sdtPr>
        <w:rPr>
          <w:rFonts w:eastAsiaTheme="minorHAnsi" w:cstheme="minorBidi"/>
          <w:b w:val="0"/>
          <w:bCs w:val="0"/>
          <w:color w:val="auto"/>
          <w:sz w:val="22"/>
          <w:szCs w:val="24"/>
          <w:lang w:val="en-GB"/>
        </w:rPr>
        <w:id w:val="966397160"/>
        <w:docPartObj>
          <w:docPartGallery w:val="Table of Contents"/>
          <w:docPartUnique/>
        </w:docPartObj>
      </w:sdtPr>
      <w:sdtEndPr>
        <w:rPr>
          <w:noProof/>
          <w:sz w:val="24"/>
        </w:rPr>
      </w:sdtEndPr>
      <w:sdtContent>
        <w:p w14:paraId="0660387A" w14:textId="77777777" w:rsidR="00EE1DF8" w:rsidRPr="00C34FA8" w:rsidRDefault="00EE1DF8" w:rsidP="00EE1DF8">
          <w:pPr>
            <w:pStyle w:val="TOCHeading"/>
            <w:rPr>
              <w:color w:val="FFFFFF" w:themeColor="background1"/>
              <w:sz w:val="40"/>
              <w14:textFill>
                <w14:solidFill>
                  <w14:schemeClr w14:val="bg1">
                    <w14:lumMod w14:val="50000"/>
                    <w14:lumMod w14:val="75000"/>
                    <w14:lumMod w14:val="65000"/>
                    <w14:lumMod w14:val="65000"/>
                  </w14:schemeClr>
                </w14:solidFill>
              </w14:textFill>
            </w:rPr>
          </w:pPr>
          <w:r w:rsidRPr="00C34FA8">
            <w:rPr>
              <w:color w:val="FFFFFF" w:themeColor="background1"/>
              <w:sz w:val="40"/>
              <w14:textFill>
                <w14:solidFill>
                  <w14:schemeClr w14:val="bg1">
                    <w14:lumMod w14:val="50000"/>
                    <w14:lumMod w14:val="75000"/>
                    <w14:lumMod w14:val="65000"/>
                    <w14:lumMod w14:val="65000"/>
                  </w14:schemeClr>
                </w14:solidFill>
              </w14:textFill>
            </w:rPr>
            <w:t>Contents</w:t>
          </w:r>
        </w:p>
        <w:p w14:paraId="34635F43" w14:textId="77777777" w:rsidR="00EE1DF8" w:rsidRPr="00612014" w:rsidRDefault="00EE1DF8" w:rsidP="00EE1DF8">
          <w:pPr>
            <w:rPr>
              <w:b/>
              <w:lang w:val="en-US"/>
            </w:rPr>
          </w:pPr>
        </w:p>
        <w:p w14:paraId="10E76CEB" w14:textId="64F70AC5" w:rsidR="009125A3" w:rsidRDefault="00EE1DF8">
          <w:pPr>
            <w:pStyle w:val="TOC1"/>
            <w:tabs>
              <w:tab w:val="right" w:leader="dot" w:pos="9010"/>
            </w:tabs>
            <w:rPr>
              <w:rFonts w:asciiTheme="minorHAnsi" w:eastAsiaTheme="minorEastAsia" w:hAnsiTheme="minorHAnsi"/>
              <w:noProof/>
              <w:szCs w:val="22"/>
              <w:lang w:val="en-AU" w:eastAsia="en-AU"/>
            </w:rPr>
          </w:pPr>
          <w:r w:rsidRPr="00612014">
            <w:rPr>
              <w:b/>
              <w:sz w:val="24"/>
            </w:rPr>
            <w:fldChar w:fldCharType="begin"/>
          </w:r>
          <w:r w:rsidRPr="00612014">
            <w:rPr>
              <w:b/>
              <w:sz w:val="24"/>
            </w:rPr>
            <w:instrText xml:space="preserve"> TOC \o "1-3" \h \z \u </w:instrText>
          </w:r>
          <w:r w:rsidRPr="00612014">
            <w:rPr>
              <w:b/>
              <w:sz w:val="24"/>
            </w:rPr>
            <w:fldChar w:fldCharType="separate"/>
          </w:r>
          <w:hyperlink w:anchor="_Toc531083630" w:history="1">
            <w:r w:rsidR="009125A3" w:rsidRPr="008A704B">
              <w:rPr>
                <w:rStyle w:val="Hyperlink"/>
                <w:noProof/>
              </w:rPr>
              <w:t>A. Administrative details of the Case for Endorsement</w:t>
            </w:r>
            <w:r w:rsidR="009125A3">
              <w:rPr>
                <w:noProof/>
                <w:webHidden/>
              </w:rPr>
              <w:tab/>
            </w:r>
            <w:r w:rsidR="009125A3">
              <w:rPr>
                <w:noProof/>
                <w:webHidden/>
              </w:rPr>
              <w:fldChar w:fldCharType="begin"/>
            </w:r>
            <w:r w:rsidR="009125A3">
              <w:rPr>
                <w:noProof/>
                <w:webHidden/>
              </w:rPr>
              <w:instrText xml:space="preserve"> PAGEREF _Toc531083630 \h </w:instrText>
            </w:r>
            <w:r w:rsidR="009125A3">
              <w:rPr>
                <w:noProof/>
                <w:webHidden/>
              </w:rPr>
            </w:r>
            <w:r w:rsidR="009125A3">
              <w:rPr>
                <w:noProof/>
                <w:webHidden/>
              </w:rPr>
              <w:fldChar w:fldCharType="separate"/>
            </w:r>
            <w:r w:rsidR="00BE46C9">
              <w:rPr>
                <w:noProof/>
                <w:webHidden/>
              </w:rPr>
              <w:t>1</w:t>
            </w:r>
            <w:r w:rsidR="009125A3">
              <w:rPr>
                <w:noProof/>
                <w:webHidden/>
              </w:rPr>
              <w:fldChar w:fldCharType="end"/>
            </w:r>
          </w:hyperlink>
        </w:p>
        <w:p w14:paraId="6ACB9E86" w14:textId="4D8E6511" w:rsidR="009125A3" w:rsidRDefault="0022227C">
          <w:pPr>
            <w:pStyle w:val="TOC1"/>
            <w:tabs>
              <w:tab w:val="right" w:leader="dot" w:pos="9010"/>
            </w:tabs>
            <w:rPr>
              <w:rFonts w:asciiTheme="minorHAnsi" w:eastAsiaTheme="minorEastAsia" w:hAnsiTheme="minorHAnsi"/>
              <w:noProof/>
              <w:szCs w:val="22"/>
              <w:lang w:val="en-AU" w:eastAsia="en-AU"/>
            </w:rPr>
          </w:pPr>
          <w:hyperlink w:anchor="_Toc531083641" w:history="1">
            <w:r w:rsidR="009125A3" w:rsidRPr="008A704B">
              <w:rPr>
                <w:rStyle w:val="Hyperlink"/>
                <w:noProof/>
              </w:rPr>
              <w:t>B. Description of work and request for approval</w:t>
            </w:r>
            <w:r w:rsidR="009125A3">
              <w:rPr>
                <w:noProof/>
                <w:webHidden/>
              </w:rPr>
              <w:tab/>
            </w:r>
            <w:r w:rsidR="009125A3">
              <w:rPr>
                <w:noProof/>
                <w:webHidden/>
              </w:rPr>
              <w:fldChar w:fldCharType="begin"/>
            </w:r>
            <w:r w:rsidR="009125A3">
              <w:rPr>
                <w:noProof/>
                <w:webHidden/>
              </w:rPr>
              <w:instrText xml:space="preserve"> PAGEREF _Toc531083641 \h </w:instrText>
            </w:r>
            <w:r w:rsidR="009125A3">
              <w:rPr>
                <w:noProof/>
                <w:webHidden/>
              </w:rPr>
            </w:r>
            <w:r w:rsidR="009125A3">
              <w:rPr>
                <w:noProof/>
                <w:webHidden/>
              </w:rPr>
              <w:fldChar w:fldCharType="separate"/>
            </w:r>
            <w:r w:rsidR="00BE46C9">
              <w:rPr>
                <w:noProof/>
                <w:webHidden/>
              </w:rPr>
              <w:t>5</w:t>
            </w:r>
            <w:r w:rsidR="009125A3">
              <w:rPr>
                <w:noProof/>
                <w:webHidden/>
              </w:rPr>
              <w:fldChar w:fldCharType="end"/>
            </w:r>
          </w:hyperlink>
        </w:p>
        <w:p w14:paraId="7A6EBC2E" w14:textId="7C252924" w:rsidR="009125A3" w:rsidRDefault="0022227C">
          <w:pPr>
            <w:pStyle w:val="TOC1"/>
            <w:tabs>
              <w:tab w:val="right" w:leader="dot" w:pos="9010"/>
            </w:tabs>
            <w:rPr>
              <w:rFonts w:asciiTheme="minorHAnsi" w:eastAsiaTheme="minorEastAsia" w:hAnsiTheme="minorHAnsi"/>
              <w:noProof/>
              <w:szCs w:val="22"/>
              <w:lang w:val="en-AU" w:eastAsia="en-AU"/>
            </w:rPr>
          </w:pPr>
          <w:hyperlink w:anchor="_Toc531083647" w:history="1">
            <w:r w:rsidR="009125A3" w:rsidRPr="008A704B">
              <w:rPr>
                <w:rStyle w:val="Hyperlink"/>
                <w:noProof/>
              </w:rPr>
              <w:t>C. Evidence of industry support</w:t>
            </w:r>
            <w:r w:rsidR="009125A3">
              <w:rPr>
                <w:noProof/>
                <w:webHidden/>
              </w:rPr>
              <w:tab/>
            </w:r>
            <w:r w:rsidR="009125A3">
              <w:rPr>
                <w:noProof/>
                <w:webHidden/>
              </w:rPr>
              <w:fldChar w:fldCharType="begin"/>
            </w:r>
            <w:r w:rsidR="009125A3">
              <w:rPr>
                <w:noProof/>
                <w:webHidden/>
              </w:rPr>
              <w:instrText xml:space="preserve"> PAGEREF _Toc531083647 \h </w:instrText>
            </w:r>
            <w:r w:rsidR="009125A3">
              <w:rPr>
                <w:noProof/>
                <w:webHidden/>
              </w:rPr>
            </w:r>
            <w:r w:rsidR="009125A3">
              <w:rPr>
                <w:noProof/>
                <w:webHidden/>
              </w:rPr>
              <w:fldChar w:fldCharType="separate"/>
            </w:r>
            <w:r w:rsidR="00BE46C9">
              <w:rPr>
                <w:noProof/>
                <w:webHidden/>
              </w:rPr>
              <w:t>8</w:t>
            </w:r>
            <w:r w:rsidR="009125A3">
              <w:rPr>
                <w:noProof/>
                <w:webHidden/>
              </w:rPr>
              <w:fldChar w:fldCharType="end"/>
            </w:r>
          </w:hyperlink>
        </w:p>
        <w:p w14:paraId="668B19C2" w14:textId="44FFC06C" w:rsidR="009125A3" w:rsidRDefault="0022227C">
          <w:pPr>
            <w:pStyle w:val="TOC1"/>
            <w:tabs>
              <w:tab w:val="right" w:leader="dot" w:pos="9010"/>
            </w:tabs>
            <w:rPr>
              <w:rFonts w:asciiTheme="minorHAnsi" w:eastAsiaTheme="minorEastAsia" w:hAnsiTheme="minorHAnsi"/>
              <w:noProof/>
              <w:szCs w:val="22"/>
              <w:lang w:val="en-AU" w:eastAsia="en-AU"/>
            </w:rPr>
          </w:pPr>
          <w:hyperlink w:anchor="_Toc531083659" w:history="1">
            <w:r w:rsidR="009125A3" w:rsidRPr="008A704B">
              <w:rPr>
                <w:rStyle w:val="Hyperlink"/>
                <w:noProof/>
              </w:rPr>
              <w:t>D. Industry expectations about training delivery</w:t>
            </w:r>
            <w:r w:rsidR="009125A3">
              <w:rPr>
                <w:noProof/>
                <w:webHidden/>
              </w:rPr>
              <w:tab/>
            </w:r>
            <w:r w:rsidR="009125A3">
              <w:rPr>
                <w:noProof/>
                <w:webHidden/>
              </w:rPr>
              <w:fldChar w:fldCharType="begin"/>
            </w:r>
            <w:r w:rsidR="009125A3">
              <w:rPr>
                <w:noProof/>
                <w:webHidden/>
              </w:rPr>
              <w:instrText xml:space="preserve"> PAGEREF _Toc531083659 \h </w:instrText>
            </w:r>
            <w:r w:rsidR="009125A3">
              <w:rPr>
                <w:noProof/>
                <w:webHidden/>
              </w:rPr>
            </w:r>
            <w:r w:rsidR="009125A3">
              <w:rPr>
                <w:noProof/>
                <w:webHidden/>
              </w:rPr>
              <w:fldChar w:fldCharType="separate"/>
            </w:r>
            <w:r w:rsidR="00BE46C9">
              <w:rPr>
                <w:noProof/>
                <w:webHidden/>
              </w:rPr>
              <w:t>11</w:t>
            </w:r>
            <w:r w:rsidR="009125A3">
              <w:rPr>
                <w:noProof/>
                <w:webHidden/>
              </w:rPr>
              <w:fldChar w:fldCharType="end"/>
            </w:r>
          </w:hyperlink>
        </w:p>
        <w:p w14:paraId="60492DE1" w14:textId="383DF3D2" w:rsidR="009125A3" w:rsidRDefault="0022227C">
          <w:pPr>
            <w:pStyle w:val="TOC1"/>
            <w:tabs>
              <w:tab w:val="right" w:leader="dot" w:pos="9010"/>
            </w:tabs>
            <w:rPr>
              <w:rFonts w:asciiTheme="minorHAnsi" w:eastAsiaTheme="minorEastAsia" w:hAnsiTheme="minorHAnsi"/>
              <w:noProof/>
              <w:szCs w:val="22"/>
              <w:lang w:val="en-AU" w:eastAsia="en-AU"/>
            </w:rPr>
          </w:pPr>
          <w:hyperlink w:anchor="_Toc531083667" w:history="1">
            <w:r w:rsidR="009125A3" w:rsidRPr="008A704B">
              <w:rPr>
                <w:rStyle w:val="Hyperlink"/>
                <w:noProof/>
              </w:rPr>
              <w:t>E. Implementation of the new training package components</w:t>
            </w:r>
            <w:r w:rsidR="009125A3">
              <w:rPr>
                <w:noProof/>
                <w:webHidden/>
              </w:rPr>
              <w:tab/>
            </w:r>
            <w:r w:rsidR="009125A3">
              <w:rPr>
                <w:noProof/>
                <w:webHidden/>
              </w:rPr>
              <w:fldChar w:fldCharType="begin"/>
            </w:r>
            <w:r w:rsidR="009125A3">
              <w:rPr>
                <w:noProof/>
                <w:webHidden/>
              </w:rPr>
              <w:instrText xml:space="preserve"> PAGEREF _Toc531083667 \h </w:instrText>
            </w:r>
            <w:r w:rsidR="009125A3">
              <w:rPr>
                <w:noProof/>
                <w:webHidden/>
              </w:rPr>
            </w:r>
            <w:r w:rsidR="009125A3">
              <w:rPr>
                <w:noProof/>
                <w:webHidden/>
              </w:rPr>
              <w:fldChar w:fldCharType="separate"/>
            </w:r>
            <w:r w:rsidR="00BE46C9">
              <w:rPr>
                <w:noProof/>
                <w:webHidden/>
              </w:rPr>
              <w:t>13</w:t>
            </w:r>
            <w:r w:rsidR="009125A3">
              <w:rPr>
                <w:noProof/>
                <w:webHidden/>
              </w:rPr>
              <w:fldChar w:fldCharType="end"/>
            </w:r>
          </w:hyperlink>
        </w:p>
        <w:p w14:paraId="157BF342" w14:textId="7702370D" w:rsidR="009125A3" w:rsidRDefault="0022227C">
          <w:pPr>
            <w:pStyle w:val="TOC1"/>
            <w:tabs>
              <w:tab w:val="right" w:leader="dot" w:pos="9010"/>
            </w:tabs>
            <w:rPr>
              <w:rFonts w:asciiTheme="minorHAnsi" w:eastAsiaTheme="minorEastAsia" w:hAnsiTheme="minorHAnsi"/>
              <w:noProof/>
              <w:szCs w:val="22"/>
              <w:lang w:val="en-AU" w:eastAsia="en-AU"/>
            </w:rPr>
          </w:pPr>
          <w:hyperlink w:anchor="_Toc531083671" w:history="1">
            <w:r w:rsidR="009125A3" w:rsidRPr="008A704B">
              <w:rPr>
                <w:rStyle w:val="Hyperlink"/>
                <w:noProof/>
              </w:rPr>
              <w:t>F. Quality assurance reports</w:t>
            </w:r>
            <w:r w:rsidR="009125A3">
              <w:rPr>
                <w:noProof/>
                <w:webHidden/>
              </w:rPr>
              <w:tab/>
            </w:r>
            <w:r w:rsidR="009125A3">
              <w:rPr>
                <w:noProof/>
                <w:webHidden/>
              </w:rPr>
              <w:fldChar w:fldCharType="begin"/>
            </w:r>
            <w:r w:rsidR="009125A3">
              <w:rPr>
                <w:noProof/>
                <w:webHidden/>
              </w:rPr>
              <w:instrText xml:space="preserve"> PAGEREF _Toc531083671 \h </w:instrText>
            </w:r>
            <w:r w:rsidR="009125A3">
              <w:rPr>
                <w:noProof/>
                <w:webHidden/>
              </w:rPr>
            </w:r>
            <w:r w:rsidR="009125A3">
              <w:rPr>
                <w:noProof/>
                <w:webHidden/>
              </w:rPr>
              <w:fldChar w:fldCharType="separate"/>
            </w:r>
            <w:r w:rsidR="00BE46C9">
              <w:rPr>
                <w:noProof/>
                <w:webHidden/>
              </w:rPr>
              <w:t>14</w:t>
            </w:r>
            <w:r w:rsidR="009125A3">
              <w:rPr>
                <w:noProof/>
                <w:webHidden/>
              </w:rPr>
              <w:fldChar w:fldCharType="end"/>
            </w:r>
          </w:hyperlink>
        </w:p>
        <w:p w14:paraId="4370E63A" w14:textId="3B2AEA55" w:rsidR="009125A3" w:rsidRDefault="0022227C">
          <w:pPr>
            <w:pStyle w:val="TOC1"/>
            <w:tabs>
              <w:tab w:val="right" w:leader="dot" w:pos="9010"/>
            </w:tabs>
            <w:rPr>
              <w:rFonts w:asciiTheme="minorHAnsi" w:eastAsiaTheme="minorEastAsia" w:hAnsiTheme="minorHAnsi"/>
              <w:noProof/>
              <w:szCs w:val="22"/>
              <w:lang w:val="en-AU" w:eastAsia="en-AU"/>
            </w:rPr>
          </w:pPr>
          <w:hyperlink w:anchor="_Toc531083675" w:history="1">
            <w:r w:rsidR="009125A3" w:rsidRPr="008A704B">
              <w:rPr>
                <w:rStyle w:val="Hyperlink"/>
                <w:noProof/>
              </w:rPr>
              <w:t>G. Implementation of the COAG Industry Skills Council reforms to training packages</w:t>
            </w:r>
            <w:r w:rsidR="009125A3">
              <w:rPr>
                <w:noProof/>
                <w:webHidden/>
              </w:rPr>
              <w:tab/>
            </w:r>
            <w:r w:rsidR="009125A3">
              <w:rPr>
                <w:noProof/>
                <w:webHidden/>
              </w:rPr>
              <w:fldChar w:fldCharType="begin"/>
            </w:r>
            <w:r w:rsidR="009125A3">
              <w:rPr>
                <w:noProof/>
                <w:webHidden/>
              </w:rPr>
              <w:instrText xml:space="preserve"> PAGEREF _Toc531083675 \h </w:instrText>
            </w:r>
            <w:r w:rsidR="009125A3">
              <w:rPr>
                <w:noProof/>
                <w:webHidden/>
              </w:rPr>
            </w:r>
            <w:r w:rsidR="009125A3">
              <w:rPr>
                <w:noProof/>
                <w:webHidden/>
              </w:rPr>
              <w:fldChar w:fldCharType="separate"/>
            </w:r>
            <w:r w:rsidR="00BE46C9">
              <w:rPr>
                <w:noProof/>
                <w:webHidden/>
              </w:rPr>
              <w:t>15</w:t>
            </w:r>
            <w:r w:rsidR="009125A3">
              <w:rPr>
                <w:noProof/>
                <w:webHidden/>
              </w:rPr>
              <w:fldChar w:fldCharType="end"/>
            </w:r>
          </w:hyperlink>
        </w:p>
        <w:p w14:paraId="0DE87816" w14:textId="5A9033CD" w:rsidR="009125A3" w:rsidRDefault="0022227C">
          <w:pPr>
            <w:pStyle w:val="TOC1"/>
            <w:tabs>
              <w:tab w:val="right" w:leader="dot" w:pos="9010"/>
            </w:tabs>
            <w:rPr>
              <w:rFonts w:asciiTheme="minorHAnsi" w:eastAsiaTheme="minorEastAsia" w:hAnsiTheme="minorHAnsi"/>
              <w:noProof/>
              <w:szCs w:val="22"/>
              <w:lang w:val="en-AU" w:eastAsia="en-AU"/>
            </w:rPr>
          </w:pPr>
          <w:hyperlink w:anchor="_Toc531083678" w:history="1">
            <w:r w:rsidR="009125A3" w:rsidRPr="008A704B">
              <w:rPr>
                <w:rStyle w:val="Hyperlink"/>
                <w:noProof/>
              </w:rPr>
              <w:t>H. Proposed training package components</w:t>
            </w:r>
            <w:r w:rsidR="009125A3">
              <w:rPr>
                <w:noProof/>
                <w:webHidden/>
              </w:rPr>
              <w:tab/>
            </w:r>
            <w:r w:rsidR="009125A3">
              <w:rPr>
                <w:noProof/>
                <w:webHidden/>
              </w:rPr>
              <w:fldChar w:fldCharType="begin"/>
            </w:r>
            <w:r w:rsidR="009125A3">
              <w:rPr>
                <w:noProof/>
                <w:webHidden/>
              </w:rPr>
              <w:instrText xml:space="preserve"> PAGEREF _Toc531083678 \h </w:instrText>
            </w:r>
            <w:r w:rsidR="009125A3">
              <w:rPr>
                <w:noProof/>
                <w:webHidden/>
              </w:rPr>
            </w:r>
            <w:r w:rsidR="009125A3">
              <w:rPr>
                <w:noProof/>
                <w:webHidden/>
              </w:rPr>
              <w:fldChar w:fldCharType="separate"/>
            </w:r>
            <w:r w:rsidR="00BE46C9">
              <w:rPr>
                <w:noProof/>
                <w:webHidden/>
              </w:rPr>
              <w:t>16</w:t>
            </w:r>
            <w:r w:rsidR="009125A3">
              <w:rPr>
                <w:noProof/>
                <w:webHidden/>
              </w:rPr>
              <w:fldChar w:fldCharType="end"/>
            </w:r>
          </w:hyperlink>
        </w:p>
        <w:p w14:paraId="74AB0298" w14:textId="1CB7A1E2" w:rsidR="009125A3" w:rsidRDefault="0022227C">
          <w:pPr>
            <w:pStyle w:val="TOC1"/>
            <w:tabs>
              <w:tab w:val="right" w:leader="dot" w:pos="9010"/>
            </w:tabs>
            <w:rPr>
              <w:rFonts w:asciiTheme="minorHAnsi" w:eastAsiaTheme="minorEastAsia" w:hAnsiTheme="minorHAnsi"/>
              <w:noProof/>
              <w:szCs w:val="22"/>
              <w:lang w:val="en-AU" w:eastAsia="en-AU"/>
            </w:rPr>
          </w:pPr>
          <w:hyperlink w:anchor="_Toc531083683" w:history="1">
            <w:r w:rsidR="009125A3" w:rsidRPr="008A704B">
              <w:rPr>
                <w:rStyle w:val="Hyperlink"/>
                <w:noProof/>
              </w:rPr>
              <w:t>Appendix A: Industry Support</w:t>
            </w:r>
            <w:r w:rsidR="009125A3">
              <w:rPr>
                <w:noProof/>
                <w:webHidden/>
              </w:rPr>
              <w:tab/>
            </w:r>
            <w:r w:rsidR="009125A3">
              <w:rPr>
                <w:noProof/>
                <w:webHidden/>
              </w:rPr>
              <w:fldChar w:fldCharType="begin"/>
            </w:r>
            <w:r w:rsidR="009125A3">
              <w:rPr>
                <w:noProof/>
                <w:webHidden/>
              </w:rPr>
              <w:instrText xml:space="preserve"> PAGEREF _Toc531083683 \h </w:instrText>
            </w:r>
            <w:r w:rsidR="009125A3">
              <w:rPr>
                <w:noProof/>
                <w:webHidden/>
              </w:rPr>
            </w:r>
            <w:r w:rsidR="009125A3">
              <w:rPr>
                <w:noProof/>
                <w:webHidden/>
              </w:rPr>
              <w:fldChar w:fldCharType="separate"/>
            </w:r>
            <w:r w:rsidR="00BE46C9">
              <w:rPr>
                <w:noProof/>
                <w:webHidden/>
              </w:rPr>
              <w:t>35</w:t>
            </w:r>
            <w:r w:rsidR="009125A3">
              <w:rPr>
                <w:noProof/>
                <w:webHidden/>
              </w:rPr>
              <w:fldChar w:fldCharType="end"/>
            </w:r>
          </w:hyperlink>
        </w:p>
        <w:p w14:paraId="1B449403" w14:textId="6BBF17F9" w:rsidR="009125A3" w:rsidRDefault="0022227C">
          <w:pPr>
            <w:pStyle w:val="TOC1"/>
            <w:tabs>
              <w:tab w:val="right" w:leader="dot" w:pos="9010"/>
            </w:tabs>
            <w:rPr>
              <w:rFonts w:asciiTheme="minorHAnsi" w:eastAsiaTheme="minorEastAsia" w:hAnsiTheme="minorHAnsi"/>
              <w:noProof/>
              <w:szCs w:val="22"/>
              <w:lang w:val="en-AU" w:eastAsia="en-AU"/>
            </w:rPr>
          </w:pPr>
          <w:hyperlink w:anchor="_Toc531083688" w:history="1">
            <w:r w:rsidR="009125A3" w:rsidRPr="008A704B">
              <w:rPr>
                <w:rStyle w:val="Hyperlink"/>
                <w:noProof/>
              </w:rPr>
              <w:t>Appendix B: IRC Support</w:t>
            </w:r>
            <w:r w:rsidR="009125A3">
              <w:rPr>
                <w:noProof/>
                <w:webHidden/>
              </w:rPr>
              <w:tab/>
            </w:r>
            <w:r w:rsidR="009125A3">
              <w:rPr>
                <w:noProof/>
                <w:webHidden/>
              </w:rPr>
              <w:fldChar w:fldCharType="begin"/>
            </w:r>
            <w:r w:rsidR="009125A3">
              <w:rPr>
                <w:noProof/>
                <w:webHidden/>
              </w:rPr>
              <w:instrText xml:space="preserve"> PAGEREF _Toc531083688 \h </w:instrText>
            </w:r>
            <w:r w:rsidR="009125A3">
              <w:rPr>
                <w:noProof/>
                <w:webHidden/>
              </w:rPr>
            </w:r>
            <w:r w:rsidR="009125A3">
              <w:rPr>
                <w:noProof/>
                <w:webHidden/>
              </w:rPr>
              <w:fldChar w:fldCharType="separate"/>
            </w:r>
            <w:r w:rsidR="00BE46C9">
              <w:rPr>
                <w:noProof/>
                <w:webHidden/>
              </w:rPr>
              <w:t>37</w:t>
            </w:r>
            <w:r w:rsidR="009125A3">
              <w:rPr>
                <w:noProof/>
                <w:webHidden/>
              </w:rPr>
              <w:fldChar w:fldCharType="end"/>
            </w:r>
          </w:hyperlink>
        </w:p>
        <w:p w14:paraId="24BB7F73" w14:textId="295849E9" w:rsidR="00EE1DF8" w:rsidRPr="002F0434" w:rsidRDefault="00EE1DF8" w:rsidP="00CF53DA">
          <w:pPr>
            <w:pStyle w:val="TOC1"/>
            <w:tabs>
              <w:tab w:val="right" w:leader="dot" w:pos="9010"/>
            </w:tabs>
            <w:rPr>
              <w:b/>
              <w:sz w:val="24"/>
            </w:rPr>
          </w:pPr>
          <w:r w:rsidRPr="00612014">
            <w:rPr>
              <w:b/>
              <w:bCs/>
              <w:noProof/>
              <w:sz w:val="24"/>
            </w:rPr>
            <w:fldChar w:fldCharType="end"/>
          </w:r>
        </w:p>
      </w:sdtContent>
    </w:sdt>
    <w:p w14:paraId="48152D61" w14:textId="77777777" w:rsidR="00EE1DF8" w:rsidRDefault="00EE1DF8" w:rsidP="00EE1DF8"/>
    <w:p w14:paraId="6F7AAA77" w14:textId="77777777" w:rsidR="00EE1DF8" w:rsidRDefault="00EE1DF8" w:rsidP="00EE1DF8"/>
    <w:p w14:paraId="4FEA9B54" w14:textId="77777777" w:rsidR="00EE1DF8" w:rsidRDefault="00EE1DF8" w:rsidP="00EE1DF8"/>
    <w:p w14:paraId="7655C858" w14:textId="77777777" w:rsidR="00EE1DF8" w:rsidRDefault="00EE1DF8" w:rsidP="00EE1DF8"/>
    <w:p w14:paraId="53F3C836" w14:textId="77777777" w:rsidR="00EE1DF8" w:rsidRDefault="00EE1DF8" w:rsidP="00EE1DF8"/>
    <w:p w14:paraId="4A549D5A" w14:textId="77777777" w:rsidR="00EE1DF8" w:rsidRDefault="00EE1DF8" w:rsidP="00EE1DF8"/>
    <w:p w14:paraId="2B256874" w14:textId="77777777" w:rsidR="00EE1DF8" w:rsidRDefault="00EE1DF8" w:rsidP="00EE1DF8"/>
    <w:p w14:paraId="5524ED0D" w14:textId="77777777" w:rsidR="00EE1DF8" w:rsidRDefault="00EE1DF8" w:rsidP="00EE1DF8"/>
    <w:p w14:paraId="527BC9C4" w14:textId="77777777" w:rsidR="00EE1DF8" w:rsidRDefault="00EE1DF8" w:rsidP="00EE1DF8"/>
    <w:p w14:paraId="71F85125" w14:textId="77777777" w:rsidR="00EE1DF8" w:rsidRDefault="00EE1DF8" w:rsidP="00EE1DF8"/>
    <w:p w14:paraId="5E4DFCB0" w14:textId="77777777" w:rsidR="00EE1DF8" w:rsidRDefault="00EE1DF8" w:rsidP="00EE1DF8"/>
    <w:p w14:paraId="083ACA9E" w14:textId="77777777" w:rsidR="00EE1DF8" w:rsidRDefault="00EE1DF8" w:rsidP="00EE1DF8">
      <w:pPr>
        <w:sectPr w:rsidR="00EE1DF8" w:rsidSect="00437007">
          <w:footerReference w:type="first" r:id="rId11"/>
          <w:pgSz w:w="11900" w:h="16840"/>
          <w:pgMar w:top="1440" w:right="1440" w:bottom="1440" w:left="1440" w:header="624" w:footer="397" w:gutter="0"/>
          <w:pgNumType w:fmt="lowerRoman" w:start="1"/>
          <w:cols w:space="708"/>
          <w:titlePg/>
          <w:docGrid w:linePitch="360"/>
        </w:sectPr>
      </w:pPr>
    </w:p>
    <w:p w14:paraId="44EAFF01" w14:textId="7F109DAA" w:rsidR="00EE1DF8" w:rsidRPr="00CD62AF" w:rsidRDefault="00EE1DF8" w:rsidP="00EE1DF8">
      <w:pPr>
        <w:pStyle w:val="Heading1"/>
      </w:pPr>
      <w:bookmarkStart w:id="0" w:name="_Toc497142314"/>
      <w:bookmarkStart w:id="1" w:name="_Toc498336408"/>
      <w:bookmarkStart w:id="2" w:name="_Toc504038582"/>
      <w:bookmarkStart w:id="3" w:name="_Toc531083630"/>
      <w:r w:rsidRPr="00CD62AF">
        <w:lastRenderedPageBreak/>
        <w:t>A.</w:t>
      </w:r>
      <w:bookmarkEnd w:id="0"/>
      <w:bookmarkEnd w:id="1"/>
      <w:r w:rsidRPr="00CD62AF">
        <w:t xml:space="preserve"> Administrative details of the Case for Endorsement</w:t>
      </w:r>
      <w:bookmarkEnd w:id="2"/>
      <w:bookmarkEnd w:id="3"/>
      <w:r w:rsidRPr="00CD62AF">
        <w:t xml:space="preserve"> </w:t>
      </w:r>
    </w:p>
    <w:p w14:paraId="0645AC7F" w14:textId="77777777" w:rsidR="00EE1DF8" w:rsidRPr="00000DFA" w:rsidRDefault="00EE1DF8" w:rsidP="00EE1DF8">
      <w:pPr>
        <w:rPr>
          <w:sz w:val="20"/>
        </w:rPr>
      </w:pPr>
    </w:p>
    <w:p w14:paraId="39F74387" w14:textId="77777777" w:rsidR="00EE1DF8" w:rsidRPr="00000DFA" w:rsidRDefault="00EE1DF8" w:rsidP="001238FD">
      <w:pPr>
        <w:pStyle w:val="Heading2"/>
        <w:rPr>
          <w:b w:val="0"/>
        </w:rPr>
      </w:pPr>
      <w:bookmarkStart w:id="4" w:name="_Toc475695346"/>
      <w:bookmarkStart w:id="5" w:name="_Toc475695454"/>
      <w:bookmarkStart w:id="6" w:name="_Toc475972828"/>
      <w:bookmarkStart w:id="7" w:name="_Toc475972924"/>
      <w:bookmarkStart w:id="8" w:name="_Toc475973047"/>
      <w:bookmarkStart w:id="9" w:name="_Toc482092899"/>
      <w:bookmarkStart w:id="10" w:name="_Toc485194349"/>
      <w:bookmarkStart w:id="11" w:name="_Toc497142315"/>
      <w:bookmarkStart w:id="12" w:name="_Toc498336409"/>
      <w:bookmarkStart w:id="13" w:name="_Toc531083631"/>
      <w:bookmarkStart w:id="14" w:name="_Toc475695348"/>
      <w:bookmarkStart w:id="15" w:name="_Toc475695456"/>
      <w:bookmarkStart w:id="16" w:name="_Toc475972830"/>
      <w:bookmarkStart w:id="17" w:name="_Toc475972926"/>
      <w:r w:rsidRPr="00000DFA">
        <w:t>Name of allocated IRC</w:t>
      </w:r>
      <w:bookmarkEnd w:id="4"/>
      <w:bookmarkEnd w:id="5"/>
      <w:bookmarkEnd w:id="6"/>
      <w:bookmarkEnd w:id="7"/>
      <w:bookmarkEnd w:id="8"/>
      <w:bookmarkEnd w:id="9"/>
      <w:bookmarkEnd w:id="10"/>
      <w:bookmarkEnd w:id="11"/>
      <w:bookmarkEnd w:id="12"/>
      <w:bookmarkEnd w:id="13"/>
      <w:r w:rsidRPr="00000DFA">
        <w:t xml:space="preserve"> </w:t>
      </w:r>
    </w:p>
    <w:p w14:paraId="69DCE4C2" w14:textId="77777777" w:rsidR="00EE1DF8" w:rsidRDefault="00EE1DF8" w:rsidP="00EE1DF8">
      <w:bookmarkStart w:id="18" w:name="_Toc482092900"/>
      <w:bookmarkStart w:id="19" w:name="_Toc485818111"/>
      <w:bookmarkStart w:id="20" w:name="_Toc475695347"/>
      <w:bookmarkStart w:id="21" w:name="_Toc475695455"/>
      <w:bookmarkStart w:id="22" w:name="_Toc475972829"/>
      <w:bookmarkStart w:id="23" w:name="_Toc475972925"/>
      <w:bookmarkStart w:id="24" w:name="_Toc475973048"/>
      <w:bookmarkStart w:id="25" w:name="_Toc482092901"/>
      <w:bookmarkStart w:id="26" w:name="_Toc485194350"/>
      <w:bookmarkStart w:id="27" w:name="_Toc497142316"/>
      <w:bookmarkStart w:id="28" w:name="_Toc498336410"/>
      <w:r>
        <w:t>Property</w:t>
      </w:r>
      <w:r w:rsidRPr="0095612A">
        <w:t xml:space="preserve"> </w:t>
      </w:r>
      <w:r>
        <w:t xml:space="preserve">Services </w:t>
      </w:r>
      <w:r w:rsidRPr="0095612A">
        <w:t>Industry Reference Committee</w:t>
      </w:r>
      <w:bookmarkEnd w:id="18"/>
      <w:bookmarkEnd w:id="19"/>
      <w:r>
        <w:t xml:space="preserve"> (IRC)</w:t>
      </w:r>
    </w:p>
    <w:p w14:paraId="5A40C9E8" w14:textId="77777777" w:rsidR="00EE1DF8" w:rsidRPr="0095612A" w:rsidRDefault="00EE1DF8" w:rsidP="00EE1DF8"/>
    <w:p w14:paraId="028EA48C" w14:textId="77777777" w:rsidR="00EE1DF8" w:rsidRPr="00000DFA" w:rsidRDefault="00EE1DF8" w:rsidP="001238FD">
      <w:pPr>
        <w:pStyle w:val="Heading2"/>
      </w:pPr>
      <w:bookmarkStart w:id="29" w:name="_Toc531083632"/>
      <w:r w:rsidRPr="00000DFA">
        <w:t>Name of the SSO</w:t>
      </w:r>
      <w:bookmarkEnd w:id="20"/>
      <w:bookmarkEnd w:id="21"/>
      <w:bookmarkEnd w:id="22"/>
      <w:bookmarkEnd w:id="23"/>
      <w:bookmarkEnd w:id="24"/>
      <w:bookmarkEnd w:id="25"/>
      <w:bookmarkEnd w:id="26"/>
      <w:bookmarkEnd w:id="27"/>
      <w:bookmarkEnd w:id="28"/>
      <w:bookmarkEnd w:id="29"/>
    </w:p>
    <w:p w14:paraId="249B5F24" w14:textId="77777777" w:rsidR="00EE1DF8" w:rsidRPr="00000DFA" w:rsidRDefault="00EE1DF8" w:rsidP="00EE1DF8">
      <w:r w:rsidRPr="00000DFA">
        <w:t>Artibus Innovation</w:t>
      </w:r>
    </w:p>
    <w:p w14:paraId="779DAE0F" w14:textId="77777777" w:rsidR="00EE1DF8" w:rsidRPr="00000DFA" w:rsidRDefault="00EE1DF8" w:rsidP="00EE1DF8">
      <w:pPr>
        <w:rPr>
          <w:sz w:val="20"/>
        </w:rPr>
      </w:pPr>
      <w:bookmarkStart w:id="30" w:name="_Toc482092902"/>
      <w:bookmarkStart w:id="31" w:name="_Toc485194351"/>
      <w:bookmarkStart w:id="32" w:name="_Toc497142317"/>
      <w:bookmarkStart w:id="33" w:name="_Toc498336411"/>
    </w:p>
    <w:p w14:paraId="772B6850" w14:textId="77777777" w:rsidR="00EE1DF8" w:rsidRPr="00000DFA" w:rsidRDefault="00EE1DF8" w:rsidP="001238FD">
      <w:pPr>
        <w:pStyle w:val="Heading2"/>
      </w:pPr>
      <w:bookmarkStart w:id="34" w:name="_Toc531083633"/>
      <w:r w:rsidRPr="00000DFA">
        <w:t>Training package components</w:t>
      </w:r>
      <w:bookmarkEnd w:id="14"/>
      <w:bookmarkEnd w:id="15"/>
      <w:bookmarkEnd w:id="16"/>
      <w:bookmarkEnd w:id="17"/>
      <w:bookmarkEnd w:id="30"/>
      <w:bookmarkEnd w:id="31"/>
      <w:bookmarkEnd w:id="32"/>
      <w:bookmarkEnd w:id="33"/>
      <w:r w:rsidRPr="00000DFA">
        <w:t xml:space="preserve"> submitted for approval</w:t>
      </w:r>
      <w:bookmarkEnd w:id="34"/>
      <w:r w:rsidRPr="00000DFA">
        <w:t xml:space="preserve"> </w:t>
      </w:r>
    </w:p>
    <w:p w14:paraId="5A767767" w14:textId="77777777" w:rsidR="00EE1DF8" w:rsidRPr="00F928C4" w:rsidRDefault="00EE1DF8" w:rsidP="00EE1DF8">
      <w:r w:rsidRPr="00F928C4">
        <w:t>This submission puts forward the Case for Endorsement for three qualifications</w:t>
      </w:r>
      <w:r w:rsidR="00F928C4">
        <w:t>,</w:t>
      </w:r>
      <w:r w:rsidRPr="00F928C4">
        <w:t xml:space="preserve"> 71 units of competency and 12 skill sets. </w:t>
      </w:r>
    </w:p>
    <w:p w14:paraId="0DCF8589" w14:textId="77777777" w:rsidR="00EE1DF8" w:rsidRDefault="00EE1DF8" w:rsidP="00EE1DF8"/>
    <w:p w14:paraId="6D428773" w14:textId="77777777" w:rsidR="00EE1DF8" w:rsidRPr="00517AF3" w:rsidRDefault="00EE1DF8" w:rsidP="001238FD">
      <w:pPr>
        <w:pStyle w:val="Heading3"/>
      </w:pPr>
      <w:bookmarkStart w:id="35" w:name="_Toc531083634"/>
      <w:r w:rsidRPr="00517AF3">
        <w:t>Qualifications (3)</w:t>
      </w:r>
      <w:bookmarkEnd w:id="35"/>
    </w:p>
    <w:tbl>
      <w:tblPr>
        <w:tblStyle w:val="TableGridLight1"/>
        <w:tblW w:w="9038" w:type="dxa"/>
        <w:tblLook w:val="04A0" w:firstRow="1" w:lastRow="0" w:firstColumn="1" w:lastColumn="0" w:noHBand="0" w:noVBand="1"/>
      </w:tblPr>
      <w:tblGrid>
        <w:gridCol w:w="1555"/>
        <w:gridCol w:w="7483"/>
      </w:tblGrid>
      <w:tr w:rsidR="00EE1DF8" w14:paraId="5DCD234C" w14:textId="77777777" w:rsidTr="001238FD">
        <w:trPr>
          <w:trHeight w:val="340"/>
        </w:trPr>
        <w:tc>
          <w:tcPr>
            <w:tcW w:w="1555" w:type="dxa"/>
            <w:vAlign w:val="center"/>
          </w:tcPr>
          <w:p w14:paraId="0D05B47D" w14:textId="77777777" w:rsidR="00EE1DF8" w:rsidRPr="00F928C4" w:rsidRDefault="00EE1DF8" w:rsidP="001238FD">
            <w:pPr>
              <w:rPr>
                <w:b/>
                <w:color w:val="000000" w:themeColor="text1"/>
              </w:rPr>
            </w:pPr>
            <w:r w:rsidRPr="00F928C4">
              <w:rPr>
                <w:b/>
                <w:color w:val="000000" w:themeColor="text1"/>
              </w:rPr>
              <w:t xml:space="preserve">Code </w:t>
            </w:r>
          </w:p>
        </w:tc>
        <w:tc>
          <w:tcPr>
            <w:tcW w:w="7483" w:type="dxa"/>
            <w:vAlign w:val="center"/>
          </w:tcPr>
          <w:p w14:paraId="2EE9E399" w14:textId="77777777" w:rsidR="00EE1DF8" w:rsidRPr="00F928C4" w:rsidRDefault="00EE1DF8" w:rsidP="001238FD">
            <w:pPr>
              <w:rPr>
                <w:b/>
                <w:color w:val="000000" w:themeColor="text1"/>
              </w:rPr>
            </w:pPr>
            <w:r w:rsidRPr="00F928C4">
              <w:rPr>
                <w:b/>
                <w:color w:val="000000" w:themeColor="text1"/>
              </w:rPr>
              <w:t xml:space="preserve">Title </w:t>
            </w:r>
          </w:p>
        </w:tc>
      </w:tr>
      <w:tr w:rsidR="00EE1DF8" w14:paraId="5D0E6A4E" w14:textId="77777777" w:rsidTr="001238FD">
        <w:trPr>
          <w:trHeight w:val="340"/>
        </w:trPr>
        <w:tc>
          <w:tcPr>
            <w:tcW w:w="1555" w:type="dxa"/>
            <w:vAlign w:val="center"/>
          </w:tcPr>
          <w:p w14:paraId="21CFF5B9" w14:textId="0801ECAB" w:rsidR="00EE1DF8" w:rsidRPr="00775588" w:rsidRDefault="00B35AE1" w:rsidP="001238FD">
            <w:bookmarkStart w:id="36" w:name="_Hlk527561454"/>
            <w:r w:rsidRPr="00775588">
              <w:t>CPP30</w:t>
            </w:r>
            <w:r>
              <w:t>8</w:t>
            </w:r>
            <w:r w:rsidRPr="00775588">
              <w:t>18</w:t>
            </w:r>
          </w:p>
        </w:tc>
        <w:tc>
          <w:tcPr>
            <w:tcW w:w="7483" w:type="dxa"/>
            <w:vAlign w:val="center"/>
          </w:tcPr>
          <w:p w14:paraId="42128F40" w14:textId="77777777" w:rsidR="00EE1DF8" w:rsidRDefault="00EE1DF8" w:rsidP="001238FD">
            <w:r w:rsidRPr="007E6184">
              <w:t>Certificate III in Real Estate Practice</w:t>
            </w:r>
          </w:p>
        </w:tc>
      </w:tr>
      <w:bookmarkEnd w:id="36"/>
      <w:tr w:rsidR="00EE1DF8" w14:paraId="0A5A28E2" w14:textId="77777777" w:rsidTr="001238FD">
        <w:trPr>
          <w:trHeight w:val="340"/>
        </w:trPr>
        <w:tc>
          <w:tcPr>
            <w:tcW w:w="1555" w:type="dxa"/>
            <w:vAlign w:val="center"/>
          </w:tcPr>
          <w:p w14:paraId="0D112D4C" w14:textId="77777777" w:rsidR="00EE1DF8" w:rsidRDefault="00EE1DF8" w:rsidP="001238FD">
            <w:r>
              <w:t>CPP406</w:t>
            </w:r>
            <w:r w:rsidRPr="007E6184">
              <w:t>18</w:t>
            </w:r>
          </w:p>
        </w:tc>
        <w:tc>
          <w:tcPr>
            <w:tcW w:w="7483" w:type="dxa"/>
            <w:vAlign w:val="center"/>
          </w:tcPr>
          <w:p w14:paraId="670372DB" w14:textId="77777777" w:rsidR="00EE1DF8" w:rsidRDefault="00EE1DF8" w:rsidP="001238FD">
            <w:r w:rsidRPr="007E6184">
              <w:t>Certificate IV in Real Estate Practice</w:t>
            </w:r>
          </w:p>
        </w:tc>
      </w:tr>
      <w:tr w:rsidR="00EE1DF8" w14:paraId="2F3ACB50" w14:textId="77777777" w:rsidTr="001238FD">
        <w:trPr>
          <w:trHeight w:val="340"/>
        </w:trPr>
        <w:tc>
          <w:tcPr>
            <w:tcW w:w="1555" w:type="dxa"/>
            <w:vAlign w:val="center"/>
          </w:tcPr>
          <w:p w14:paraId="3FDF1A1A" w14:textId="77777777" w:rsidR="00EE1DF8" w:rsidRDefault="00EE1DF8" w:rsidP="001238FD">
            <w:r>
              <w:t>CPP504</w:t>
            </w:r>
            <w:r w:rsidRPr="007E6184">
              <w:t>18</w:t>
            </w:r>
          </w:p>
        </w:tc>
        <w:tc>
          <w:tcPr>
            <w:tcW w:w="7483" w:type="dxa"/>
            <w:vAlign w:val="center"/>
          </w:tcPr>
          <w:p w14:paraId="6CF93388" w14:textId="77777777" w:rsidR="00EE1DF8" w:rsidRDefault="00EE1DF8" w:rsidP="001238FD">
            <w:r w:rsidRPr="007E6184">
              <w:t xml:space="preserve">Diploma of </w:t>
            </w:r>
            <w:r>
              <w:t>Property (</w:t>
            </w:r>
            <w:r w:rsidRPr="007E6184">
              <w:t>Agency Management</w:t>
            </w:r>
            <w:r>
              <w:t>)</w:t>
            </w:r>
          </w:p>
        </w:tc>
      </w:tr>
    </w:tbl>
    <w:p w14:paraId="7D968CE8" w14:textId="77777777" w:rsidR="00EE1DF8" w:rsidRDefault="00EE1DF8" w:rsidP="00EE1DF8"/>
    <w:p w14:paraId="13A8A01D" w14:textId="77777777" w:rsidR="00EE1DF8" w:rsidRPr="00517AF3" w:rsidRDefault="00EE1DF8" w:rsidP="001238FD">
      <w:pPr>
        <w:pStyle w:val="Heading3"/>
      </w:pPr>
      <w:bookmarkStart w:id="37" w:name="_Toc531083635"/>
      <w:r>
        <w:t>Units of competency (71)</w:t>
      </w:r>
      <w:bookmarkEnd w:id="37"/>
    </w:p>
    <w:tbl>
      <w:tblPr>
        <w:tblStyle w:val="TableGridLight2"/>
        <w:tblW w:w="9067" w:type="dxa"/>
        <w:tblLook w:val="04A0" w:firstRow="1" w:lastRow="0" w:firstColumn="1" w:lastColumn="0" w:noHBand="0" w:noVBand="1"/>
      </w:tblPr>
      <w:tblGrid>
        <w:gridCol w:w="1555"/>
        <w:gridCol w:w="7512"/>
      </w:tblGrid>
      <w:tr w:rsidR="00937A5F" w:rsidRPr="009325E3" w14:paraId="5885A37E" w14:textId="77777777" w:rsidTr="001238FD">
        <w:trPr>
          <w:trHeight w:val="340"/>
          <w:tblHeader/>
        </w:trPr>
        <w:tc>
          <w:tcPr>
            <w:tcW w:w="1555" w:type="dxa"/>
            <w:vAlign w:val="center"/>
          </w:tcPr>
          <w:p w14:paraId="44DFC885" w14:textId="77777777" w:rsidR="00937A5F" w:rsidRPr="00937A5F" w:rsidRDefault="00937A5F" w:rsidP="001238FD">
            <w:pPr>
              <w:rPr>
                <w:b/>
              </w:rPr>
            </w:pPr>
            <w:r w:rsidRPr="00937A5F">
              <w:rPr>
                <w:b/>
              </w:rPr>
              <w:t>Code</w:t>
            </w:r>
          </w:p>
        </w:tc>
        <w:tc>
          <w:tcPr>
            <w:tcW w:w="7512" w:type="dxa"/>
            <w:vAlign w:val="center"/>
          </w:tcPr>
          <w:p w14:paraId="581C80CA" w14:textId="77777777" w:rsidR="00937A5F" w:rsidRPr="00937A5F" w:rsidRDefault="00937A5F" w:rsidP="001238FD">
            <w:pPr>
              <w:rPr>
                <w:b/>
              </w:rPr>
            </w:pPr>
            <w:r>
              <w:rPr>
                <w:b/>
              </w:rPr>
              <w:t>T</w:t>
            </w:r>
            <w:r w:rsidRPr="00937A5F">
              <w:rPr>
                <w:b/>
              </w:rPr>
              <w:t>itle</w:t>
            </w:r>
          </w:p>
        </w:tc>
      </w:tr>
      <w:tr w:rsidR="00D27361" w:rsidRPr="009325E3" w14:paraId="1926BB46" w14:textId="77777777" w:rsidTr="001238FD">
        <w:trPr>
          <w:trHeight w:val="340"/>
        </w:trPr>
        <w:tc>
          <w:tcPr>
            <w:tcW w:w="1555" w:type="dxa"/>
            <w:vAlign w:val="center"/>
          </w:tcPr>
          <w:p w14:paraId="19DDF803" w14:textId="77777777" w:rsidR="00D27361" w:rsidRPr="009325E3" w:rsidRDefault="00D27361" w:rsidP="001238FD">
            <w:pPr>
              <w:rPr>
                <w:rFonts w:eastAsia="Times New Roman" w:cs="Times New Roman"/>
                <w:lang w:eastAsia="en-AU"/>
              </w:rPr>
            </w:pPr>
            <w:r w:rsidRPr="009325E3">
              <w:t xml:space="preserve">CPPREP3001 </w:t>
            </w:r>
          </w:p>
        </w:tc>
        <w:tc>
          <w:tcPr>
            <w:tcW w:w="7512" w:type="dxa"/>
            <w:vAlign w:val="center"/>
          </w:tcPr>
          <w:p w14:paraId="73803965" w14:textId="77777777" w:rsidR="00D27361" w:rsidRPr="009325E3" w:rsidRDefault="00D27361" w:rsidP="001238FD">
            <w:pPr>
              <w:rPr>
                <w:rFonts w:eastAsia="Times New Roman" w:cs="Times New Roman"/>
                <w:lang w:eastAsia="en-AU"/>
              </w:rPr>
            </w:pPr>
            <w:r w:rsidRPr="009325E3">
              <w:t>Comply with ethical practice in real estate</w:t>
            </w:r>
          </w:p>
        </w:tc>
      </w:tr>
      <w:tr w:rsidR="00D27361" w:rsidRPr="009325E3" w14:paraId="5CC01781" w14:textId="77777777" w:rsidTr="001238FD">
        <w:trPr>
          <w:trHeight w:val="340"/>
        </w:trPr>
        <w:tc>
          <w:tcPr>
            <w:tcW w:w="1555" w:type="dxa"/>
            <w:vAlign w:val="center"/>
          </w:tcPr>
          <w:p w14:paraId="7DEB2F56" w14:textId="77777777" w:rsidR="00D27361" w:rsidRPr="009325E3" w:rsidRDefault="00D27361" w:rsidP="001238FD">
            <w:r w:rsidRPr="009325E3">
              <w:rPr>
                <w:lang w:val="en-AU"/>
              </w:rPr>
              <w:t>CPPREP3002</w:t>
            </w:r>
          </w:p>
        </w:tc>
        <w:tc>
          <w:tcPr>
            <w:tcW w:w="7512" w:type="dxa"/>
            <w:vAlign w:val="center"/>
          </w:tcPr>
          <w:p w14:paraId="4283FE50" w14:textId="77777777" w:rsidR="00D27361" w:rsidRPr="009325E3" w:rsidRDefault="00D27361" w:rsidP="001238FD">
            <w:pPr>
              <w:rPr>
                <w:rFonts w:eastAsia="Times New Roman" w:cs="Times New Roman"/>
                <w:lang w:eastAsia="en-AU"/>
              </w:rPr>
            </w:pPr>
            <w:r w:rsidRPr="009325E3">
              <w:rPr>
                <w:lang w:val="en-AU"/>
              </w:rPr>
              <w:t>Communicate effectively to support customer service in real estate</w:t>
            </w:r>
          </w:p>
        </w:tc>
      </w:tr>
      <w:tr w:rsidR="00D27361" w:rsidRPr="009325E3" w14:paraId="7570B582" w14:textId="77777777" w:rsidTr="001238FD">
        <w:trPr>
          <w:trHeight w:val="340"/>
        </w:trPr>
        <w:tc>
          <w:tcPr>
            <w:tcW w:w="1555" w:type="dxa"/>
            <w:vAlign w:val="center"/>
          </w:tcPr>
          <w:p w14:paraId="5052A4E7" w14:textId="77777777" w:rsidR="00D27361" w:rsidRPr="009325E3" w:rsidRDefault="00D27361" w:rsidP="001238FD">
            <w:r>
              <w:rPr>
                <w:lang w:val="en-AU"/>
              </w:rPr>
              <w:t>CPPREP3003</w:t>
            </w:r>
          </w:p>
        </w:tc>
        <w:tc>
          <w:tcPr>
            <w:tcW w:w="7512" w:type="dxa"/>
            <w:vAlign w:val="center"/>
          </w:tcPr>
          <w:p w14:paraId="0D8D011F" w14:textId="77777777" w:rsidR="00D27361" w:rsidRPr="009325E3" w:rsidRDefault="00D27361" w:rsidP="001238FD">
            <w:pPr>
              <w:rPr>
                <w:rFonts w:eastAsia="Times New Roman" w:cs="Times New Roman"/>
                <w:lang w:eastAsia="en-AU"/>
              </w:rPr>
            </w:pPr>
            <w:r>
              <w:rPr>
                <w:lang w:val="en-AU"/>
              </w:rPr>
              <w:t xml:space="preserve">Access and process </w:t>
            </w:r>
            <w:r w:rsidRPr="009325E3">
              <w:rPr>
                <w:lang w:val="en-AU"/>
              </w:rPr>
              <w:t>property information</w:t>
            </w:r>
            <w:r>
              <w:rPr>
                <w:lang w:val="en-AU"/>
              </w:rPr>
              <w:t xml:space="preserve"> in real estate</w:t>
            </w:r>
          </w:p>
        </w:tc>
      </w:tr>
      <w:tr w:rsidR="00D27361" w:rsidRPr="009325E3" w14:paraId="4C415FA1" w14:textId="77777777" w:rsidTr="001238FD">
        <w:trPr>
          <w:trHeight w:val="340"/>
        </w:trPr>
        <w:tc>
          <w:tcPr>
            <w:tcW w:w="1555" w:type="dxa"/>
            <w:vAlign w:val="center"/>
          </w:tcPr>
          <w:p w14:paraId="7FF045B7" w14:textId="77777777" w:rsidR="00D27361" w:rsidRPr="009325E3" w:rsidRDefault="00D27361" w:rsidP="001238FD">
            <w:r w:rsidRPr="009325E3">
              <w:rPr>
                <w:lang w:val="en-AU"/>
              </w:rPr>
              <w:t>CPPREP3101</w:t>
            </w:r>
          </w:p>
        </w:tc>
        <w:tc>
          <w:tcPr>
            <w:tcW w:w="7512" w:type="dxa"/>
            <w:vAlign w:val="center"/>
          </w:tcPr>
          <w:p w14:paraId="3FAF89AC" w14:textId="77777777" w:rsidR="00D27361" w:rsidRPr="009325E3" w:rsidRDefault="00D27361" w:rsidP="001238FD">
            <w:pPr>
              <w:rPr>
                <w:rFonts w:eastAsia="Times New Roman" w:cs="Times New Roman"/>
                <w:lang w:eastAsia="en-AU"/>
              </w:rPr>
            </w:pPr>
            <w:r w:rsidRPr="009325E3">
              <w:rPr>
                <w:lang w:val="en-AU"/>
              </w:rPr>
              <w:t>Assist in listing and marketing properties for lease</w:t>
            </w:r>
          </w:p>
        </w:tc>
      </w:tr>
      <w:tr w:rsidR="00D27361" w:rsidRPr="009325E3" w14:paraId="575E3ED0" w14:textId="77777777" w:rsidTr="001238FD">
        <w:trPr>
          <w:trHeight w:val="340"/>
        </w:trPr>
        <w:tc>
          <w:tcPr>
            <w:tcW w:w="1555" w:type="dxa"/>
            <w:vAlign w:val="center"/>
          </w:tcPr>
          <w:p w14:paraId="02FE7CA8" w14:textId="77777777" w:rsidR="00D27361" w:rsidRPr="009325E3" w:rsidRDefault="00D27361" w:rsidP="001238FD">
            <w:r w:rsidRPr="009325E3">
              <w:t>CPPREP3102</w:t>
            </w:r>
          </w:p>
        </w:tc>
        <w:tc>
          <w:tcPr>
            <w:tcW w:w="7512" w:type="dxa"/>
            <w:vAlign w:val="center"/>
          </w:tcPr>
          <w:p w14:paraId="7800F259" w14:textId="77777777" w:rsidR="00D27361" w:rsidRPr="009325E3" w:rsidRDefault="00D27361" w:rsidP="001238FD">
            <w:pPr>
              <w:rPr>
                <w:rFonts w:eastAsia="Times New Roman" w:cs="Times New Roman"/>
                <w:lang w:eastAsia="en-AU"/>
              </w:rPr>
            </w:pPr>
            <w:r w:rsidRPr="009325E3">
              <w:t>Assist in listing and marketing properties for sale</w:t>
            </w:r>
          </w:p>
        </w:tc>
      </w:tr>
      <w:tr w:rsidR="00D27361" w:rsidRPr="009325E3" w14:paraId="2B36B7F0" w14:textId="77777777" w:rsidTr="001238FD">
        <w:trPr>
          <w:trHeight w:val="340"/>
        </w:trPr>
        <w:tc>
          <w:tcPr>
            <w:tcW w:w="1555" w:type="dxa"/>
            <w:vAlign w:val="center"/>
          </w:tcPr>
          <w:p w14:paraId="559C937E" w14:textId="77777777" w:rsidR="00D27361" w:rsidRPr="009325E3" w:rsidRDefault="00D27361" w:rsidP="001238FD">
            <w:r w:rsidRPr="009325E3">
              <w:t>CPPREP3103</w:t>
            </w:r>
          </w:p>
        </w:tc>
        <w:tc>
          <w:tcPr>
            <w:tcW w:w="7512" w:type="dxa"/>
            <w:vAlign w:val="center"/>
          </w:tcPr>
          <w:p w14:paraId="72D3321F" w14:textId="77777777" w:rsidR="00D27361" w:rsidRPr="009325E3" w:rsidRDefault="00D27361" w:rsidP="001238FD">
            <w:pPr>
              <w:rPr>
                <w:rFonts w:eastAsia="Times New Roman" w:cs="Times New Roman"/>
                <w:lang w:eastAsia="en-AU"/>
              </w:rPr>
            </w:pPr>
            <w:r w:rsidRPr="009325E3">
              <w:rPr>
                <w:lang w:val="en-AU"/>
              </w:rPr>
              <w:t>Assist with the sale of properties</w:t>
            </w:r>
          </w:p>
        </w:tc>
      </w:tr>
      <w:tr w:rsidR="00D27361" w:rsidRPr="009325E3" w14:paraId="76154B25" w14:textId="77777777" w:rsidTr="001238FD">
        <w:trPr>
          <w:trHeight w:val="340"/>
        </w:trPr>
        <w:tc>
          <w:tcPr>
            <w:tcW w:w="1555" w:type="dxa"/>
            <w:vAlign w:val="center"/>
          </w:tcPr>
          <w:p w14:paraId="6D3B4295" w14:textId="77777777" w:rsidR="00D27361" w:rsidRPr="009325E3" w:rsidRDefault="00D27361" w:rsidP="001238FD">
            <w:r w:rsidRPr="009325E3">
              <w:t>CPPREP3104</w:t>
            </w:r>
          </w:p>
        </w:tc>
        <w:tc>
          <w:tcPr>
            <w:tcW w:w="7512" w:type="dxa"/>
            <w:vAlign w:val="center"/>
          </w:tcPr>
          <w:p w14:paraId="15764A83" w14:textId="77777777" w:rsidR="00D27361" w:rsidRPr="009325E3" w:rsidRDefault="00D27361" w:rsidP="001238FD">
            <w:pPr>
              <w:rPr>
                <w:rFonts w:eastAsia="Times New Roman" w:cs="Times New Roman"/>
                <w:lang w:eastAsia="en-AU"/>
              </w:rPr>
            </w:pPr>
            <w:r w:rsidRPr="009325E3">
              <w:rPr>
                <w:lang w:val="en-AU"/>
              </w:rPr>
              <w:t>Assist with maintaining and protecting condition of managed properties</w:t>
            </w:r>
          </w:p>
        </w:tc>
      </w:tr>
      <w:tr w:rsidR="00D27361" w:rsidRPr="009325E3" w14:paraId="5A894D03" w14:textId="77777777" w:rsidTr="001238FD">
        <w:trPr>
          <w:trHeight w:val="340"/>
        </w:trPr>
        <w:tc>
          <w:tcPr>
            <w:tcW w:w="1555" w:type="dxa"/>
            <w:vAlign w:val="center"/>
          </w:tcPr>
          <w:p w14:paraId="29F0B631" w14:textId="77777777" w:rsidR="00D27361" w:rsidRPr="009325E3" w:rsidRDefault="00D27361" w:rsidP="001238FD">
            <w:r w:rsidRPr="009325E3">
              <w:t>CPPREP3105</w:t>
            </w:r>
          </w:p>
        </w:tc>
        <w:tc>
          <w:tcPr>
            <w:tcW w:w="7512" w:type="dxa"/>
            <w:vAlign w:val="center"/>
          </w:tcPr>
          <w:p w14:paraId="128A3112" w14:textId="77777777" w:rsidR="00D27361" w:rsidRPr="009325E3" w:rsidRDefault="00D27361" w:rsidP="001238FD">
            <w:pPr>
              <w:rPr>
                <w:rFonts w:eastAsia="Times New Roman" w:cs="Times New Roman"/>
                <w:lang w:eastAsia="en-AU"/>
              </w:rPr>
            </w:pPr>
            <w:r>
              <w:rPr>
                <w:lang w:val="en-AU"/>
              </w:rPr>
              <w:t>Assist with</w:t>
            </w:r>
            <w:r w:rsidRPr="009325E3">
              <w:rPr>
                <w:lang w:val="en-AU"/>
              </w:rPr>
              <w:t xml:space="preserve"> property inspection</w:t>
            </w:r>
          </w:p>
        </w:tc>
      </w:tr>
      <w:tr w:rsidR="00D27361" w:rsidRPr="009325E3" w14:paraId="7F731109" w14:textId="77777777" w:rsidTr="001238FD">
        <w:trPr>
          <w:trHeight w:val="340"/>
        </w:trPr>
        <w:tc>
          <w:tcPr>
            <w:tcW w:w="1555" w:type="dxa"/>
            <w:vAlign w:val="center"/>
          </w:tcPr>
          <w:p w14:paraId="605C653F" w14:textId="77777777" w:rsidR="00D27361" w:rsidRPr="009325E3" w:rsidRDefault="00D27361" w:rsidP="001238FD">
            <w:r w:rsidRPr="009325E3">
              <w:t>CPPREP4001</w:t>
            </w:r>
          </w:p>
        </w:tc>
        <w:tc>
          <w:tcPr>
            <w:tcW w:w="7512" w:type="dxa"/>
            <w:vAlign w:val="center"/>
          </w:tcPr>
          <w:p w14:paraId="53A51713" w14:textId="77777777" w:rsidR="00D27361" w:rsidRPr="009325E3" w:rsidRDefault="00D27361" w:rsidP="001238FD">
            <w:pPr>
              <w:rPr>
                <w:rFonts w:eastAsia="Times New Roman" w:cs="Times New Roman"/>
                <w:lang w:eastAsia="en-AU"/>
              </w:rPr>
            </w:pPr>
            <w:r w:rsidRPr="009325E3">
              <w:t xml:space="preserve">Prepare </w:t>
            </w:r>
            <w:r>
              <w:t>for professional practice in</w:t>
            </w:r>
            <w:r w:rsidRPr="009325E3">
              <w:t xml:space="preserve"> real estate</w:t>
            </w:r>
          </w:p>
        </w:tc>
      </w:tr>
      <w:tr w:rsidR="00D27361" w:rsidRPr="009325E3" w14:paraId="02E6790E" w14:textId="77777777" w:rsidTr="001238FD">
        <w:trPr>
          <w:trHeight w:val="340"/>
        </w:trPr>
        <w:tc>
          <w:tcPr>
            <w:tcW w:w="1555" w:type="dxa"/>
            <w:vAlign w:val="center"/>
          </w:tcPr>
          <w:p w14:paraId="7C617E00" w14:textId="77777777" w:rsidR="00D27361" w:rsidRPr="009325E3" w:rsidRDefault="00D27361" w:rsidP="001238FD">
            <w:r w:rsidRPr="009325E3">
              <w:t>CPPREP4002</w:t>
            </w:r>
          </w:p>
        </w:tc>
        <w:tc>
          <w:tcPr>
            <w:tcW w:w="7512" w:type="dxa"/>
            <w:vAlign w:val="center"/>
          </w:tcPr>
          <w:p w14:paraId="432BD065" w14:textId="77777777" w:rsidR="00D27361" w:rsidRPr="009325E3" w:rsidRDefault="00D27361" w:rsidP="001238FD">
            <w:pPr>
              <w:rPr>
                <w:rFonts w:eastAsia="Times New Roman" w:cs="Times New Roman"/>
                <w:lang w:eastAsia="en-AU"/>
              </w:rPr>
            </w:pPr>
            <w:r w:rsidRPr="009325E3">
              <w:t>Access and interpret ethical practice in real estate</w:t>
            </w:r>
          </w:p>
        </w:tc>
      </w:tr>
      <w:tr w:rsidR="00D27361" w:rsidRPr="009325E3" w14:paraId="5D0EDC8A" w14:textId="77777777" w:rsidTr="001238FD">
        <w:trPr>
          <w:trHeight w:val="340"/>
        </w:trPr>
        <w:tc>
          <w:tcPr>
            <w:tcW w:w="1555" w:type="dxa"/>
            <w:vAlign w:val="center"/>
          </w:tcPr>
          <w:p w14:paraId="5EBEB0B4" w14:textId="77777777" w:rsidR="00D27361" w:rsidRPr="009325E3" w:rsidRDefault="00D27361" w:rsidP="001238FD">
            <w:r w:rsidRPr="009325E3">
              <w:t>CPPREP4003</w:t>
            </w:r>
          </w:p>
        </w:tc>
        <w:tc>
          <w:tcPr>
            <w:tcW w:w="7512" w:type="dxa"/>
            <w:vAlign w:val="center"/>
          </w:tcPr>
          <w:p w14:paraId="548DC016" w14:textId="77777777" w:rsidR="00D27361" w:rsidRPr="009325E3" w:rsidRDefault="00D27361" w:rsidP="001238FD">
            <w:pPr>
              <w:rPr>
                <w:rFonts w:eastAsia="Times New Roman" w:cs="Times New Roman"/>
                <w:lang w:eastAsia="en-AU"/>
              </w:rPr>
            </w:pPr>
            <w:r w:rsidRPr="009325E3">
              <w:t>Access and interpret legislation in real estate</w:t>
            </w:r>
          </w:p>
        </w:tc>
      </w:tr>
      <w:tr w:rsidR="00D27361" w:rsidRPr="009325E3" w14:paraId="1C9E479F" w14:textId="77777777" w:rsidTr="001238FD">
        <w:trPr>
          <w:trHeight w:val="340"/>
        </w:trPr>
        <w:tc>
          <w:tcPr>
            <w:tcW w:w="1555" w:type="dxa"/>
            <w:vAlign w:val="center"/>
          </w:tcPr>
          <w:p w14:paraId="1E2F7E17" w14:textId="77777777" w:rsidR="00D27361" w:rsidRPr="009325E3" w:rsidRDefault="00D27361" w:rsidP="001238FD">
            <w:r w:rsidRPr="009325E3">
              <w:t>CPPREP4004</w:t>
            </w:r>
          </w:p>
        </w:tc>
        <w:tc>
          <w:tcPr>
            <w:tcW w:w="7512" w:type="dxa"/>
            <w:vAlign w:val="center"/>
          </w:tcPr>
          <w:p w14:paraId="1F04F7AC" w14:textId="77777777" w:rsidR="00D27361" w:rsidRPr="009325E3" w:rsidRDefault="00D27361" w:rsidP="001238FD">
            <w:pPr>
              <w:rPr>
                <w:rFonts w:eastAsia="Times New Roman" w:cs="Times New Roman"/>
                <w:lang w:eastAsia="en-AU"/>
              </w:rPr>
            </w:pPr>
            <w:r w:rsidRPr="009325E3">
              <w:rPr>
                <w:lang w:val="en-AU"/>
              </w:rPr>
              <w:t>Establish marketing and communication profiles in real estate</w:t>
            </w:r>
          </w:p>
        </w:tc>
      </w:tr>
      <w:tr w:rsidR="00D27361" w:rsidRPr="009325E3" w14:paraId="62A0770B" w14:textId="77777777" w:rsidTr="001238FD">
        <w:trPr>
          <w:trHeight w:val="340"/>
        </w:trPr>
        <w:tc>
          <w:tcPr>
            <w:tcW w:w="1555" w:type="dxa"/>
            <w:vAlign w:val="center"/>
          </w:tcPr>
          <w:p w14:paraId="7F2E52D5" w14:textId="77777777" w:rsidR="00D27361" w:rsidRPr="009325E3" w:rsidRDefault="00D27361" w:rsidP="001238FD">
            <w:r w:rsidRPr="009325E3">
              <w:t>CPPREP4005</w:t>
            </w:r>
          </w:p>
        </w:tc>
        <w:tc>
          <w:tcPr>
            <w:tcW w:w="7512" w:type="dxa"/>
            <w:vAlign w:val="center"/>
          </w:tcPr>
          <w:p w14:paraId="2F2CBECC" w14:textId="77777777" w:rsidR="00D27361" w:rsidRPr="009325E3" w:rsidRDefault="00D27361" w:rsidP="001238FD">
            <w:pPr>
              <w:rPr>
                <w:rFonts w:eastAsia="Times New Roman" w:cs="Times New Roman"/>
                <w:lang w:eastAsia="en-AU"/>
              </w:rPr>
            </w:pPr>
            <w:r w:rsidRPr="009325E3">
              <w:t>Prepare to work with real estate trust accounts</w:t>
            </w:r>
          </w:p>
        </w:tc>
      </w:tr>
      <w:tr w:rsidR="00D27361" w:rsidRPr="009325E3" w14:paraId="4BE39B22" w14:textId="77777777" w:rsidTr="001238FD">
        <w:trPr>
          <w:trHeight w:val="340"/>
        </w:trPr>
        <w:tc>
          <w:tcPr>
            <w:tcW w:w="1555" w:type="dxa"/>
            <w:vAlign w:val="center"/>
          </w:tcPr>
          <w:p w14:paraId="4103C028" w14:textId="77777777" w:rsidR="00D27361" w:rsidRPr="009325E3" w:rsidRDefault="00D27361" w:rsidP="001238FD">
            <w:r w:rsidRPr="009325E3">
              <w:t>CPPREP4101</w:t>
            </w:r>
          </w:p>
        </w:tc>
        <w:tc>
          <w:tcPr>
            <w:tcW w:w="7512" w:type="dxa"/>
            <w:vAlign w:val="center"/>
          </w:tcPr>
          <w:p w14:paraId="47EF8C3B" w14:textId="77777777" w:rsidR="00D27361" w:rsidRPr="009325E3" w:rsidRDefault="00D27361" w:rsidP="001238FD">
            <w:pPr>
              <w:rPr>
                <w:rFonts w:eastAsia="Times New Roman" w:cs="Times New Roman"/>
                <w:lang w:eastAsia="en-AU"/>
              </w:rPr>
            </w:pPr>
            <w:r w:rsidRPr="009325E3">
              <w:rPr>
                <w:lang w:val="en-AU"/>
              </w:rPr>
              <w:t>Appraise property for sale or lease</w:t>
            </w:r>
          </w:p>
        </w:tc>
      </w:tr>
      <w:tr w:rsidR="00D27361" w:rsidRPr="009325E3" w14:paraId="32D5A3A1" w14:textId="77777777" w:rsidTr="001238FD">
        <w:trPr>
          <w:trHeight w:val="340"/>
        </w:trPr>
        <w:tc>
          <w:tcPr>
            <w:tcW w:w="1555" w:type="dxa"/>
            <w:vAlign w:val="center"/>
          </w:tcPr>
          <w:p w14:paraId="75C3502C" w14:textId="77777777" w:rsidR="00D27361" w:rsidRPr="009325E3" w:rsidRDefault="00D27361" w:rsidP="001238FD">
            <w:r w:rsidRPr="009325E3">
              <w:t>CPPREP4102</w:t>
            </w:r>
          </w:p>
        </w:tc>
        <w:tc>
          <w:tcPr>
            <w:tcW w:w="7512" w:type="dxa"/>
            <w:vAlign w:val="center"/>
          </w:tcPr>
          <w:p w14:paraId="60E7AC9B" w14:textId="77777777" w:rsidR="00D27361" w:rsidRPr="009325E3" w:rsidRDefault="00D27361" w:rsidP="001238FD">
            <w:pPr>
              <w:rPr>
                <w:rFonts w:eastAsia="Times New Roman" w:cs="Times New Roman"/>
                <w:lang w:eastAsia="en-AU"/>
              </w:rPr>
            </w:pPr>
            <w:r w:rsidRPr="009325E3">
              <w:rPr>
                <w:lang w:val="en-AU"/>
              </w:rPr>
              <w:t>Market property</w:t>
            </w:r>
          </w:p>
        </w:tc>
      </w:tr>
      <w:tr w:rsidR="00D27361" w:rsidRPr="009325E3" w14:paraId="1DCA3110" w14:textId="77777777" w:rsidTr="001238FD">
        <w:trPr>
          <w:trHeight w:val="340"/>
        </w:trPr>
        <w:tc>
          <w:tcPr>
            <w:tcW w:w="1555" w:type="dxa"/>
            <w:vAlign w:val="center"/>
          </w:tcPr>
          <w:p w14:paraId="48F331DA" w14:textId="77777777" w:rsidR="00D27361" w:rsidRPr="009325E3" w:rsidRDefault="00D27361" w:rsidP="001238FD">
            <w:r w:rsidRPr="009325E3">
              <w:lastRenderedPageBreak/>
              <w:t>CPPREP4103</w:t>
            </w:r>
          </w:p>
        </w:tc>
        <w:tc>
          <w:tcPr>
            <w:tcW w:w="7512" w:type="dxa"/>
            <w:vAlign w:val="center"/>
          </w:tcPr>
          <w:p w14:paraId="34CC5448" w14:textId="77777777" w:rsidR="00D27361" w:rsidRPr="009325E3" w:rsidRDefault="00D27361" w:rsidP="001238FD">
            <w:pPr>
              <w:rPr>
                <w:rFonts w:eastAsia="Times New Roman" w:cs="Times New Roman"/>
                <w:lang w:eastAsia="en-AU"/>
              </w:rPr>
            </w:pPr>
            <w:r w:rsidRPr="009325E3">
              <w:t>Establish vendor relationships</w:t>
            </w:r>
          </w:p>
        </w:tc>
      </w:tr>
      <w:tr w:rsidR="00D27361" w:rsidRPr="009325E3" w14:paraId="549E2444" w14:textId="77777777" w:rsidTr="001238FD">
        <w:trPr>
          <w:trHeight w:val="340"/>
        </w:trPr>
        <w:tc>
          <w:tcPr>
            <w:tcW w:w="1555" w:type="dxa"/>
            <w:vAlign w:val="center"/>
          </w:tcPr>
          <w:p w14:paraId="70C903A8" w14:textId="77777777" w:rsidR="00D27361" w:rsidRPr="009325E3" w:rsidRDefault="00D27361" w:rsidP="001238FD">
            <w:r w:rsidRPr="00CE2D39">
              <w:t>CPPREP4104</w:t>
            </w:r>
          </w:p>
        </w:tc>
        <w:tc>
          <w:tcPr>
            <w:tcW w:w="7512" w:type="dxa"/>
            <w:vAlign w:val="center"/>
          </w:tcPr>
          <w:p w14:paraId="6A9E43DB" w14:textId="77777777" w:rsidR="00D27361" w:rsidRPr="009325E3" w:rsidRDefault="00D27361" w:rsidP="001238FD">
            <w:pPr>
              <w:rPr>
                <w:rFonts w:eastAsia="Times New Roman" w:cs="Times New Roman"/>
                <w:lang w:eastAsia="en-AU"/>
              </w:rPr>
            </w:pPr>
            <w:r w:rsidRPr="00CE2D39">
              <w:rPr>
                <w:lang w:val="en-AU"/>
              </w:rPr>
              <w:t>Establish buyer relationships</w:t>
            </w:r>
          </w:p>
        </w:tc>
      </w:tr>
      <w:tr w:rsidR="00D27361" w:rsidRPr="009325E3" w14:paraId="03F2933F" w14:textId="77777777" w:rsidTr="001238FD">
        <w:trPr>
          <w:trHeight w:val="340"/>
        </w:trPr>
        <w:tc>
          <w:tcPr>
            <w:tcW w:w="1555" w:type="dxa"/>
            <w:vAlign w:val="center"/>
          </w:tcPr>
          <w:p w14:paraId="51E21A45" w14:textId="77777777" w:rsidR="00D27361" w:rsidRPr="009325E3" w:rsidRDefault="00D27361" w:rsidP="001238FD">
            <w:r w:rsidRPr="00575ABA">
              <w:t>CPPREP4105</w:t>
            </w:r>
          </w:p>
        </w:tc>
        <w:tc>
          <w:tcPr>
            <w:tcW w:w="7512" w:type="dxa"/>
            <w:vAlign w:val="center"/>
          </w:tcPr>
          <w:p w14:paraId="6A16B38A" w14:textId="77777777" w:rsidR="00D27361" w:rsidRPr="009325E3" w:rsidRDefault="00D27361" w:rsidP="001238FD">
            <w:pPr>
              <w:rPr>
                <w:rFonts w:eastAsia="Times New Roman" w:cs="Times New Roman"/>
                <w:lang w:eastAsia="en-AU"/>
              </w:rPr>
            </w:pPr>
            <w:r w:rsidRPr="00575ABA">
              <w:rPr>
                <w:lang w:val="en-AU"/>
              </w:rPr>
              <w:t>Sell property</w:t>
            </w:r>
          </w:p>
        </w:tc>
      </w:tr>
      <w:tr w:rsidR="00D27361" w:rsidRPr="009325E3" w14:paraId="28D56A06" w14:textId="77777777" w:rsidTr="001238FD">
        <w:trPr>
          <w:trHeight w:val="340"/>
        </w:trPr>
        <w:tc>
          <w:tcPr>
            <w:tcW w:w="1555" w:type="dxa"/>
            <w:vAlign w:val="center"/>
          </w:tcPr>
          <w:p w14:paraId="0C0790C3" w14:textId="77777777" w:rsidR="00D27361" w:rsidRPr="009325E3" w:rsidRDefault="00D27361" w:rsidP="001238FD">
            <w:r w:rsidRPr="009325E3">
              <w:t>CPPREP4121</w:t>
            </w:r>
          </w:p>
        </w:tc>
        <w:tc>
          <w:tcPr>
            <w:tcW w:w="7512" w:type="dxa"/>
            <w:vAlign w:val="center"/>
          </w:tcPr>
          <w:p w14:paraId="19493726" w14:textId="77777777" w:rsidR="00D27361" w:rsidRPr="009325E3" w:rsidRDefault="00D27361" w:rsidP="001238FD">
            <w:pPr>
              <w:rPr>
                <w:rFonts w:eastAsia="Times New Roman" w:cs="Times New Roman"/>
                <w:lang w:eastAsia="en-AU"/>
              </w:rPr>
            </w:pPr>
            <w:r w:rsidRPr="009325E3">
              <w:t>Establish landlord relationships</w:t>
            </w:r>
          </w:p>
        </w:tc>
      </w:tr>
      <w:tr w:rsidR="00D27361" w:rsidRPr="009325E3" w14:paraId="3DA9175E" w14:textId="77777777" w:rsidTr="001238FD">
        <w:trPr>
          <w:trHeight w:val="340"/>
        </w:trPr>
        <w:tc>
          <w:tcPr>
            <w:tcW w:w="1555" w:type="dxa"/>
            <w:vAlign w:val="center"/>
          </w:tcPr>
          <w:p w14:paraId="1E512B05" w14:textId="77777777" w:rsidR="00D27361" w:rsidRPr="009325E3" w:rsidRDefault="00D27361" w:rsidP="001238FD">
            <w:r w:rsidRPr="009325E3">
              <w:t>CPPREP4122</w:t>
            </w:r>
          </w:p>
        </w:tc>
        <w:tc>
          <w:tcPr>
            <w:tcW w:w="7512" w:type="dxa"/>
            <w:vAlign w:val="center"/>
          </w:tcPr>
          <w:p w14:paraId="2AEC1331" w14:textId="77777777" w:rsidR="00D27361" w:rsidRPr="009325E3" w:rsidRDefault="00D27361" w:rsidP="001238FD">
            <w:pPr>
              <w:rPr>
                <w:rFonts w:eastAsia="Times New Roman" w:cs="Times New Roman"/>
                <w:lang w:eastAsia="en-AU"/>
              </w:rPr>
            </w:pPr>
            <w:r w:rsidRPr="009325E3">
              <w:rPr>
                <w:lang w:val="en-AU"/>
              </w:rPr>
              <w:t>Manage tenant relationships</w:t>
            </w:r>
          </w:p>
        </w:tc>
      </w:tr>
      <w:tr w:rsidR="00D27361" w:rsidRPr="009325E3" w14:paraId="6CD5835B" w14:textId="77777777" w:rsidTr="001238FD">
        <w:trPr>
          <w:trHeight w:val="340"/>
        </w:trPr>
        <w:tc>
          <w:tcPr>
            <w:tcW w:w="1555" w:type="dxa"/>
            <w:vAlign w:val="center"/>
          </w:tcPr>
          <w:p w14:paraId="1AF23F73" w14:textId="77777777" w:rsidR="00D27361" w:rsidRPr="009325E3" w:rsidRDefault="00D27361" w:rsidP="001238FD">
            <w:r w:rsidRPr="009325E3">
              <w:t>CPPREP4123</w:t>
            </w:r>
          </w:p>
        </w:tc>
        <w:tc>
          <w:tcPr>
            <w:tcW w:w="7512" w:type="dxa"/>
            <w:vAlign w:val="center"/>
          </w:tcPr>
          <w:p w14:paraId="5A78F17F" w14:textId="77777777" w:rsidR="00D27361" w:rsidRPr="009325E3" w:rsidRDefault="00D27361" w:rsidP="001238FD">
            <w:pPr>
              <w:rPr>
                <w:rFonts w:eastAsia="Times New Roman" w:cs="Times New Roman"/>
                <w:lang w:eastAsia="en-AU"/>
              </w:rPr>
            </w:pPr>
            <w:r w:rsidRPr="009325E3">
              <w:rPr>
                <w:lang w:val="en-AU"/>
              </w:rPr>
              <w:t>Manage tenancy</w:t>
            </w:r>
          </w:p>
        </w:tc>
      </w:tr>
      <w:tr w:rsidR="00D27361" w:rsidRPr="009325E3" w14:paraId="6634AD60" w14:textId="77777777" w:rsidTr="001238FD">
        <w:trPr>
          <w:trHeight w:val="340"/>
        </w:trPr>
        <w:tc>
          <w:tcPr>
            <w:tcW w:w="1555" w:type="dxa"/>
            <w:vAlign w:val="center"/>
          </w:tcPr>
          <w:p w14:paraId="561D1B51" w14:textId="77777777" w:rsidR="00D27361" w:rsidRPr="009325E3" w:rsidRDefault="00D27361" w:rsidP="001238FD">
            <w:r w:rsidRPr="00335336">
              <w:t>CPPREP4124</w:t>
            </w:r>
          </w:p>
        </w:tc>
        <w:tc>
          <w:tcPr>
            <w:tcW w:w="7512" w:type="dxa"/>
            <w:vAlign w:val="center"/>
          </w:tcPr>
          <w:p w14:paraId="35ADC393" w14:textId="77777777" w:rsidR="00D27361" w:rsidRPr="009325E3" w:rsidRDefault="00D27361" w:rsidP="001238FD">
            <w:pPr>
              <w:rPr>
                <w:rFonts w:eastAsia="Times New Roman" w:cs="Times New Roman"/>
                <w:lang w:eastAsia="en-AU"/>
              </w:rPr>
            </w:pPr>
            <w:r w:rsidRPr="00335336">
              <w:rPr>
                <w:lang w:val="en-AU"/>
              </w:rPr>
              <w:t>End tenancy</w:t>
            </w:r>
          </w:p>
        </w:tc>
      </w:tr>
      <w:tr w:rsidR="00D27361" w:rsidRPr="009325E3" w14:paraId="6A05D768" w14:textId="77777777" w:rsidTr="001238FD">
        <w:trPr>
          <w:trHeight w:val="340"/>
        </w:trPr>
        <w:tc>
          <w:tcPr>
            <w:tcW w:w="1555" w:type="dxa"/>
            <w:vAlign w:val="center"/>
          </w:tcPr>
          <w:p w14:paraId="0DEC26F3" w14:textId="77777777" w:rsidR="00D27361" w:rsidRPr="009325E3" w:rsidRDefault="00D27361" w:rsidP="001238FD">
            <w:r w:rsidRPr="00FB102D">
              <w:t>CPPREP4125</w:t>
            </w:r>
          </w:p>
        </w:tc>
        <w:tc>
          <w:tcPr>
            <w:tcW w:w="7512" w:type="dxa"/>
            <w:vAlign w:val="center"/>
          </w:tcPr>
          <w:p w14:paraId="379F0168" w14:textId="77777777" w:rsidR="00D27361" w:rsidRPr="009325E3" w:rsidRDefault="00D27361" w:rsidP="001238FD">
            <w:pPr>
              <w:rPr>
                <w:rFonts w:eastAsia="Times New Roman" w:cs="Times New Roman"/>
                <w:lang w:eastAsia="en-AU"/>
              </w:rPr>
            </w:pPr>
            <w:r w:rsidRPr="00FB102D">
              <w:t>Transact in trust accounts</w:t>
            </w:r>
          </w:p>
        </w:tc>
      </w:tr>
      <w:tr w:rsidR="00D27361" w:rsidRPr="009325E3" w14:paraId="66208FFA" w14:textId="77777777" w:rsidTr="001238FD">
        <w:trPr>
          <w:trHeight w:val="340"/>
        </w:trPr>
        <w:tc>
          <w:tcPr>
            <w:tcW w:w="1555" w:type="dxa"/>
            <w:vAlign w:val="center"/>
          </w:tcPr>
          <w:p w14:paraId="7D25AECF" w14:textId="77777777" w:rsidR="00D27361" w:rsidRPr="009325E3" w:rsidRDefault="00D27361" w:rsidP="001238FD">
            <w:r w:rsidRPr="00014347">
              <w:t>CPPREP4141</w:t>
            </w:r>
          </w:p>
        </w:tc>
        <w:tc>
          <w:tcPr>
            <w:tcW w:w="7512" w:type="dxa"/>
            <w:vAlign w:val="center"/>
          </w:tcPr>
          <w:p w14:paraId="29B028F9" w14:textId="77777777" w:rsidR="00D27361" w:rsidRPr="009325E3" w:rsidRDefault="00D27361" w:rsidP="001238FD">
            <w:pPr>
              <w:rPr>
                <w:rFonts w:eastAsia="Times New Roman" w:cs="Times New Roman"/>
                <w:lang w:eastAsia="en-AU"/>
              </w:rPr>
            </w:pPr>
            <w:r w:rsidRPr="00014347">
              <w:rPr>
                <w:lang w:val="en-AU"/>
              </w:rPr>
              <w:t>Establish and maintain property management portfolio</w:t>
            </w:r>
          </w:p>
        </w:tc>
      </w:tr>
      <w:tr w:rsidR="00D27361" w:rsidRPr="009325E3" w14:paraId="7E389A37" w14:textId="77777777" w:rsidTr="001238FD">
        <w:trPr>
          <w:trHeight w:val="340"/>
        </w:trPr>
        <w:tc>
          <w:tcPr>
            <w:tcW w:w="1555" w:type="dxa"/>
            <w:vAlign w:val="center"/>
          </w:tcPr>
          <w:p w14:paraId="0A405A84" w14:textId="77777777" w:rsidR="00D27361" w:rsidRPr="009325E3" w:rsidRDefault="00D27361" w:rsidP="001238FD">
            <w:r w:rsidRPr="00014347">
              <w:t>CPPREP4142</w:t>
            </w:r>
          </w:p>
        </w:tc>
        <w:tc>
          <w:tcPr>
            <w:tcW w:w="7512" w:type="dxa"/>
            <w:vAlign w:val="center"/>
          </w:tcPr>
          <w:p w14:paraId="61DD349F" w14:textId="77777777" w:rsidR="00D27361" w:rsidRPr="009325E3" w:rsidRDefault="00D27361" w:rsidP="001238FD">
            <w:pPr>
              <w:rPr>
                <w:rFonts w:eastAsia="Times New Roman" w:cs="Times New Roman"/>
                <w:lang w:eastAsia="en-AU"/>
              </w:rPr>
            </w:pPr>
            <w:r w:rsidRPr="00014347">
              <w:rPr>
                <w:lang w:val="en-AU"/>
              </w:rPr>
              <w:t>Promote property management products and services</w:t>
            </w:r>
          </w:p>
        </w:tc>
      </w:tr>
      <w:tr w:rsidR="00D27361" w:rsidRPr="009325E3" w14:paraId="34414ACC" w14:textId="77777777" w:rsidTr="001238FD">
        <w:trPr>
          <w:trHeight w:val="340"/>
        </w:trPr>
        <w:tc>
          <w:tcPr>
            <w:tcW w:w="1555" w:type="dxa"/>
            <w:vAlign w:val="center"/>
          </w:tcPr>
          <w:p w14:paraId="5C8123BE" w14:textId="77777777" w:rsidR="00D27361" w:rsidRPr="009325E3" w:rsidRDefault="00D27361" w:rsidP="001238FD">
            <w:r w:rsidRPr="00014347">
              <w:t>CPPREP4161</w:t>
            </w:r>
          </w:p>
        </w:tc>
        <w:tc>
          <w:tcPr>
            <w:tcW w:w="7512" w:type="dxa"/>
            <w:vAlign w:val="center"/>
          </w:tcPr>
          <w:p w14:paraId="6145224A" w14:textId="77777777" w:rsidR="00D27361" w:rsidRPr="009325E3" w:rsidRDefault="00D27361" w:rsidP="001238FD">
            <w:pPr>
              <w:rPr>
                <w:rFonts w:eastAsia="Times New Roman" w:cs="Times New Roman"/>
                <w:lang w:eastAsia="en-AU"/>
              </w:rPr>
            </w:pPr>
            <w:r w:rsidRPr="00014347">
              <w:t>Undertake pre-auction processes</w:t>
            </w:r>
          </w:p>
        </w:tc>
      </w:tr>
      <w:tr w:rsidR="00D27361" w:rsidRPr="009325E3" w14:paraId="239B896B" w14:textId="77777777" w:rsidTr="001238FD">
        <w:trPr>
          <w:trHeight w:val="340"/>
        </w:trPr>
        <w:tc>
          <w:tcPr>
            <w:tcW w:w="1555" w:type="dxa"/>
            <w:vAlign w:val="center"/>
          </w:tcPr>
          <w:p w14:paraId="47DF4CC0" w14:textId="77777777" w:rsidR="00D27361" w:rsidRPr="009325E3" w:rsidRDefault="00D27361" w:rsidP="001238FD">
            <w:r w:rsidRPr="00045EE9">
              <w:t>CPPREP4162</w:t>
            </w:r>
          </w:p>
        </w:tc>
        <w:tc>
          <w:tcPr>
            <w:tcW w:w="7512" w:type="dxa"/>
            <w:vAlign w:val="center"/>
          </w:tcPr>
          <w:p w14:paraId="5C903704" w14:textId="77777777" w:rsidR="00D27361" w:rsidRPr="009325E3" w:rsidRDefault="00D27361" w:rsidP="001238FD">
            <w:pPr>
              <w:rPr>
                <w:rFonts w:eastAsia="Times New Roman" w:cs="Times New Roman"/>
                <w:lang w:eastAsia="en-AU"/>
              </w:rPr>
            </w:pPr>
            <w:r w:rsidRPr="00045EE9">
              <w:rPr>
                <w:lang w:val="en-AU"/>
              </w:rPr>
              <w:t>Conduct and complete sale by auction</w:t>
            </w:r>
          </w:p>
        </w:tc>
      </w:tr>
      <w:tr w:rsidR="00D27361" w:rsidRPr="009325E3" w14:paraId="0C1B6478" w14:textId="77777777" w:rsidTr="001238FD">
        <w:trPr>
          <w:trHeight w:val="340"/>
        </w:trPr>
        <w:tc>
          <w:tcPr>
            <w:tcW w:w="1555" w:type="dxa"/>
            <w:vAlign w:val="center"/>
          </w:tcPr>
          <w:p w14:paraId="20F3961B" w14:textId="77777777" w:rsidR="00D27361" w:rsidRPr="009325E3" w:rsidRDefault="00D27361" w:rsidP="001238FD">
            <w:r w:rsidRPr="00014347">
              <w:t>CPPREP4163</w:t>
            </w:r>
          </w:p>
        </w:tc>
        <w:tc>
          <w:tcPr>
            <w:tcW w:w="7512" w:type="dxa"/>
            <w:vAlign w:val="center"/>
          </w:tcPr>
          <w:p w14:paraId="3BD2412E" w14:textId="77777777" w:rsidR="00D27361" w:rsidRPr="009325E3" w:rsidRDefault="00D27361" w:rsidP="001238FD">
            <w:pPr>
              <w:rPr>
                <w:rFonts w:eastAsia="Times New Roman" w:cs="Times New Roman"/>
                <w:lang w:eastAsia="en-AU"/>
              </w:rPr>
            </w:pPr>
            <w:r w:rsidRPr="00014347">
              <w:rPr>
                <w:lang w:val="en-AU"/>
              </w:rPr>
              <w:t>Complete post-auction process and contract execution</w:t>
            </w:r>
          </w:p>
        </w:tc>
      </w:tr>
      <w:tr w:rsidR="00D27361" w:rsidRPr="009325E3" w14:paraId="0BEC757D" w14:textId="77777777" w:rsidTr="001238FD">
        <w:trPr>
          <w:trHeight w:val="340"/>
        </w:trPr>
        <w:tc>
          <w:tcPr>
            <w:tcW w:w="1555" w:type="dxa"/>
            <w:vAlign w:val="center"/>
          </w:tcPr>
          <w:p w14:paraId="11EA1282" w14:textId="77777777" w:rsidR="00D27361" w:rsidRPr="009325E3" w:rsidRDefault="00D27361" w:rsidP="001238FD">
            <w:r w:rsidRPr="009325E3">
              <w:rPr>
                <w:rFonts w:cs="Calibri"/>
                <w:color w:val="000000"/>
              </w:rPr>
              <w:t>CPPREP4171</w:t>
            </w:r>
          </w:p>
        </w:tc>
        <w:tc>
          <w:tcPr>
            <w:tcW w:w="7512" w:type="dxa"/>
            <w:vAlign w:val="center"/>
          </w:tcPr>
          <w:p w14:paraId="5BD4C092" w14:textId="77777777" w:rsidR="00D27361" w:rsidRPr="009325E3" w:rsidRDefault="00D27361" w:rsidP="001238FD">
            <w:pPr>
              <w:rPr>
                <w:rFonts w:eastAsia="Times New Roman" w:cs="Times New Roman"/>
                <w:lang w:eastAsia="en-AU"/>
              </w:rPr>
            </w:pPr>
            <w:r w:rsidRPr="009325E3">
              <w:rPr>
                <w:rFonts w:cs="Calibri"/>
                <w:color w:val="000000"/>
              </w:rPr>
              <w:t>Represent buyer in sales process</w:t>
            </w:r>
          </w:p>
        </w:tc>
      </w:tr>
      <w:tr w:rsidR="00D27361" w:rsidRPr="009325E3" w14:paraId="37C7DB65" w14:textId="77777777" w:rsidTr="001238FD">
        <w:trPr>
          <w:trHeight w:val="340"/>
        </w:trPr>
        <w:tc>
          <w:tcPr>
            <w:tcW w:w="1555" w:type="dxa"/>
            <w:vAlign w:val="center"/>
          </w:tcPr>
          <w:p w14:paraId="0963E4BA" w14:textId="77777777" w:rsidR="00D27361" w:rsidRPr="009325E3" w:rsidRDefault="00D27361" w:rsidP="001238FD">
            <w:pPr>
              <w:rPr>
                <w:rFonts w:cs="Calibri"/>
                <w:color w:val="000000"/>
              </w:rPr>
            </w:pPr>
            <w:r w:rsidRPr="00335336">
              <w:t>CPPREP4172</w:t>
            </w:r>
          </w:p>
        </w:tc>
        <w:tc>
          <w:tcPr>
            <w:tcW w:w="7512" w:type="dxa"/>
            <w:vAlign w:val="center"/>
          </w:tcPr>
          <w:p w14:paraId="584A5C68" w14:textId="77777777" w:rsidR="00D27361" w:rsidRPr="009325E3" w:rsidRDefault="00D27361" w:rsidP="001238FD">
            <w:pPr>
              <w:rPr>
                <w:rFonts w:cs="Calibri"/>
                <w:color w:val="000000"/>
              </w:rPr>
            </w:pPr>
            <w:r w:rsidRPr="00335336">
              <w:t>Develop and promote property industry knowledge – buyers’ agent</w:t>
            </w:r>
          </w:p>
        </w:tc>
      </w:tr>
      <w:tr w:rsidR="00D27361" w:rsidRPr="009325E3" w14:paraId="7ED0CD18" w14:textId="77777777" w:rsidTr="001238FD">
        <w:trPr>
          <w:trHeight w:val="340"/>
        </w:trPr>
        <w:tc>
          <w:tcPr>
            <w:tcW w:w="1555" w:type="dxa"/>
            <w:vAlign w:val="center"/>
          </w:tcPr>
          <w:p w14:paraId="093894D3" w14:textId="77777777" w:rsidR="00D27361" w:rsidRPr="009325E3" w:rsidRDefault="00D27361" w:rsidP="001238FD">
            <w:pPr>
              <w:rPr>
                <w:rFonts w:cs="Calibri"/>
                <w:color w:val="000000"/>
              </w:rPr>
            </w:pPr>
            <w:r w:rsidRPr="00335336">
              <w:t>CPPREP4174</w:t>
            </w:r>
          </w:p>
        </w:tc>
        <w:tc>
          <w:tcPr>
            <w:tcW w:w="7512" w:type="dxa"/>
            <w:vAlign w:val="center"/>
          </w:tcPr>
          <w:p w14:paraId="5AB2220A" w14:textId="77777777" w:rsidR="00D27361" w:rsidRPr="009325E3" w:rsidRDefault="00D27361" w:rsidP="001238FD">
            <w:pPr>
              <w:rPr>
                <w:rFonts w:cs="Calibri"/>
                <w:color w:val="000000"/>
              </w:rPr>
            </w:pPr>
            <w:r w:rsidRPr="00335336">
              <w:rPr>
                <w:lang w:val="en-AU"/>
              </w:rPr>
              <w:t>Complete purchase of property as buyers’ agent</w:t>
            </w:r>
          </w:p>
        </w:tc>
      </w:tr>
      <w:tr w:rsidR="00D27361" w:rsidRPr="009325E3" w14:paraId="5D256A4F" w14:textId="77777777" w:rsidTr="001238FD">
        <w:trPr>
          <w:trHeight w:val="340"/>
        </w:trPr>
        <w:tc>
          <w:tcPr>
            <w:tcW w:w="1555" w:type="dxa"/>
            <w:vAlign w:val="center"/>
          </w:tcPr>
          <w:p w14:paraId="2B590E67" w14:textId="77777777" w:rsidR="00D27361" w:rsidRPr="009325E3" w:rsidRDefault="00D27361" w:rsidP="001238FD">
            <w:pPr>
              <w:rPr>
                <w:rFonts w:cs="Calibri"/>
                <w:color w:val="000000"/>
              </w:rPr>
            </w:pPr>
            <w:r w:rsidRPr="00335336">
              <w:rPr>
                <w:lang w:val="en-AU"/>
              </w:rPr>
              <w:t>CPPREP4181</w:t>
            </w:r>
          </w:p>
        </w:tc>
        <w:tc>
          <w:tcPr>
            <w:tcW w:w="7512" w:type="dxa"/>
            <w:vAlign w:val="center"/>
          </w:tcPr>
          <w:p w14:paraId="128A427D" w14:textId="77777777" w:rsidR="00D27361" w:rsidRPr="009325E3" w:rsidRDefault="00D27361" w:rsidP="001238FD">
            <w:pPr>
              <w:rPr>
                <w:rFonts w:cs="Calibri"/>
                <w:color w:val="000000"/>
              </w:rPr>
            </w:pPr>
            <w:r w:rsidRPr="00335336">
              <w:rPr>
                <w:lang w:val="en-AU"/>
              </w:rPr>
              <w:t xml:space="preserve">Manage onsite </w:t>
            </w:r>
            <w:r>
              <w:rPr>
                <w:lang w:val="en-AU"/>
              </w:rPr>
              <w:t>residential property</w:t>
            </w:r>
          </w:p>
        </w:tc>
      </w:tr>
      <w:tr w:rsidR="00D27361" w:rsidRPr="009325E3" w14:paraId="379C93E3" w14:textId="77777777" w:rsidTr="001238FD">
        <w:trPr>
          <w:trHeight w:val="340"/>
        </w:trPr>
        <w:tc>
          <w:tcPr>
            <w:tcW w:w="1555" w:type="dxa"/>
            <w:vAlign w:val="center"/>
          </w:tcPr>
          <w:p w14:paraId="7F6C3BAD" w14:textId="77777777" w:rsidR="00D27361" w:rsidRPr="009325E3" w:rsidRDefault="00D27361" w:rsidP="001238FD">
            <w:pPr>
              <w:rPr>
                <w:rFonts w:cs="Calibri"/>
                <w:color w:val="000000"/>
              </w:rPr>
            </w:pPr>
            <w:r w:rsidRPr="00335336">
              <w:t>CPPREP4202</w:t>
            </w:r>
          </w:p>
        </w:tc>
        <w:tc>
          <w:tcPr>
            <w:tcW w:w="7512" w:type="dxa"/>
            <w:vAlign w:val="center"/>
          </w:tcPr>
          <w:p w14:paraId="763A5A06" w14:textId="77777777" w:rsidR="00D27361" w:rsidRPr="009325E3" w:rsidRDefault="00D27361" w:rsidP="001238FD">
            <w:pPr>
              <w:rPr>
                <w:rFonts w:cs="Calibri"/>
                <w:color w:val="000000"/>
              </w:rPr>
            </w:pPr>
            <w:r w:rsidRPr="00335336">
              <w:rPr>
                <w:lang w:val="en-AU"/>
              </w:rPr>
              <w:t xml:space="preserve">Appraise </w:t>
            </w:r>
            <w:r>
              <w:rPr>
                <w:lang w:val="en-AU"/>
              </w:rPr>
              <w:t>commercial property</w:t>
            </w:r>
          </w:p>
        </w:tc>
      </w:tr>
      <w:tr w:rsidR="00D27361" w:rsidRPr="009325E3" w14:paraId="1C72633E" w14:textId="77777777" w:rsidTr="001238FD">
        <w:trPr>
          <w:trHeight w:val="340"/>
        </w:trPr>
        <w:tc>
          <w:tcPr>
            <w:tcW w:w="1555" w:type="dxa"/>
            <w:vAlign w:val="center"/>
          </w:tcPr>
          <w:p w14:paraId="0CE2411C" w14:textId="77777777" w:rsidR="00D27361" w:rsidRPr="009325E3" w:rsidRDefault="00D27361" w:rsidP="001238FD">
            <w:pPr>
              <w:rPr>
                <w:rFonts w:cs="Calibri"/>
                <w:color w:val="000000"/>
              </w:rPr>
            </w:pPr>
            <w:r w:rsidRPr="00014347">
              <w:t>CPPREP4203</w:t>
            </w:r>
          </w:p>
        </w:tc>
        <w:tc>
          <w:tcPr>
            <w:tcW w:w="7512" w:type="dxa"/>
            <w:vAlign w:val="center"/>
          </w:tcPr>
          <w:p w14:paraId="5EE89A40" w14:textId="77777777" w:rsidR="00D27361" w:rsidRPr="009325E3" w:rsidRDefault="00D27361" w:rsidP="001238FD">
            <w:pPr>
              <w:rPr>
                <w:rFonts w:cs="Calibri"/>
                <w:color w:val="000000"/>
              </w:rPr>
            </w:pPr>
            <w:r w:rsidRPr="00014347">
              <w:t>Establish and maintain vendor and lessor relationships and networks</w:t>
            </w:r>
          </w:p>
        </w:tc>
      </w:tr>
      <w:tr w:rsidR="00D27361" w:rsidRPr="009325E3" w14:paraId="0860C389" w14:textId="77777777" w:rsidTr="001238FD">
        <w:trPr>
          <w:trHeight w:val="340"/>
        </w:trPr>
        <w:tc>
          <w:tcPr>
            <w:tcW w:w="1555" w:type="dxa"/>
            <w:vAlign w:val="center"/>
          </w:tcPr>
          <w:p w14:paraId="6B55FAC4" w14:textId="77777777" w:rsidR="00D27361" w:rsidRPr="00014347" w:rsidRDefault="00D27361" w:rsidP="001238FD">
            <w:r w:rsidRPr="009325E3">
              <w:t>CPPREP4204</w:t>
            </w:r>
          </w:p>
        </w:tc>
        <w:tc>
          <w:tcPr>
            <w:tcW w:w="7512" w:type="dxa"/>
            <w:vAlign w:val="center"/>
          </w:tcPr>
          <w:p w14:paraId="5C8228B6" w14:textId="77777777" w:rsidR="00D27361" w:rsidRPr="00014347" w:rsidRDefault="00D27361" w:rsidP="001238FD">
            <w:r w:rsidRPr="009325E3">
              <w:rPr>
                <w:lang w:val="en-AU"/>
              </w:rPr>
              <w:t>Complete commercial property sale</w:t>
            </w:r>
          </w:p>
        </w:tc>
      </w:tr>
      <w:tr w:rsidR="00D27361" w:rsidRPr="009325E3" w14:paraId="2BEA3602" w14:textId="77777777" w:rsidTr="001238FD">
        <w:trPr>
          <w:trHeight w:val="340"/>
        </w:trPr>
        <w:tc>
          <w:tcPr>
            <w:tcW w:w="1555" w:type="dxa"/>
            <w:vAlign w:val="center"/>
          </w:tcPr>
          <w:p w14:paraId="033A0416" w14:textId="77777777" w:rsidR="00D27361" w:rsidRPr="00014347" w:rsidRDefault="00D27361" w:rsidP="001238FD">
            <w:r w:rsidRPr="00582614">
              <w:t>CPPREP4206</w:t>
            </w:r>
          </w:p>
        </w:tc>
        <w:tc>
          <w:tcPr>
            <w:tcW w:w="7512" w:type="dxa"/>
            <w:vAlign w:val="center"/>
          </w:tcPr>
          <w:p w14:paraId="63BB8500" w14:textId="77777777" w:rsidR="00D27361" w:rsidRPr="00014347" w:rsidRDefault="00D27361" w:rsidP="001238FD">
            <w:r w:rsidRPr="00582614">
              <w:rPr>
                <w:lang w:val="en-AU"/>
              </w:rPr>
              <w:t>Establish commercial property lease</w:t>
            </w:r>
          </w:p>
        </w:tc>
      </w:tr>
      <w:tr w:rsidR="00D27361" w:rsidRPr="009325E3" w14:paraId="3048B472" w14:textId="77777777" w:rsidTr="001238FD">
        <w:trPr>
          <w:trHeight w:val="340"/>
        </w:trPr>
        <w:tc>
          <w:tcPr>
            <w:tcW w:w="1555" w:type="dxa"/>
            <w:vAlign w:val="center"/>
          </w:tcPr>
          <w:p w14:paraId="5326AF83" w14:textId="77777777" w:rsidR="00D27361" w:rsidRPr="00014347" w:rsidRDefault="00D27361" w:rsidP="001238FD">
            <w:r w:rsidRPr="00826AA4">
              <w:t>CPPREP4231</w:t>
            </w:r>
          </w:p>
        </w:tc>
        <w:tc>
          <w:tcPr>
            <w:tcW w:w="7512" w:type="dxa"/>
            <w:vAlign w:val="center"/>
          </w:tcPr>
          <w:p w14:paraId="0E2804B1" w14:textId="77777777" w:rsidR="00D27361" w:rsidRPr="00014347" w:rsidRDefault="00D27361" w:rsidP="001238FD">
            <w:r w:rsidRPr="00826AA4">
              <w:rPr>
                <w:lang w:val="en-AU"/>
              </w:rPr>
              <w:t>Manage commercial property maintenance</w:t>
            </w:r>
          </w:p>
        </w:tc>
      </w:tr>
      <w:tr w:rsidR="00D27361" w:rsidRPr="009325E3" w14:paraId="43E8FAAF" w14:textId="77777777" w:rsidTr="001238FD">
        <w:trPr>
          <w:trHeight w:val="340"/>
        </w:trPr>
        <w:tc>
          <w:tcPr>
            <w:tcW w:w="1555" w:type="dxa"/>
            <w:vAlign w:val="center"/>
          </w:tcPr>
          <w:p w14:paraId="703F5174" w14:textId="77777777" w:rsidR="00D27361" w:rsidRPr="00014347" w:rsidRDefault="00D27361" w:rsidP="001238FD">
            <w:r w:rsidRPr="009325E3">
              <w:t>CPPREP4233</w:t>
            </w:r>
          </w:p>
        </w:tc>
        <w:tc>
          <w:tcPr>
            <w:tcW w:w="7512" w:type="dxa"/>
            <w:vAlign w:val="center"/>
          </w:tcPr>
          <w:p w14:paraId="4824B964" w14:textId="77777777" w:rsidR="00D27361" w:rsidRPr="00014347" w:rsidRDefault="00D27361" w:rsidP="001238FD">
            <w:r w:rsidRPr="009325E3">
              <w:t>Manage commercial property financial reports</w:t>
            </w:r>
          </w:p>
        </w:tc>
      </w:tr>
      <w:tr w:rsidR="00D27361" w:rsidRPr="009325E3" w14:paraId="1D501ED5" w14:textId="77777777" w:rsidTr="001238FD">
        <w:trPr>
          <w:trHeight w:val="340"/>
        </w:trPr>
        <w:tc>
          <w:tcPr>
            <w:tcW w:w="1555" w:type="dxa"/>
            <w:vAlign w:val="center"/>
          </w:tcPr>
          <w:p w14:paraId="5BE5DEBE" w14:textId="77777777" w:rsidR="00D27361" w:rsidRPr="00014347" w:rsidRDefault="00D27361" w:rsidP="001238FD">
            <w:r w:rsidRPr="009325E3">
              <w:t>CPPREP4234</w:t>
            </w:r>
          </w:p>
        </w:tc>
        <w:tc>
          <w:tcPr>
            <w:tcW w:w="7512" w:type="dxa"/>
            <w:vAlign w:val="center"/>
          </w:tcPr>
          <w:p w14:paraId="1C9F10B1" w14:textId="77777777" w:rsidR="00D27361" w:rsidRPr="00014347" w:rsidRDefault="00D27361" w:rsidP="001238FD">
            <w:r>
              <w:rPr>
                <w:lang w:val="en-AU"/>
              </w:rPr>
              <w:t>Manage lessee</w:t>
            </w:r>
            <w:r w:rsidRPr="009325E3">
              <w:rPr>
                <w:lang w:val="en-AU"/>
              </w:rPr>
              <w:t xml:space="preserve"> relationships – commercial</w:t>
            </w:r>
          </w:p>
        </w:tc>
      </w:tr>
      <w:tr w:rsidR="00D27361" w:rsidRPr="009325E3" w14:paraId="7229ED76" w14:textId="77777777" w:rsidTr="001238FD">
        <w:trPr>
          <w:trHeight w:val="340"/>
        </w:trPr>
        <w:tc>
          <w:tcPr>
            <w:tcW w:w="1555" w:type="dxa"/>
            <w:vAlign w:val="center"/>
          </w:tcPr>
          <w:p w14:paraId="25BBA4A0" w14:textId="77777777" w:rsidR="00D27361" w:rsidRPr="00014347" w:rsidRDefault="00D27361" w:rsidP="001238FD">
            <w:r w:rsidRPr="009325E3">
              <w:t>CPPREP4235</w:t>
            </w:r>
          </w:p>
        </w:tc>
        <w:tc>
          <w:tcPr>
            <w:tcW w:w="7512" w:type="dxa"/>
            <w:vAlign w:val="center"/>
          </w:tcPr>
          <w:p w14:paraId="2AA76066" w14:textId="77777777" w:rsidR="00D27361" w:rsidRPr="00014347" w:rsidRDefault="00D27361" w:rsidP="001238FD">
            <w:r w:rsidRPr="009325E3">
              <w:rPr>
                <w:lang w:val="en-AU"/>
              </w:rPr>
              <w:t>Manage lessor relationships – commercial</w:t>
            </w:r>
          </w:p>
        </w:tc>
      </w:tr>
      <w:tr w:rsidR="00D27361" w:rsidRPr="009325E3" w14:paraId="52BF9815" w14:textId="77777777" w:rsidTr="001238FD">
        <w:trPr>
          <w:trHeight w:val="340"/>
        </w:trPr>
        <w:tc>
          <w:tcPr>
            <w:tcW w:w="1555" w:type="dxa"/>
            <w:vAlign w:val="center"/>
          </w:tcPr>
          <w:p w14:paraId="4D87C1DA" w14:textId="77777777" w:rsidR="00D27361" w:rsidRPr="00014347" w:rsidRDefault="00D27361" w:rsidP="001238FD">
            <w:r w:rsidRPr="009325E3">
              <w:t>CPPREP4236</w:t>
            </w:r>
          </w:p>
        </w:tc>
        <w:tc>
          <w:tcPr>
            <w:tcW w:w="7512" w:type="dxa"/>
            <w:vAlign w:val="center"/>
          </w:tcPr>
          <w:p w14:paraId="6C2496F1" w14:textId="77777777" w:rsidR="00D27361" w:rsidRPr="00014347" w:rsidRDefault="00D27361" w:rsidP="001238FD">
            <w:r w:rsidRPr="009325E3">
              <w:rPr>
                <w:lang w:val="en-AU"/>
              </w:rPr>
              <w:t>End commercial property lease</w:t>
            </w:r>
          </w:p>
        </w:tc>
      </w:tr>
      <w:tr w:rsidR="00D27361" w:rsidRPr="009325E3" w14:paraId="4C9E8837" w14:textId="77777777" w:rsidTr="001238FD">
        <w:trPr>
          <w:trHeight w:val="340"/>
        </w:trPr>
        <w:tc>
          <w:tcPr>
            <w:tcW w:w="1555" w:type="dxa"/>
            <w:vAlign w:val="center"/>
          </w:tcPr>
          <w:p w14:paraId="1B3A3346" w14:textId="77777777" w:rsidR="00D27361" w:rsidRPr="00014347" w:rsidRDefault="00937A5F" w:rsidP="001238FD">
            <w:r w:rsidRPr="009325E3">
              <w:t>CPPREP4261</w:t>
            </w:r>
          </w:p>
        </w:tc>
        <w:tc>
          <w:tcPr>
            <w:tcW w:w="7512" w:type="dxa"/>
            <w:vAlign w:val="center"/>
          </w:tcPr>
          <w:p w14:paraId="22CDCF83" w14:textId="77777777" w:rsidR="00D27361" w:rsidRPr="00014347" w:rsidRDefault="00937A5F" w:rsidP="001238FD">
            <w:r w:rsidRPr="009325E3">
              <w:rPr>
                <w:lang w:val="en-AU"/>
              </w:rPr>
              <w:t>Appraise business for sale</w:t>
            </w:r>
            <w:r w:rsidRPr="009325E3">
              <w:t xml:space="preserve">                </w:t>
            </w:r>
          </w:p>
        </w:tc>
      </w:tr>
      <w:tr w:rsidR="00D27361" w:rsidRPr="009325E3" w14:paraId="282ECC6A" w14:textId="77777777" w:rsidTr="001238FD">
        <w:trPr>
          <w:trHeight w:val="340"/>
        </w:trPr>
        <w:tc>
          <w:tcPr>
            <w:tcW w:w="1555" w:type="dxa"/>
            <w:vAlign w:val="center"/>
          </w:tcPr>
          <w:p w14:paraId="78DC8596" w14:textId="77777777" w:rsidR="00D27361" w:rsidRPr="00014347" w:rsidRDefault="00937A5F" w:rsidP="001238FD">
            <w:r w:rsidRPr="009325E3">
              <w:t>CPPREP4262</w:t>
            </w:r>
          </w:p>
        </w:tc>
        <w:tc>
          <w:tcPr>
            <w:tcW w:w="7512" w:type="dxa"/>
            <w:vAlign w:val="center"/>
          </w:tcPr>
          <w:p w14:paraId="3EFDC301" w14:textId="77777777" w:rsidR="00D27361" w:rsidRPr="00014347" w:rsidRDefault="00937A5F" w:rsidP="001238FD">
            <w:r w:rsidRPr="009325E3">
              <w:rPr>
                <w:lang w:val="en-AU"/>
              </w:rPr>
              <w:t>Establish vendor relationships in business broking</w:t>
            </w:r>
          </w:p>
        </w:tc>
      </w:tr>
      <w:tr w:rsidR="00D27361" w:rsidRPr="009325E3" w14:paraId="2C26F26B" w14:textId="77777777" w:rsidTr="001238FD">
        <w:trPr>
          <w:trHeight w:val="340"/>
        </w:trPr>
        <w:tc>
          <w:tcPr>
            <w:tcW w:w="1555" w:type="dxa"/>
            <w:vAlign w:val="center"/>
          </w:tcPr>
          <w:p w14:paraId="2664CA30" w14:textId="77777777" w:rsidR="00D27361" w:rsidRPr="00014347" w:rsidRDefault="00937A5F" w:rsidP="001238FD">
            <w:r w:rsidRPr="009325E3">
              <w:t>CPPREP4263</w:t>
            </w:r>
          </w:p>
        </w:tc>
        <w:tc>
          <w:tcPr>
            <w:tcW w:w="7512" w:type="dxa"/>
            <w:vAlign w:val="center"/>
          </w:tcPr>
          <w:p w14:paraId="03AD5873" w14:textId="77777777" w:rsidR="00D27361" w:rsidRPr="00014347" w:rsidRDefault="00937A5F" w:rsidP="001238FD">
            <w:r>
              <w:rPr>
                <w:lang w:val="en-AU"/>
              </w:rPr>
              <w:t xml:space="preserve">Manage </w:t>
            </w:r>
            <w:r w:rsidRPr="009325E3">
              <w:rPr>
                <w:lang w:val="en-AU"/>
              </w:rPr>
              <w:t>buyer relationships in business broking</w:t>
            </w:r>
          </w:p>
        </w:tc>
      </w:tr>
      <w:tr w:rsidR="00D27361" w:rsidRPr="009325E3" w14:paraId="2998363C" w14:textId="77777777" w:rsidTr="001238FD">
        <w:trPr>
          <w:trHeight w:val="340"/>
        </w:trPr>
        <w:tc>
          <w:tcPr>
            <w:tcW w:w="1555" w:type="dxa"/>
            <w:vAlign w:val="center"/>
          </w:tcPr>
          <w:p w14:paraId="6D2EC703" w14:textId="77777777" w:rsidR="00D27361" w:rsidRPr="00014347" w:rsidRDefault="00937A5F" w:rsidP="001238FD">
            <w:r w:rsidRPr="009325E3">
              <w:t>CPPREP4264</w:t>
            </w:r>
          </w:p>
        </w:tc>
        <w:tc>
          <w:tcPr>
            <w:tcW w:w="7512" w:type="dxa"/>
            <w:vAlign w:val="center"/>
          </w:tcPr>
          <w:p w14:paraId="3695BD9E" w14:textId="77777777" w:rsidR="00D27361" w:rsidRPr="00014347" w:rsidRDefault="00937A5F" w:rsidP="001238FD">
            <w:r w:rsidRPr="009325E3">
              <w:rPr>
                <w:lang w:val="en-AU"/>
              </w:rPr>
              <w:t>Manage the sales process in business broking</w:t>
            </w:r>
            <w:r w:rsidRPr="009325E3">
              <w:t xml:space="preserve">                  </w:t>
            </w:r>
          </w:p>
        </w:tc>
      </w:tr>
      <w:tr w:rsidR="00937A5F" w:rsidRPr="009325E3" w14:paraId="31F5E504" w14:textId="77777777" w:rsidTr="001238FD">
        <w:trPr>
          <w:trHeight w:val="340"/>
        </w:trPr>
        <w:tc>
          <w:tcPr>
            <w:tcW w:w="1555" w:type="dxa"/>
            <w:vAlign w:val="center"/>
          </w:tcPr>
          <w:p w14:paraId="4F655B7C" w14:textId="77777777" w:rsidR="00937A5F" w:rsidRPr="009325E3" w:rsidRDefault="00937A5F" w:rsidP="001238FD">
            <w:r w:rsidRPr="009325E3">
              <w:t>CPPREP4301</w:t>
            </w:r>
          </w:p>
        </w:tc>
        <w:tc>
          <w:tcPr>
            <w:tcW w:w="7512" w:type="dxa"/>
            <w:vAlign w:val="center"/>
          </w:tcPr>
          <w:p w14:paraId="7E738D05" w14:textId="77777777" w:rsidR="00937A5F" w:rsidRPr="009325E3" w:rsidRDefault="00937A5F" w:rsidP="001238FD">
            <w:pPr>
              <w:rPr>
                <w:lang w:val="en-AU"/>
              </w:rPr>
            </w:pPr>
            <w:r w:rsidRPr="009325E3">
              <w:rPr>
                <w:lang w:val="en-AU"/>
              </w:rPr>
              <w:t>Confirm and market livestock for sale</w:t>
            </w:r>
            <w:r w:rsidRPr="009325E3">
              <w:t xml:space="preserve">                  </w:t>
            </w:r>
          </w:p>
        </w:tc>
      </w:tr>
      <w:tr w:rsidR="00937A5F" w:rsidRPr="009325E3" w14:paraId="050E5A90" w14:textId="77777777" w:rsidTr="001238FD">
        <w:trPr>
          <w:trHeight w:val="340"/>
        </w:trPr>
        <w:tc>
          <w:tcPr>
            <w:tcW w:w="1555" w:type="dxa"/>
            <w:vAlign w:val="center"/>
          </w:tcPr>
          <w:p w14:paraId="415F8905" w14:textId="77777777" w:rsidR="00937A5F" w:rsidRPr="009325E3" w:rsidRDefault="00937A5F" w:rsidP="001238FD">
            <w:r w:rsidRPr="00E17ACF">
              <w:t>CPPREP4302</w:t>
            </w:r>
          </w:p>
        </w:tc>
        <w:tc>
          <w:tcPr>
            <w:tcW w:w="7512" w:type="dxa"/>
            <w:vAlign w:val="center"/>
          </w:tcPr>
          <w:p w14:paraId="091851FF" w14:textId="77777777" w:rsidR="00937A5F" w:rsidRPr="009325E3" w:rsidRDefault="00937A5F" w:rsidP="001238FD">
            <w:pPr>
              <w:rPr>
                <w:lang w:val="en-AU"/>
              </w:rPr>
            </w:pPr>
            <w:r w:rsidRPr="00E17ACF">
              <w:t>Prepare livestock for sale</w:t>
            </w:r>
          </w:p>
        </w:tc>
      </w:tr>
      <w:tr w:rsidR="00937A5F" w:rsidRPr="009325E3" w14:paraId="6421007E" w14:textId="77777777" w:rsidTr="001238FD">
        <w:trPr>
          <w:trHeight w:val="340"/>
        </w:trPr>
        <w:tc>
          <w:tcPr>
            <w:tcW w:w="1555" w:type="dxa"/>
            <w:vAlign w:val="center"/>
          </w:tcPr>
          <w:p w14:paraId="12B4FF43" w14:textId="77777777" w:rsidR="00937A5F" w:rsidRPr="009325E3" w:rsidRDefault="00937A5F" w:rsidP="001238FD">
            <w:r w:rsidRPr="009325E3">
              <w:t>CPPREP4303</w:t>
            </w:r>
          </w:p>
        </w:tc>
        <w:tc>
          <w:tcPr>
            <w:tcW w:w="7512" w:type="dxa"/>
            <w:vAlign w:val="center"/>
          </w:tcPr>
          <w:p w14:paraId="44B1629D" w14:textId="77777777" w:rsidR="00937A5F" w:rsidRPr="009325E3" w:rsidRDefault="00937A5F" w:rsidP="001238FD">
            <w:pPr>
              <w:rPr>
                <w:lang w:val="en-AU"/>
              </w:rPr>
            </w:pPr>
            <w:r w:rsidRPr="009325E3">
              <w:t xml:space="preserve">Establish vendor and buyer relationships in livestock sale   </w:t>
            </w:r>
          </w:p>
        </w:tc>
      </w:tr>
      <w:tr w:rsidR="00937A5F" w:rsidRPr="009325E3" w14:paraId="4CCCA12F" w14:textId="77777777" w:rsidTr="001238FD">
        <w:trPr>
          <w:trHeight w:val="340"/>
        </w:trPr>
        <w:tc>
          <w:tcPr>
            <w:tcW w:w="1555" w:type="dxa"/>
            <w:vAlign w:val="center"/>
          </w:tcPr>
          <w:p w14:paraId="611CCB59" w14:textId="77777777" w:rsidR="00937A5F" w:rsidRPr="009325E3" w:rsidRDefault="00937A5F" w:rsidP="001238FD">
            <w:r w:rsidRPr="009325E3">
              <w:t>CPPREP4304</w:t>
            </w:r>
          </w:p>
        </w:tc>
        <w:tc>
          <w:tcPr>
            <w:tcW w:w="7512" w:type="dxa"/>
            <w:vAlign w:val="center"/>
          </w:tcPr>
          <w:p w14:paraId="28B1EC8D" w14:textId="77777777" w:rsidR="00937A5F" w:rsidRPr="009325E3" w:rsidRDefault="00937A5F" w:rsidP="001238FD">
            <w:pPr>
              <w:rPr>
                <w:lang w:val="en-AU"/>
              </w:rPr>
            </w:pPr>
            <w:r w:rsidRPr="009325E3">
              <w:rPr>
                <w:lang w:val="en-AU"/>
              </w:rPr>
              <w:t>Complete the sales process – livestock</w:t>
            </w:r>
          </w:p>
        </w:tc>
      </w:tr>
      <w:tr w:rsidR="00937A5F" w:rsidRPr="009325E3" w14:paraId="2455D3B5" w14:textId="77777777" w:rsidTr="001238FD">
        <w:trPr>
          <w:trHeight w:val="340"/>
        </w:trPr>
        <w:tc>
          <w:tcPr>
            <w:tcW w:w="1555" w:type="dxa"/>
            <w:vAlign w:val="center"/>
          </w:tcPr>
          <w:p w14:paraId="6150583F" w14:textId="77777777" w:rsidR="00937A5F" w:rsidRPr="009325E3" w:rsidRDefault="00937A5F" w:rsidP="001238FD">
            <w:r w:rsidRPr="009325E3">
              <w:rPr>
                <w:bCs/>
                <w:lang w:val="en-AU"/>
              </w:rPr>
              <w:t>CPPREP4501</w:t>
            </w:r>
          </w:p>
        </w:tc>
        <w:tc>
          <w:tcPr>
            <w:tcW w:w="7512" w:type="dxa"/>
            <w:vAlign w:val="center"/>
          </w:tcPr>
          <w:p w14:paraId="6256505C" w14:textId="77777777" w:rsidR="00937A5F" w:rsidRPr="009325E3" w:rsidRDefault="00937A5F" w:rsidP="001238FD">
            <w:pPr>
              <w:rPr>
                <w:lang w:val="en-AU"/>
              </w:rPr>
            </w:pPr>
            <w:r w:rsidRPr="009325E3">
              <w:rPr>
                <w:bCs/>
                <w:lang w:val="en-AU"/>
              </w:rPr>
              <w:t xml:space="preserve">Prepare to </w:t>
            </w:r>
            <w:r w:rsidRPr="009325E3">
              <w:rPr>
                <w:lang w:val="en-AU"/>
              </w:rPr>
              <w:t>complete the sales process – off the plan properties</w:t>
            </w:r>
            <w:r w:rsidRPr="009325E3">
              <w:rPr>
                <w:bCs/>
                <w:lang w:val="en-AU"/>
              </w:rPr>
              <w:t xml:space="preserve">                    </w:t>
            </w:r>
          </w:p>
        </w:tc>
      </w:tr>
      <w:tr w:rsidR="00937A5F" w:rsidRPr="009325E3" w14:paraId="7832BBB4" w14:textId="77777777" w:rsidTr="001238FD">
        <w:trPr>
          <w:trHeight w:val="340"/>
        </w:trPr>
        <w:tc>
          <w:tcPr>
            <w:tcW w:w="1555" w:type="dxa"/>
            <w:vAlign w:val="center"/>
          </w:tcPr>
          <w:p w14:paraId="0BA78B04" w14:textId="77777777" w:rsidR="00937A5F" w:rsidRPr="009325E3" w:rsidRDefault="00937A5F" w:rsidP="001238FD">
            <w:r w:rsidRPr="009325E3">
              <w:rPr>
                <w:bCs/>
                <w:lang w:val="en-AU"/>
              </w:rPr>
              <w:t>CPPREP4502</w:t>
            </w:r>
          </w:p>
        </w:tc>
        <w:tc>
          <w:tcPr>
            <w:tcW w:w="7512" w:type="dxa"/>
            <w:vAlign w:val="center"/>
          </w:tcPr>
          <w:p w14:paraId="358CDE23" w14:textId="77777777" w:rsidR="00937A5F" w:rsidRPr="009325E3" w:rsidRDefault="00937A5F" w:rsidP="001238FD">
            <w:pPr>
              <w:rPr>
                <w:lang w:val="en-AU"/>
              </w:rPr>
            </w:pPr>
            <w:r w:rsidRPr="009325E3">
              <w:rPr>
                <w:bCs/>
                <w:lang w:val="en-AU"/>
              </w:rPr>
              <w:t xml:space="preserve">Support providers of </w:t>
            </w:r>
            <w:r w:rsidRPr="009325E3">
              <w:rPr>
                <w:lang w:val="en-AU"/>
              </w:rPr>
              <w:t>social and community housing</w:t>
            </w:r>
          </w:p>
        </w:tc>
      </w:tr>
      <w:tr w:rsidR="00937A5F" w:rsidRPr="009325E3" w14:paraId="0DBFFCAC" w14:textId="77777777" w:rsidTr="001238FD">
        <w:trPr>
          <w:trHeight w:val="340"/>
        </w:trPr>
        <w:tc>
          <w:tcPr>
            <w:tcW w:w="1555" w:type="dxa"/>
            <w:vAlign w:val="center"/>
          </w:tcPr>
          <w:p w14:paraId="4D57E42C" w14:textId="77777777" w:rsidR="00937A5F" w:rsidRPr="009325E3" w:rsidRDefault="00937A5F" w:rsidP="001238FD">
            <w:r w:rsidRPr="009325E3">
              <w:rPr>
                <w:bCs/>
                <w:lang w:val="en-AU"/>
              </w:rPr>
              <w:t>CPPREP4503</w:t>
            </w:r>
          </w:p>
        </w:tc>
        <w:tc>
          <w:tcPr>
            <w:tcW w:w="7512" w:type="dxa"/>
            <w:vAlign w:val="center"/>
          </w:tcPr>
          <w:p w14:paraId="3FD94885" w14:textId="77777777" w:rsidR="00937A5F" w:rsidRPr="009325E3" w:rsidRDefault="00937A5F" w:rsidP="001238FD">
            <w:pPr>
              <w:rPr>
                <w:lang w:val="en-AU"/>
              </w:rPr>
            </w:pPr>
            <w:r w:rsidRPr="009325E3">
              <w:rPr>
                <w:lang w:val="en-AU"/>
              </w:rPr>
              <w:t>Present at hearings in real estate</w:t>
            </w:r>
          </w:p>
        </w:tc>
      </w:tr>
      <w:tr w:rsidR="00937A5F" w:rsidRPr="009325E3" w14:paraId="064C7E3F" w14:textId="77777777" w:rsidTr="001238FD">
        <w:trPr>
          <w:trHeight w:val="340"/>
        </w:trPr>
        <w:tc>
          <w:tcPr>
            <w:tcW w:w="1555" w:type="dxa"/>
            <w:vAlign w:val="center"/>
          </w:tcPr>
          <w:p w14:paraId="194D0A9C" w14:textId="77777777" w:rsidR="00937A5F" w:rsidRPr="009325E3" w:rsidRDefault="00937A5F" w:rsidP="001238FD">
            <w:r w:rsidRPr="009325E3">
              <w:rPr>
                <w:bCs/>
                <w:lang w:val="en-AU"/>
              </w:rPr>
              <w:t>CPPREP4504</w:t>
            </w:r>
          </w:p>
        </w:tc>
        <w:tc>
          <w:tcPr>
            <w:tcW w:w="7512" w:type="dxa"/>
            <w:vAlign w:val="center"/>
          </w:tcPr>
          <w:p w14:paraId="3B9CB805" w14:textId="77777777" w:rsidR="00937A5F" w:rsidRPr="009325E3" w:rsidRDefault="00937A5F" w:rsidP="001238FD">
            <w:pPr>
              <w:rPr>
                <w:lang w:val="en-AU"/>
              </w:rPr>
            </w:pPr>
            <w:r w:rsidRPr="009325E3">
              <w:rPr>
                <w:bCs/>
                <w:lang w:val="en-AU"/>
              </w:rPr>
              <w:t xml:space="preserve">Deliver </w:t>
            </w:r>
            <w:r w:rsidRPr="009325E3">
              <w:rPr>
                <w:lang w:val="en-AU"/>
              </w:rPr>
              <w:t>presentations to clients in real estate</w:t>
            </w:r>
          </w:p>
        </w:tc>
      </w:tr>
      <w:tr w:rsidR="00937A5F" w:rsidRPr="009325E3" w14:paraId="660355F2" w14:textId="77777777" w:rsidTr="001238FD">
        <w:trPr>
          <w:trHeight w:val="340"/>
        </w:trPr>
        <w:tc>
          <w:tcPr>
            <w:tcW w:w="1555" w:type="dxa"/>
            <w:vAlign w:val="center"/>
          </w:tcPr>
          <w:p w14:paraId="3F93F5FA" w14:textId="77777777" w:rsidR="00937A5F" w:rsidRPr="009325E3" w:rsidRDefault="00937A5F" w:rsidP="001238FD">
            <w:r w:rsidRPr="004A2E24">
              <w:rPr>
                <w:color w:val="000000" w:themeColor="text1"/>
              </w:rPr>
              <w:lastRenderedPageBreak/>
              <w:t>CPPREP4505</w:t>
            </w:r>
          </w:p>
        </w:tc>
        <w:tc>
          <w:tcPr>
            <w:tcW w:w="7512" w:type="dxa"/>
            <w:vAlign w:val="center"/>
          </w:tcPr>
          <w:p w14:paraId="2A504F6A" w14:textId="77777777" w:rsidR="00937A5F" w:rsidRPr="009325E3" w:rsidRDefault="00937A5F" w:rsidP="001238FD">
            <w:pPr>
              <w:rPr>
                <w:lang w:val="en-AU"/>
              </w:rPr>
            </w:pPr>
            <w:r w:rsidRPr="004A2E24">
              <w:rPr>
                <w:color w:val="000000" w:themeColor="text1"/>
              </w:rPr>
              <w:t>Value goods, chattels</w:t>
            </w:r>
            <w:r>
              <w:rPr>
                <w:color w:val="000000" w:themeColor="text1"/>
              </w:rPr>
              <w:t>,</w:t>
            </w:r>
            <w:r w:rsidRPr="004A2E24">
              <w:rPr>
                <w:color w:val="000000" w:themeColor="text1"/>
              </w:rPr>
              <w:t xml:space="preserve"> </w:t>
            </w:r>
            <w:r>
              <w:rPr>
                <w:color w:val="000000" w:themeColor="text1"/>
              </w:rPr>
              <w:t xml:space="preserve">plant </w:t>
            </w:r>
            <w:r w:rsidRPr="004A2E24">
              <w:rPr>
                <w:color w:val="000000" w:themeColor="text1"/>
              </w:rPr>
              <w:t>and equipment</w:t>
            </w:r>
          </w:p>
        </w:tc>
      </w:tr>
      <w:tr w:rsidR="00937A5F" w:rsidRPr="009325E3" w14:paraId="1788BB9A" w14:textId="77777777" w:rsidTr="001238FD">
        <w:trPr>
          <w:trHeight w:val="340"/>
        </w:trPr>
        <w:tc>
          <w:tcPr>
            <w:tcW w:w="1555" w:type="dxa"/>
            <w:vAlign w:val="center"/>
          </w:tcPr>
          <w:p w14:paraId="290506D9" w14:textId="77777777" w:rsidR="00937A5F" w:rsidRPr="009325E3" w:rsidRDefault="00937A5F" w:rsidP="001238FD">
            <w:r w:rsidRPr="00F459A0">
              <w:rPr>
                <w:bCs/>
                <w:lang w:val="en-AU"/>
              </w:rPr>
              <w:t>CPPREP4506</w:t>
            </w:r>
          </w:p>
        </w:tc>
        <w:tc>
          <w:tcPr>
            <w:tcW w:w="7512" w:type="dxa"/>
            <w:vAlign w:val="center"/>
          </w:tcPr>
          <w:p w14:paraId="40E475D1" w14:textId="77777777" w:rsidR="00937A5F" w:rsidRPr="009325E3" w:rsidRDefault="00937A5F" w:rsidP="001238FD">
            <w:pPr>
              <w:rPr>
                <w:lang w:val="en-AU"/>
              </w:rPr>
            </w:pPr>
            <w:r w:rsidRPr="00F459A0">
              <w:rPr>
                <w:lang w:val="en-AU"/>
              </w:rPr>
              <w:t>Manage offsite and lone worker safety in real estate</w:t>
            </w:r>
          </w:p>
        </w:tc>
      </w:tr>
      <w:tr w:rsidR="00937A5F" w:rsidRPr="009325E3" w14:paraId="3563C3A7" w14:textId="77777777" w:rsidTr="001238FD">
        <w:trPr>
          <w:trHeight w:val="340"/>
        </w:trPr>
        <w:tc>
          <w:tcPr>
            <w:tcW w:w="1555" w:type="dxa"/>
            <w:vAlign w:val="center"/>
          </w:tcPr>
          <w:p w14:paraId="7391D344" w14:textId="77777777" w:rsidR="00937A5F" w:rsidRPr="00F459A0" w:rsidRDefault="00937A5F" w:rsidP="001238FD">
            <w:pPr>
              <w:rPr>
                <w:bCs/>
                <w:lang w:val="en-AU"/>
              </w:rPr>
            </w:pPr>
            <w:r w:rsidRPr="00F459A0">
              <w:rPr>
                <w:bCs/>
                <w:lang w:val="en-AU"/>
              </w:rPr>
              <w:t>CPPREP4508</w:t>
            </w:r>
          </w:p>
        </w:tc>
        <w:tc>
          <w:tcPr>
            <w:tcW w:w="7512" w:type="dxa"/>
            <w:vAlign w:val="center"/>
          </w:tcPr>
          <w:p w14:paraId="3C62CD1E" w14:textId="77777777" w:rsidR="00937A5F" w:rsidRPr="00F459A0" w:rsidRDefault="00937A5F" w:rsidP="001238FD">
            <w:pPr>
              <w:rPr>
                <w:lang w:val="en-AU"/>
              </w:rPr>
            </w:pPr>
            <w:r w:rsidRPr="00F459A0">
              <w:rPr>
                <w:lang w:val="en-AU"/>
              </w:rPr>
              <w:t>Provide property sustainability information in real estate</w:t>
            </w:r>
          </w:p>
        </w:tc>
      </w:tr>
      <w:tr w:rsidR="00937A5F" w:rsidRPr="009325E3" w14:paraId="2BB8162C" w14:textId="77777777" w:rsidTr="001238FD">
        <w:trPr>
          <w:trHeight w:val="340"/>
        </w:trPr>
        <w:tc>
          <w:tcPr>
            <w:tcW w:w="1555" w:type="dxa"/>
            <w:vAlign w:val="center"/>
          </w:tcPr>
          <w:p w14:paraId="4F55A9A5" w14:textId="77777777" w:rsidR="00937A5F" w:rsidRPr="00F459A0" w:rsidRDefault="00937A5F" w:rsidP="001238FD">
            <w:pPr>
              <w:rPr>
                <w:bCs/>
                <w:lang w:val="en-AU"/>
              </w:rPr>
            </w:pPr>
            <w:r w:rsidRPr="00B8631F">
              <w:rPr>
                <w:color w:val="000000" w:themeColor="text1"/>
              </w:rPr>
              <w:t>CPPREP4509</w:t>
            </w:r>
          </w:p>
        </w:tc>
        <w:tc>
          <w:tcPr>
            <w:tcW w:w="7512" w:type="dxa"/>
            <w:vAlign w:val="center"/>
          </w:tcPr>
          <w:p w14:paraId="2459FFD3" w14:textId="77777777" w:rsidR="00937A5F" w:rsidRPr="00F459A0" w:rsidRDefault="00937A5F" w:rsidP="001238FD">
            <w:pPr>
              <w:rPr>
                <w:lang w:val="en-AU"/>
              </w:rPr>
            </w:pPr>
            <w:r w:rsidRPr="00B8631F">
              <w:rPr>
                <w:color w:val="000000" w:themeColor="text1"/>
              </w:rPr>
              <w:t>Conduct livestock auction</w:t>
            </w:r>
          </w:p>
        </w:tc>
      </w:tr>
      <w:tr w:rsidR="00937A5F" w:rsidRPr="009325E3" w14:paraId="2CEFF6AB" w14:textId="77777777" w:rsidTr="001238FD">
        <w:trPr>
          <w:trHeight w:val="340"/>
        </w:trPr>
        <w:tc>
          <w:tcPr>
            <w:tcW w:w="1555" w:type="dxa"/>
            <w:vAlign w:val="center"/>
          </w:tcPr>
          <w:p w14:paraId="50376BA0" w14:textId="77777777" w:rsidR="00937A5F" w:rsidRPr="00F459A0" w:rsidRDefault="00937A5F" w:rsidP="001238FD">
            <w:pPr>
              <w:rPr>
                <w:bCs/>
                <w:lang w:val="en-AU"/>
              </w:rPr>
            </w:pPr>
            <w:r w:rsidRPr="00A57B1B">
              <w:rPr>
                <w:color w:val="000000" w:themeColor="text1"/>
              </w:rPr>
              <w:t>CPPREP4510</w:t>
            </w:r>
          </w:p>
        </w:tc>
        <w:tc>
          <w:tcPr>
            <w:tcW w:w="7512" w:type="dxa"/>
            <w:vAlign w:val="center"/>
          </w:tcPr>
          <w:p w14:paraId="7928CA90" w14:textId="77777777" w:rsidR="00937A5F" w:rsidRPr="00F459A0" w:rsidRDefault="00937A5F" w:rsidP="001238FD">
            <w:pPr>
              <w:rPr>
                <w:lang w:val="en-AU"/>
              </w:rPr>
            </w:pPr>
            <w:r w:rsidRPr="00A57B1B">
              <w:rPr>
                <w:color w:val="000000" w:themeColor="text1"/>
              </w:rPr>
              <w:t>Auction goods, chattels or equipment</w:t>
            </w:r>
          </w:p>
        </w:tc>
      </w:tr>
      <w:tr w:rsidR="00937A5F" w:rsidRPr="009325E3" w14:paraId="031F367A" w14:textId="77777777" w:rsidTr="001238FD">
        <w:trPr>
          <w:trHeight w:val="340"/>
        </w:trPr>
        <w:tc>
          <w:tcPr>
            <w:tcW w:w="1555" w:type="dxa"/>
            <w:vAlign w:val="center"/>
          </w:tcPr>
          <w:p w14:paraId="0CD6B772" w14:textId="77777777" w:rsidR="00937A5F" w:rsidRPr="00F459A0" w:rsidRDefault="00937A5F" w:rsidP="001238FD">
            <w:pPr>
              <w:rPr>
                <w:bCs/>
                <w:lang w:val="en-AU"/>
              </w:rPr>
            </w:pPr>
            <w:r>
              <w:rPr>
                <w:color w:val="000000" w:themeColor="text1"/>
              </w:rPr>
              <w:t>CPPREP</w:t>
            </w:r>
            <w:r w:rsidRPr="004A2E24">
              <w:rPr>
                <w:color w:val="000000" w:themeColor="text1"/>
              </w:rPr>
              <w:t>4511</w:t>
            </w:r>
          </w:p>
        </w:tc>
        <w:tc>
          <w:tcPr>
            <w:tcW w:w="7512" w:type="dxa"/>
            <w:vAlign w:val="center"/>
          </w:tcPr>
          <w:p w14:paraId="2448422B" w14:textId="77777777" w:rsidR="00937A5F" w:rsidRPr="00F459A0" w:rsidRDefault="00937A5F" w:rsidP="001238FD">
            <w:pPr>
              <w:rPr>
                <w:lang w:val="en-AU"/>
              </w:rPr>
            </w:pPr>
            <w:r w:rsidRPr="004A2E24">
              <w:rPr>
                <w:color w:val="000000" w:themeColor="text1"/>
              </w:rPr>
              <w:t>Manage short term or holiday letting</w:t>
            </w:r>
          </w:p>
        </w:tc>
      </w:tr>
      <w:tr w:rsidR="00937A5F" w:rsidRPr="009325E3" w14:paraId="08B1355C" w14:textId="77777777" w:rsidTr="001238FD">
        <w:trPr>
          <w:trHeight w:val="340"/>
        </w:trPr>
        <w:tc>
          <w:tcPr>
            <w:tcW w:w="1555" w:type="dxa"/>
            <w:vAlign w:val="center"/>
          </w:tcPr>
          <w:p w14:paraId="5F79AB67" w14:textId="77777777" w:rsidR="00937A5F" w:rsidRPr="00F459A0" w:rsidRDefault="00937A5F" w:rsidP="001238FD">
            <w:pPr>
              <w:rPr>
                <w:bCs/>
                <w:lang w:val="en-AU"/>
              </w:rPr>
            </w:pPr>
            <w:r w:rsidRPr="009325E3">
              <w:t>CPPREP5001</w:t>
            </w:r>
          </w:p>
        </w:tc>
        <w:tc>
          <w:tcPr>
            <w:tcW w:w="7512" w:type="dxa"/>
            <w:vAlign w:val="center"/>
          </w:tcPr>
          <w:p w14:paraId="59B17A64" w14:textId="77777777" w:rsidR="00937A5F" w:rsidRPr="00F459A0" w:rsidRDefault="00937A5F" w:rsidP="001238FD">
            <w:pPr>
              <w:rPr>
                <w:lang w:val="en-AU"/>
              </w:rPr>
            </w:pPr>
            <w:r w:rsidRPr="009325E3">
              <w:t xml:space="preserve">Manage compliance in </w:t>
            </w:r>
            <w:r>
              <w:t xml:space="preserve">the </w:t>
            </w:r>
            <w:r w:rsidRPr="009325E3">
              <w:t>property industry</w:t>
            </w:r>
          </w:p>
        </w:tc>
      </w:tr>
      <w:tr w:rsidR="00937A5F" w:rsidRPr="009325E3" w14:paraId="4CECC020" w14:textId="77777777" w:rsidTr="001238FD">
        <w:trPr>
          <w:trHeight w:val="340"/>
        </w:trPr>
        <w:tc>
          <w:tcPr>
            <w:tcW w:w="1555" w:type="dxa"/>
            <w:vAlign w:val="center"/>
          </w:tcPr>
          <w:p w14:paraId="1158B489" w14:textId="77777777" w:rsidR="00937A5F" w:rsidRPr="00F459A0" w:rsidRDefault="00937A5F" w:rsidP="001238FD">
            <w:pPr>
              <w:rPr>
                <w:bCs/>
                <w:lang w:val="en-AU"/>
              </w:rPr>
            </w:pPr>
            <w:r w:rsidRPr="009325E3">
              <w:t>CPPREP5002</w:t>
            </w:r>
          </w:p>
        </w:tc>
        <w:tc>
          <w:tcPr>
            <w:tcW w:w="7512" w:type="dxa"/>
            <w:vAlign w:val="center"/>
          </w:tcPr>
          <w:p w14:paraId="1312A265" w14:textId="77777777" w:rsidR="00937A5F" w:rsidRPr="00F459A0" w:rsidRDefault="00937A5F" w:rsidP="001238FD">
            <w:pPr>
              <w:rPr>
                <w:lang w:val="en-AU"/>
              </w:rPr>
            </w:pPr>
            <w:r w:rsidRPr="009325E3">
              <w:t>Establish and monitor property industry trust account management practices</w:t>
            </w:r>
          </w:p>
        </w:tc>
      </w:tr>
      <w:tr w:rsidR="00937A5F" w:rsidRPr="009325E3" w14:paraId="365DFFA1" w14:textId="77777777" w:rsidTr="001238FD">
        <w:trPr>
          <w:trHeight w:val="340"/>
        </w:trPr>
        <w:tc>
          <w:tcPr>
            <w:tcW w:w="1555" w:type="dxa"/>
            <w:vAlign w:val="center"/>
          </w:tcPr>
          <w:p w14:paraId="319377BF" w14:textId="77777777" w:rsidR="00937A5F" w:rsidRPr="00F459A0" w:rsidRDefault="00937A5F" w:rsidP="001238FD">
            <w:pPr>
              <w:rPr>
                <w:bCs/>
                <w:lang w:val="en-AU"/>
              </w:rPr>
            </w:pPr>
            <w:r w:rsidRPr="009325E3">
              <w:t>CPPREP5003</w:t>
            </w:r>
          </w:p>
        </w:tc>
        <w:tc>
          <w:tcPr>
            <w:tcW w:w="7512" w:type="dxa"/>
            <w:vAlign w:val="center"/>
          </w:tcPr>
          <w:p w14:paraId="0165B85A" w14:textId="77777777" w:rsidR="00937A5F" w:rsidRPr="00F459A0" w:rsidRDefault="00937A5F" w:rsidP="001238FD">
            <w:pPr>
              <w:rPr>
                <w:lang w:val="en-AU"/>
              </w:rPr>
            </w:pPr>
            <w:r w:rsidRPr="009325E3">
              <w:t>Manage ethical practice in the property industry</w:t>
            </w:r>
          </w:p>
        </w:tc>
      </w:tr>
      <w:tr w:rsidR="00937A5F" w:rsidRPr="009325E3" w14:paraId="3265D98F" w14:textId="77777777" w:rsidTr="001238FD">
        <w:trPr>
          <w:trHeight w:val="340"/>
        </w:trPr>
        <w:tc>
          <w:tcPr>
            <w:tcW w:w="1555" w:type="dxa"/>
            <w:vAlign w:val="center"/>
          </w:tcPr>
          <w:p w14:paraId="4F24A066" w14:textId="77777777" w:rsidR="00937A5F" w:rsidRPr="00F459A0" w:rsidRDefault="00937A5F" w:rsidP="001238FD">
            <w:pPr>
              <w:rPr>
                <w:bCs/>
                <w:lang w:val="en-AU"/>
              </w:rPr>
            </w:pPr>
            <w:r w:rsidRPr="009325E3">
              <w:t>CPPREP5004</w:t>
            </w:r>
          </w:p>
        </w:tc>
        <w:tc>
          <w:tcPr>
            <w:tcW w:w="7512" w:type="dxa"/>
            <w:vAlign w:val="center"/>
          </w:tcPr>
          <w:p w14:paraId="4B2A5759" w14:textId="77777777" w:rsidR="00937A5F" w:rsidRPr="00F459A0" w:rsidRDefault="00937A5F" w:rsidP="001238FD">
            <w:pPr>
              <w:rPr>
                <w:lang w:val="en-AU"/>
              </w:rPr>
            </w:pPr>
            <w:r w:rsidRPr="009325E3">
              <w:t>Manage a safe workplace in the property industry</w:t>
            </w:r>
          </w:p>
        </w:tc>
      </w:tr>
      <w:tr w:rsidR="00937A5F" w:rsidRPr="009325E3" w14:paraId="5764BA64" w14:textId="77777777" w:rsidTr="001238FD">
        <w:trPr>
          <w:trHeight w:val="340"/>
        </w:trPr>
        <w:tc>
          <w:tcPr>
            <w:tcW w:w="1555" w:type="dxa"/>
            <w:vAlign w:val="center"/>
          </w:tcPr>
          <w:p w14:paraId="08580FD4" w14:textId="77777777" w:rsidR="00937A5F" w:rsidRPr="00F459A0" w:rsidRDefault="00937A5F" w:rsidP="001238FD">
            <w:pPr>
              <w:rPr>
                <w:bCs/>
                <w:lang w:val="en-AU"/>
              </w:rPr>
            </w:pPr>
            <w:r w:rsidRPr="009325E3">
              <w:t>CPPREP5005</w:t>
            </w:r>
          </w:p>
        </w:tc>
        <w:tc>
          <w:tcPr>
            <w:tcW w:w="7512" w:type="dxa"/>
            <w:vAlign w:val="center"/>
          </w:tcPr>
          <w:p w14:paraId="3563F96E" w14:textId="77777777" w:rsidR="00937A5F" w:rsidRPr="00F459A0" w:rsidRDefault="00937A5F" w:rsidP="001238FD">
            <w:pPr>
              <w:rPr>
                <w:lang w:val="en-AU"/>
              </w:rPr>
            </w:pPr>
            <w:r w:rsidRPr="009325E3">
              <w:t>Manage teams in the property industry</w:t>
            </w:r>
          </w:p>
        </w:tc>
      </w:tr>
      <w:tr w:rsidR="00937A5F" w:rsidRPr="009325E3" w14:paraId="3A43BD33" w14:textId="77777777" w:rsidTr="001238FD">
        <w:trPr>
          <w:trHeight w:val="340"/>
        </w:trPr>
        <w:tc>
          <w:tcPr>
            <w:tcW w:w="1555" w:type="dxa"/>
            <w:vAlign w:val="center"/>
          </w:tcPr>
          <w:p w14:paraId="4E4F6877" w14:textId="77777777" w:rsidR="00937A5F" w:rsidRPr="00F459A0" w:rsidRDefault="00937A5F" w:rsidP="001238FD">
            <w:pPr>
              <w:rPr>
                <w:bCs/>
                <w:lang w:val="en-AU"/>
              </w:rPr>
            </w:pPr>
            <w:r w:rsidRPr="009325E3">
              <w:t>CPPREP5006</w:t>
            </w:r>
          </w:p>
        </w:tc>
        <w:tc>
          <w:tcPr>
            <w:tcW w:w="7512" w:type="dxa"/>
            <w:vAlign w:val="center"/>
          </w:tcPr>
          <w:p w14:paraId="57678AC6" w14:textId="77777777" w:rsidR="00937A5F" w:rsidRPr="00F459A0" w:rsidRDefault="00937A5F" w:rsidP="001238FD">
            <w:pPr>
              <w:rPr>
                <w:lang w:val="en-AU"/>
              </w:rPr>
            </w:pPr>
            <w:r w:rsidRPr="009325E3">
              <w:t>Manage operational finances in the property industry</w:t>
            </w:r>
          </w:p>
        </w:tc>
      </w:tr>
      <w:tr w:rsidR="00937A5F" w:rsidRPr="009325E3" w14:paraId="07320471" w14:textId="77777777" w:rsidTr="001238FD">
        <w:trPr>
          <w:trHeight w:val="340"/>
        </w:trPr>
        <w:tc>
          <w:tcPr>
            <w:tcW w:w="1555" w:type="dxa"/>
            <w:vAlign w:val="center"/>
          </w:tcPr>
          <w:p w14:paraId="53BE1D40" w14:textId="77777777" w:rsidR="00937A5F" w:rsidRPr="00F459A0" w:rsidRDefault="00937A5F" w:rsidP="001238FD">
            <w:pPr>
              <w:rPr>
                <w:bCs/>
                <w:lang w:val="en-AU"/>
              </w:rPr>
            </w:pPr>
            <w:r w:rsidRPr="009325E3">
              <w:t>CPPREP5007</w:t>
            </w:r>
          </w:p>
        </w:tc>
        <w:tc>
          <w:tcPr>
            <w:tcW w:w="7512" w:type="dxa"/>
            <w:vAlign w:val="center"/>
          </w:tcPr>
          <w:p w14:paraId="3F750448" w14:textId="77777777" w:rsidR="00937A5F" w:rsidRPr="00F459A0" w:rsidRDefault="00937A5F" w:rsidP="001238FD">
            <w:pPr>
              <w:rPr>
                <w:lang w:val="en-AU"/>
              </w:rPr>
            </w:pPr>
            <w:r w:rsidRPr="009325E3">
              <w:t>Develop a strategic business plan in the property industry</w:t>
            </w:r>
          </w:p>
        </w:tc>
      </w:tr>
      <w:tr w:rsidR="00937A5F" w:rsidRPr="009325E3" w14:paraId="7B4626A8" w14:textId="77777777" w:rsidTr="001238FD">
        <w:trPr>
          <w:trHeight w:val="340"/>
        </w:trPr>
        <w:tc>
          <w:tcPr>
            <w:tcW w:w="1555" w:type="dxa"/>
            <w:vAlign w:val="center"/>
          </w:tcPr>
          <w:p w14:paraId="24E12511" w14:textId="77777777" w:rsidR="00937A5F" w:rsidRPr="00F459A0" w:rsidRDefault="00937A5F" w:rsidP="001238FD">
            <w:pPr>
              <w:rPr>
                <w:bCs/>
                <w:lang w:val="en-AU"/>
              </w:rPr>
            </w:pPr>
            <w:r w:rsidRPr="009325E3">
              <w:rPr>
                <w:lang w:val="en-AU"/>
              </w:rPr>
              <w:t>CPPREP5010</w:t>
            </w:r>
          </w:p>
        </w:tc>
        <w:tc>
          <w:tcPr>
            <w:tcW w:w="7512" w:type="dxa"/>
            <w:vAlign w:val="center"/>
          </w:tcPr>
          <w:p w14:paraId="6C57B1A0" w14:textId="77777777" w:rsidR="00937A5F" w:rsidRPr="00F459A0" w:rsidRDefault="00937A5F" w:rsidP="001238FD">
            <w:pPr>
              <w:rPr>
                <w:lang w:val="en-AU"/>
              </w:rPr>
            </w:pPr>
            <w:r w:rsidRPr="009325E3">
              <w:rPr>
                <w:lang w:val="en-AU"/>
              </w:rPr>
              <w:t>Market the property agency</w:t>
            </w:r>
          </w:p>
        </w:tc>
      </w:tr>
      <w:tr w:rsidR="00937A5F" w:rsidRPr="009325E3" w14:paraId="30D2F199" w14:textId="77777777" w:rsidTr="001238FD">
        <w:trPr>
          <w:trHeight w:val="340"/>
        </w:trPr>
        <w:tc>
          <w:tcPr>
            <w:tcW w:w="1555" w:type="dxa"/>
            <w:vAlign w:val="center"/>
          </w:tcPr>
          <w:p w14:paraId="4D45EBA6" w14:textId="77777777" w:rsidR="00937A5F" w:rsidRPr="00F459A0" w:rsidRDefault="00937A5F" w:rsidP="001238FD">
            <w:pPr>
              <w:rPr>
                <w:bCs/>
                <w:lang w:val="en-AU"/>
              </w:rPr>
            </w:pPr>
            <w:r w:rsidRPr="009325E3">
              <w:rPr>
                <w:lang w:val="en-AU"/>
              </w:rPr>
              <w:t>CPPREP5011</w:t>
            </w:r>
          </w:p>
        </w:tc>
        <w:tc>
          <w:tcPr>
            <w:tcW w:w="7512" w:type="dxa"/>
            <w:vAlign w:val="center"/>
          </w:tcPr>
          <w:p w14:paraId="0E6E1972" w14:textId="77777777" w:rsidR="00937A5F" w:rsidRPr="00F459A0" w:rsidRDefault="00937A5F" w:rsidP="001238FD">
            <w:pPr>
              <w:rPr>
                <w:lang w:val="en-AU"/>
              </w:rPr>
            </w:pPr>
            <w:r w:rsidRPr="009325E3">
              <w:rPr>
                <w:lang w:val="en-AU"/>
              </w:rPr>
              <w:t>Develop a marketing and service strategy in real estate</w:t>
            </w:r>
          </w:p>
        </w:tc>
      </w:tr>
      <w:tr w:rsidR="00937A5F" w:rsidRPr="009325E3" w14:paraId="7DF81661" w14:textId="77777777" w:rsidTr="001238FD">
        <w:trPr>
          <w:trHeight w:val="340"/>
        </w:trPr>
        <w:tc>
          <w:tcPr>
            <w:tcW w:w="1555" w:type="dxa"/>
            <w:vAlign w:val="center"/>
          </w:tcPr>
          <w:p w14:paraId="278B437D" w14:textId="77777777" w:rsidR="00937A5F" w:rsidRPr="00F459A0" w:rsidRDefault="00937A5F" w:rsidP="001238FD">
            <w:pPr>
              <w:rPr>
                <w:bCs/>
                <w:lang w:val="en-AU"/>
              </w:rPr>
            </w:pPr>
            <w:r w:rsidRPr="009325E3">
              <w:rPr>
                <w:lang w:val="en-AU"/>
              </w:rPr>
              <w:t>CPPREP5012</w:t>
            </w:r>
          </w:p>
        </w:tc>
        <w:tc>
          <w:tcPr>
            <w:tcW w:w="7512" w:type="dxa"/>
            <w:vAlign w:val="center"/>
          </w:tcPr>
          <w:p w14:paraId="24A8E223" w14:textId="77777777" w:rsidR="00937A5F" w:rsidRPr="00F459A0" w:rsidRDefault="00937A5F" w:rsidP="001238FD">
            <w:pPr>
              <w:rPr>
                <w:lang w:val="en-AU"/>
              </w:rPr>
            </w:pPr>
            <w:r w:rsidRPr="009325E3">
              <w:rPr>
                <w:lang w:val="en-AU"/>
              </w:rPr>
              <w:t>Manage customer service activities in the property industry</w:t>
            </w:r>
          </w:p>
        </w:tc>
      </w:tr>
      <w:tr w:rsidR="00937A5F" w:rsidRPr="009325E3" w14:paraId="2E7F1BE0" w14:textId="77777777" w:rsidTr="001238FD">
        <w:trPr>
          <w:trHeight w:val="340"/>
        </w:trPr>
        <w:tc>
          <w:tcPr>
            <w:tcW w:w="1555" w:type="dxa"/>
            <w:vAlign w:val="center"/>
          </w:tcPr>
          <w:p w14:paraId="317F73E3" w14:textId="77777777" w:rsidR="00937A5F" w:rsidRPr="00F459A0" w:rsidRDefault="00937A5F" w:rsidP="001238FD">
            <w:pPr>
              <w:rPr>
                <w:bCs/>
                <w:lang w:val="en-AU"/>
              </w:rPr>
            </w:pPr>
            <w:r w:rsidRPr="009325E3">
              <w:t>CPPREP5201</w:t>
            </w:r>
          </w:p>
        </w:tc>
        <w:tc>
          <w:tcPr>
            <w:tcW w:w="7512" w:type="dxa"/>
            <w:vAlign w:val="center"/>
          </w:tcPr>
          <w:p w14:paraId="018D8DA1" w14:textId="77777777" w:rsidR="00937A5F" w:rsidRPr="00F459A0" w:rsidRDefault="00937A5F" w:rsidP="001238FD">
            <w:pPr>
              <w:rPr>
                <w:lang w:val="en-AU"/>
              </w:rPr>
            </w:pPr>
            <w:r w:rsidRPr="009325E3">
              <w:rPr>
                <w:lang w:val="en-AU"/>
              </w:rPr>
              <w:t>Develop and maintain commercial property market intelligence</w:t>
            </w:r>
          </w:p>
        </w:tc>
      </w:tr>
      <w:tr w:rsidR="00937A5F" w:rsidRPr="009325E3" w14:paraId="566A08E3" w14:textId="77777777" w:rsidTr="001238FD">
        <w:trPr>
          <w:trHeight w:val="340"/>
        </w:trPr>
        <w:tc>
          <w:tcPr>
            <w:tcW w:w="1555" w:type="dxa"/>
            <w:vAlign w:val="center"/>
          </w:tcPr>
          <w:p w14:paraId="5D5D37AB" w14:textId="77777777" w:rsidR="00937A5F" w:rsidRPr="00F459A0" w:rsidRDefault="00937A5F" w:rsidP="001238FD">
            <w:pPr>
              <w:rPr>
                <w:bCs/>
                <w:lang w:val="en-AU"/>
              </w:rPr>
            </w:pPr>
            <w:r w:rsidRPr="009325E3">
              <w:t>CPPREP5311</w:t>
            </w:r>
          </w:p>
        </w:tc>
        <w:tc>
          <w:tcPr>
            <w:tcW w:w="7512" w:type="dxa"/>
            <w:vAlign w:val="center"/>
          </w:tcPr>
          <w:p w14:paraId="5C2D718D" w14:textId="77777777" w:rsidR="00937A5F" w:rsidRPr="00F459A0" w:rsidRDefault="00937A5F" w:rsidP="001238FD">
            <w:pPr>
              <w:rPr>
                <w:lang w:val="en-AU"/>
              </w:rPr>
            </w:pPr>
            <w:r w:rsidRPr="009325E3">
              <w:t>Develop and maintain rural property market knowledge and intelligence</w:t>
            </w:r>
          </w:p>
        </w:tc>
      </w:tr>
    </w:tbl>
    <w:p w14:paraId="3CE3BE10" w14:textId="77777777" w:rsidR="000456EF" w:rsidRDefault="000456EF" w:rsidP="00EE1DF8"/>
    <w:p w14:paraId="2DB57BBE" w14:textId="77777777" w:rsidR="00C015E6" w:rsidRDefault="00C015E6">
      <w:pPr>
        <w:rPr>
          <w:b/>
        </w:rPr>
      </w:pPr>
      <w:r>
        <w:rPr>
          <w:b/>
        </w:rPr>
        <w:br w:type="page"/>
      </w:r>
    </w:p>
    <w:p w14:paraId="07FF3E3D" w14:textId="4A94134E" w:rsidR="00EE1DF8" w:rsidRPr="00A47E95" w:rsidRDefault="00EE1DF8" w:rsidP="001238FD">
      <w:pPr>
        <w:pStyle w:val="Heading3"/>
      </w:pPr>
      <w:bookmarkStart w:id="38" w:name="_Toc531083636"/>
      <w:r w:rsidRPr="00A47E95">
        <w:lastRenderedPageBreak/>
        <w:t>Deleted units (4)</w:t>
      </w:r>
      <w:bookmarkEnd w:id="38"/>
    </w:p>
    <w:tbl>
      <w:tblPr>
        <w:tblStyle w:val="TableGridLight1"/>
        <w:tblW w:w="8917" w:type="dxa"/>
        <w:tblLook w:val="04A0" w:firstRow="1" w:lastRow="0" w:firstColumn="1" w:lastColumn="0" w:noHBand="0" w:noVBand="1"/>
      </w:tblPr>
      <w:tblGrid>
        <w:gridCol w:w="1559"/>
        <w:gridCol w:w="7358"/>
      </w:tblGrid>
      <w:tr w:rsidR="00F928C4" w:rsidRPr="00F928C4" w14:paraId="7CEF1381" w14:textId="77777777" w:rsidTr="00F57E2A">
        <w:trPr>
          <w:trHeight w:val="340"/>
        </w:trPr>
        <w:tc>
          <w:tcPr>
            <w:tcW w:w="1559" w:type="dxa"/>
          </w:tcPr>
          <w:p w14:paraId="290C94D2" w14:textId="77777777" w:rsidR="00EE1DF8" w:rsidRPr="00F928C4" w:rsidRDefault="00EE1DF8" w:rsidP="00B4239B">
            <w:pPr>
              <w:rPr>
                <w:b/>
                <w:color w:val="000000" w:themeColor="text1"/>
                <w:lang w:val="en-AU"/>
              </w:rPr>
            </w:pPr>
            <w:r w:rsidRPr="00F928C4">
              <w:rPr>
                <w:b/>
                <w:color w:val="000000" w:themeColor="text1"/>
                <w:lang w:val="en-AU"/>
              </w:rPr>
              <w:t xml:space="preserve">Code </w:t>
            </w:r>
          </w:p>
        </w:tc>
        <w:tc>
          <w:tcPr>
            <w:tcW w:w="7358" w:type="dxa"/>
          </w:tcPr>
          <w:p w14:paraId="62B60BC9" w14:textId="77777777" w:rsidR="00EE1DF8" w:rsidRPr="00F928C4" w:rsidRDefault="00EE1DF8" w:rsidP="00B4239B">
            <w:pPr>
              <w:rPr>
                <w:b/>
                <w:color w:val="000000" w:themeColor="text1"/>
                <w:lang w:val="en-AU"/>
              </w:rPr>
            </w:pPr>
            <w:r w:rsidRPr="00F928C4">
              <w:rPr>
                <w:b/>
                <w:color w:val="000000" w:themeColor="text1"/>
                <w:lang w:val="en-AU"/>
              </w:rPr>
              <w:t xml:space="preserve">Title </w:t>
            </w:r>
          </w:p>
        </w:tc>
      </w:tr>
      <w:tr w:rsidR="00F928C4" w:rsidRPr="00F928C4" w14:paraId="53D26DAA" w14:textId="77777777" w:rsidTr="00F57E2A">
        <w:trPr>
          <w:trHeight w:val="340"/>
        </w:trPr>
        <w:tc>
          <w:tcPr>
            <w:tcW w:w="1559" w:type="dxa"/>
            <w:hideMark/>
          </w:tcPr>
          <w:p w14:paraId="7ACC34DF" w14:textId="77777777" w:rsidR="00EE1DF8" w:rsidRPr="00F928C4" w:rsidRDefault="00EE1DF8" w:rsidP="00B4239B">
            <w:pPr>
              <w:rPr>
                <w:color w:val="000000" w:themeColor="text1"/>
                <w:lang w:val="en-AU"/>
              </w:rPr>
            </w:pPr>
            <w:r w:rsidRPr="00F928C4">
              <w:rPr>
                <w:color w:val="000000" w:themeColor="text1"/>
                <w:lang w:val="en-AU"/>
              </w:rPr>
              <w:t>CPPDSM3013A</w:t>
            </w:r>
          </w:p>
        </w:tc>
        <w:tc>
          <w:tcPr>
            <w:tcW w:w="7358" w:type="dxa"/>
            <w:hideMark/>
          </w:tcPr>
          <w:p w14:paraId="07153657" w14:textId="77777777" w:rsidR="00EE1DF8" w:rsidRPr="00F928C4" w:rsidRDefault="00EE1DF8" w:rsidP="00B4239B">
            <w:pPr>
              <w:rPr>
                <w:color w:val="000000" w:themeColor="text1"/>
                <w:lang w:val="en-AU"/>
              </w:rPr>
            </w:pPr>
            <w:r w:rsidRPr="00F928C4">
              <w:rPr>
                <w:color w:val="000000" w:themeColor="text1"/>
                <w:lang w:val="en-AU"/>
              </w:rPr>
              <w:t>Perform and record property management activities and transactions</w:t>
            </w:r>
          </w:p>
        </w:tc>
      </w:tr>
      <w:tr w:rsidR="00F928C4" w:rsidRPr="00F928C4" w14:paraId="10AE1D4D" w14:textId="77777777" w:rsidTr="00F57E2A">
        <w:trPr>
          <w:trHeight w:val="340"/>
        </w:trPr>
        <w:tc>
          <w:tcPr>
            <w:tcW w:w="1559" w:type="dxa"/>
            <w:hideMark/>
          </w:tcPr>
          <w:p w14:paraId="4AC5E63A" w14:textId="77777777" w:rsidR="00EE1DF8" w:rsidRPr="00F928C4" w:rsidRDefault="00EE1DF8" w:rsidP="00B4239B">
            <w:pPr>
              <w:rPr>
                <w:color w:val="000000" w:themeColor="text1"/>
                <w:lang w:val="en-AU"/>
              </w:rPr>
            </w:pPr>
            <w:r w:rsidRPr="00F928C4">
              <w:rPr>
                <w:color w:val="000000" w:themeColor="text1"/>
                <w:lang w:val="en-AU"/>
              </w:rPr>
              <w:t>CPPDSM4051A</w:t>
            </w:r>
          </w:p>
        </w:tc>
        <w:tc>
          <w:tcPr>
            <w:tcW w:w="7358" w:type="dxa"/>
            <w:hideMark/>
          </w:tcPr>
          <w:p w14:paraId="251E2640" w14:textId="77777777" w:rsidR="00EE1DF8" w:rsidRPr="00F928C4" w:rsidRDefault="00EE1DF8" w:rsidP="00B4239B">
            <w:pPr>
              <w:rPr>
                <w:color w:val="000000" w:themeColor="text1"/>
                <w:lang w:val="en-AU"/>
              </w:rPr>
            </w:pPr>
            <w:r w:rsidRPr="00F928C4">
              <w:rPr>
                <w:color w:val="000000" w:themeColor="text1"/>
                <w:lang w:val="en-AU"/>
              </w:rPr>
              <w:t>Lease rural property</w:t>
            </w:r>
          </w:p>
        </w:tc>
      </w:tr>
      <w:tr w:rsidR="00F928C4" w:rsidRPr="00F928C4" w14:paraId="0F62239B" w14:textId="77777777" w:rsidTr="00F57E2A">
        <w:trPr>
          <w:trHeight w:val="340"/>
        </w:trPr>
        <w:tc>
          <w:tcPr>
            <w:tcW w:w="1559" w:type="dxa"/>
            <w:hideMark/>
          </w:tcPr>
          <w:p w14:paraId="02A6C15B" w14:textId="77777777" w:rsidR="00EE1DF8" w:rsidRPr="00F928C4" w:rsidRDefault="00EE1DF8" w:rsidP="00B4239B">
            <w:pPr>
              <w:rPr>
                <w:color w:val="000000" w:themeColor="text1"/>
                <w:lang w:val="en-AU"/>
              </w:rPr>
            </w:pPr>
            <w:r w:rsidRPr="00F928C4">
              <w:rPr>
                <w:color w:val="000000" w:themeColor="text1"/>
                <w:lang w:val="en-AU"/>
              </w:rPr>
              <w:t>CPPDSM4052A</w:t>
            </w:r>
          </w:p>
        </w:tc>
        <w:tc>
          <w:tcPr>
            <w:tcW w:w="7358" w:type="dxa"/>
            <w:hideMark/>
          </w:tcPr>
          <w:p w14:paraId="5254843E" w14:textId="77777777" w:rsidR="00EE1DF8" w:rsidRPr="00F928C4" w:rsidRDefault="00EE1DF8" w:rsidP="00B4239B">
            <w:pPr>
              <w:rPr>
                <w:color w:val="000000" w:themeColor="text1"/>
                <w:lang w:val="en-AU"/>
              </w:rPr>
            </w:pPr>
            <w:r w:rsidRPr="00F928C4">
              <w:rPr>
                <w:color w:val="000000" w:themeColor="text1"/>
                <w:lang w:val="en-AU"/>
              </w:rPr>
              <w:t>List and market rural property for sale or lease</w:t>
            </w:r>
          </w:p>
        </w:tc>
      </w:tr>
      <w:tr w:rsidR="00F928C4" w:rsidRPr="00F928C4" w14:paraId="63EF5843" w14:textId="77777777" w:rsidTr="00F57E2A">
        <w:trPr>
          <w:trHeight w:val="340"/>
        </w:trPr>
        <w:tc>
          <w:tcPr>
            <w:tcW w:w="1559" w:type="dxa"/>
            <w:hideMark/>
          </w:tcPr>
          <w:p w14:paraId="42FCBD10" w14:textId="77777777" w:rsidR="00EE1DF8" w:rsidRPr="00F928C4" w:rsidRDefault="00EE1DF8" w:rsidP="00B4239B">
            <w:pPr>
              <w:rPr>
                <w:color w:val="000000" w:themeColor="text1"/>
                <w:lang w:val="en-AU"/>
              </w:rPr>
            </w:pPr>
            <w:r w:rsidRPr="00F928C4">
              <w:rPr>
                <w:color w:val="000000" w:themeColor="text1"/>
                <w:lang w:val="en-AU"/>
              </w:rPr>
              <w:t>CPPDSM4023A</w:t>
            </w:r>
          </w:p>
        </w:tc>
        <w:tc>
          <w:tcPr>
            <w:tcW w:w="7358" w:type="dxa"/>
            <w:hideMark/>
          </w:tcPr>
          <w:p w14:paraId="74EDDAC9" w14:textId="77777777" w:rsidR="00EE1DF8" w:rsidRPr="00F928C4" w:rsidRDefault="00EE1DF8" w:rsidP="00B4239B">
            <w:pPr>
              <w:rPr>
                <w:color w:val="000000" w:themeColor="text1"/>
                <w:lang w:val="en-AU"/>
              </w:rPr>
            </w:pPr>
            <w:r w:rsidRPr="00F928C4">
              <w:rPr>
                <w:color w:val="000000" w:themeColor="text1"/>
                <w:lang w:val="en-AU"/>
              </w:rPr>
              <w:t>Act as a tenant's agent</w:t>
            </w:r>
          </w:p>
        </w:tc>
      </w:tr>
    </w:tbl>
    <w:p w14:paraId="7019FD4B" w14:textId="77777777" w:rsidR="00EE1DF8" w:rsidRDefault="00EE1DF8" w:rsidP="00EE1DF8"/>
    <w:p w14:paraId="30172939" w14:textId="6961EBE9" w:rsidR="00F928C4" w:rsidRPr="00517AF3" w:rsidRDefault="000456EF" w:rsidP="001238FD">
      <w:pPr>
        <w:pStyle w:val="Heading3"/>
      </w:pPr>
      <w:bookmarkStart w:id="39" w:name="_Toc531083637"/>
      <w:r>
        <w:t xml:space="preserve">Skill </w:t>
      </w:r>
      <w:r w:rsidR="00F57E2A">
        <w:t>s</w:t>
      </w:r>
      <w:r w:rsidR="00F928C4" w:rsidRPr="00517AF3">
        <w:t>ets (12)</w:t>
      </w:r>
      <w:bookmarkEnd w:id="39"/>
    </w:p>
    <w:tbl>
      <w:tblPr>
        <w:tblStyle w:val="TableGridLight1"/>
        <w:tblW w:w="9055" w:type="dxa"/>
        <w:tblLook w:val="04A0" w:firstRow="1" w:lastRow="0" w:firstColumn="1" w:lastColumn="0" w:noHBand="0" w:noVBand="1"/>
      </w:tblPr>
      <w:tblGrid>
        <w:gridCol w:w="1577"/>
        <w:gridCol w:w="7478"/>
      </w:tblGrid>
      <w:tr w:rsidR="00F928C4" w:rsidRPr="00517AF3" w14:paraId="78D2183C" w14:textId="77777777" w:rsidTr="001238FD">
        <w:trPr>
          <w:trHeight w:val="340"/>
          <w:tblHeader/>
        </w:trPr>
        <w:tc>
          <w:tcPr>
            <w:tcW w:w="1577" w:type="dxa"/>
            <w:noWrap/>
          </w:tcPr>
          <w:p w14:paraId="0E5EF220" w14:textId="77777777" w:rsidR="00F928C4" w:rsidRPr="002B3F70" w:rsidRDefault="00F928C4" w:rsidP="000456EF">
            <w:pPr>
              <w:rPr>
                <w:b/>
              </w:rPr>
            </w:pPr>
            <w:r w:rsidRPr="002B3F70">
              <w:rPr>
                <w:b/>
              </w:rPr>
              <w:t xml:space="preserve">Code </w:t>
            </w:r>
          </w:p>
        </w:tc>
        <w:tc>
          <w:tcPr>
            <w:tcW w:w="7478" w:type="dxa"/>
            <w:noWrap/>
          </w:tcPr>
          <w:p w14:paraId="6B7B6B59" w14:textId="77777777" w:rsidR="00F928C4" w:rsidRPr="002B3F70" w:rsidRDefault="00F928C4" w:rsidP="000456EF">
            <w:pPr>
              <w:rPr>
                <w:b/>
              </w:rPr>
            </w:pPr>
            <w:r w:rsidRPr="002B3F70">
              <w:rPr>
                <w:b/>
              </w:rPr>
              <w:t xml:space="preserve">Title </w:t>
            </w:r>
          </w:p>
        </w:tc>
      </w:tr>
      <w:tr w:rsidR="00F928C4" w:rsidRPr="00517AF3" w14:paraId="6E7AAFDD" w14:textId="77777777" w:rsidTr="001238FD">
        <w:trPr>
          <w:trHeight w:val="340"/>
        </w:trPr>
        <w:tc>
          <w:tcPr>
            <w:tcW w:w="1577" w:type="dxa"/>
            <w:noWrap/>
            <w:hideMark/>
          </w:tcPr>
          <w:p w14:paraId="2EF8AD02" w14:textId="77777777" w:rsidR="00F928C4" w:rsidRPr="002B3F70" w:rsidRDefault="00F928C4" w:rsidP="000456EF">
            <w:r w:rsidRPr="002B3F70">
              <w:t>CPPSS00062</w:t>
            </w:r>
          </w:p>
        </w:tc>
        <w:tc>
          <w:tcPr>
            <w:tcW w:w="7478" w:type="dxa"/>
            <w:noWrap/>
            <w:hideMark/>
          </w:tcPr>
          <w:p w14:paraId="1511FF45" w14:textId="77777777" w:rsidR="00F928C4" w:rsidRPr="002B3F70" w:rsidRDefault="00F928C4" w:rsidP="000456EF">
            <w:r w:rsidRPr="002B3F70">
              <w:t> Residential Property Sales</w:t>
            </w:r>
          </w:p>
        </w:tc>
      </w:tr>
      <w:tr w:rsidR="00F928C4" w:rsidRPr="00517AF3" w14:paraId="49F8CD8C" w14:textId="77777777" w:rsidTr="001238FD">
        <w:trPr>
          <w:trHeight w:val="340"/>
        </w:trPr>
        <w:tc>
          <w:tcPr>
            <w:tcW w:w="1577" w:type="dxa"/>
            <w:noWrap/>
            <w:hideMark/>
          </w:tcPr>
          <w:p w14:paraId="73B99B28" w14:textId="77777777" w:rsidR="00F928C4" w:rsidRPr="002B3F70" w:rsidRDefault="00F928C4" w:rsidP="000456EF">
            <w:r w:rsidRPr="002B3F70">
              <w:t>CPPSS00063</w:t>
            </w:r>
          </w:p>
        </w:tc>
        <w:tc>
          <w:tcPr>
            <w:tcW w:w="7478" w:type="dxa"/>
            <w:noWrap/>
            <w:hideMark/>
          </w:tcPr>
          <w:p w14:paraId="328240B2" w14:textId="77777777" w:rsidR="00F928C4" w:rsidRPr="002B3F70" w:rsidRDefault="00F928C4" w:rsidP="000456EF">
            <w:r w:rsidRPr="002B3F70">
              <w:t> Residential Property Management</w:t>
            </w:r>
          </w:p>
        </w:tc>
      </w:tr>
      <w:tr w:rsidR="00F928C4" w:rsidRPr="00517AF3" w14:paraId="0176572F" w14:textId="77777777" w:rsidTr="001238FD">
        <w:trPr>
          <w:trHeight w:val="340"/>
        </w:trPr>
        <w:tc>
          <w:tcPr>
            <w:tcW w:w="1577" w:type="dxa"/>
            <w:noWrap/>
            <w:hideMark/>
          </w:tcPr>
          <w:p w14:paraId="68F24860" w14:textId="77777777" w:rsidR="00F928C4" w:rsidRPr="002B3F70" w:rsidRDefault="00F928C4" w:rsidP="000456EF">
            <w:r w:rsidRPr="002B3F70">
              <w:t>CPPSS00064</w:t>
            </w:r>
          </w:p>
        </w:tc>
        <w:tc>
          <w:tcPr>
            <w:tcW w:w="7478" w:type="dxa"/>
            <w:noWrap/>
            <w:hideMark/>
          </w:tcPr>
          <w:p w14:paraId="31CF86E2" w14:textId="77777777" w:rsidR="00F928C4" w:rsidRPr="002B3F70" w:rsidRDefault="00F928C4" w:rsidP="000456EF">
            <w:r w:rsidRPr="002B3F70">
              <w:t> Property Management Business Development</w:t>
            </w:r>
          </w:p>
        </w:tc>
      </w:tr>
      <w:tr w:rsidR="00F928C4" w:rsidRPr="00517AF3" w14:paraId="250AD4DE" w14:textId="77777777" w:rsidTr="001238FD">
        <w:trPr>
          <w:trHeight w:val="340"/>
        </w:trPr>
        <w:tc>
          <w:tcPr>
            <w:tcW w:w="1577" w:type="dxa"/>
            <w:noWrap/>
            <w:hideMark/>
          </w:tcPr>
          <w:p w14:paraId="33FB59B3" w14:textId="77777777" w:rsidR="00F928C4" w:rsidRPr="002B3F70" w:rsidRDefault="00F928C4" w:rsidP="000456EF">
            <w:r w:rsidRPr="002B3F70">
              <w:t>CPPSS00065</w:t>
            </w:r>
          </w:p>
        </w:tc>
        <w:tc>
          <w:tcPr>
            <w:tcW w:w="7478" w:type="dxa"/>
            <w:noWrap/>
            <w:hideMark/>
          </w:tcPr>
          <w:p w14:paraId="4CAD07A3" w14:textId="77777777" w:rsidR="00F928C4" w:rsidRPr="002B3F70" w:rsidRDefault="00F928C4" w:rsidP="000456EF">
            <w:r w:rsidRPr="002B3F70">
              <w:t> Auctioneering</w:t>
            </w:r>
          </w:p>
        </w:tc>
      </w:tr>
      <w:tr w:rsidR="00F928C4" w:rsidRPr="00517AF3" w14:paraId="3FD93A6C" w14:textId="77777777" w:rsidTr="001238FD">
        <w:trPr>
          <w:trHeight w:val="340"/>
        </w:trPr>
        <w:tc>
          <w:tcPr>
            <w:tcW w:w="1577" w:type="dxa"/>
            <w:noWrap/>
            <w:hideMark/>
          </w:tcPr>
          <w:p w14:paraId="2B94FFF2" w14:textId="77777777" w:rsidR="00F928C4" w:rsidRPr="002B3F70" w:rsidRDefault="00F928C4" w:rsidP="000456EF">
            <w:r w:rsidRPr="002B3F70">
              <w:t>CPPSS00066</w:t>
            </w:r>
          </w:p>
        </w:tc>
        <w:tc>
          <w:tcPr>
            <w:tcW w:w="7478" w:type="dxa"/>
            <w:noWrap/>
            <w:hideMark/>
          </w:tcPr>
          <w:p w14:paraId="0E2BC2B4" w14:textId="77777777" w:rsidR="00F928C4" w:rsidRPr="002B3F70" w:rsidRDefault="00F928C4" w:rsidP="000456EF">
            <w:r w:rsidRPr="002B3F70">
              <w:t> Buyer’s Agent</w:t>
            </w:r>
          </w:p>
        </w:tc>
      </w:tr>
      <w:tr w:rsidR="00F928C4" w:rsidRPr="00517AF3" w14:paraId="099032DD" w14:textId="77777777" w:rsidTr="001238FD">
        <w:trPr>
          <w:trHeight w:val="340"/>
        </w:trPr>
        <w:tc>
          <w:tcPr>
            <w:tcW w:w="1577" w:type="dxa"/>
            <w:noWrap/>
            <w:hideMark/>
          </w:tcPr>
          <w:p w14:paraId="0BA32292" w14:textId="77777777" w:rsidR="00F928C4" w:rsidRPr="002B3F70" w:rsidRDefault="00F928C4" w:rsidP="000456EF">
            <w:r w:rsidRPr="002B3F70">
              <w:t>CPPSS00067</w:t>
            </w:r>
          </w:p>
        </w:tc>
        <w:tc>
          <w:tcPr>
            <w:tcW w:w="7478" w:type="dxa"/>
            <w:noWrap/>
            <w:hideMark/>
          </w:tcPr>
          <w:p w14:paraId="0C71ECA5" w14:textId="77777777" w:rsidR="00F928C4" w:rsidRPr="002B3F70" w:rsidRDefault="00F928C4" w:rsidP="000456EF">
            <w:r w:rsidRPr="002B3F70">
              <w:t> Onsite Property Management</w:t>
            </w:r>
          </w:p>
        </w:tc>
      </w:tr>
      <w:tr w:rsidR="00F928C4" w:rsidRPr="00517AF3" w14:paraId="6D1A1C50" w14:textId="77777777" w:rsidTr="001238FD">
        <w:trPr>
          <w:trHeight w:val="340"/>
        </w:trPr>
        <w:tc>
          <w:tcPr>
            <w:tcW w:w="1577" w:type="dxa"/>
            <w:noWrap/>
            <w:hideMark/>
          </w:tcPr>
          <w:p w14:paraId="7BFBEF3F" w14:textId="77777777" w:rsidR="00F928C4" w:rsidRPr="002B3F70" w:rsidRDefault="00F928C4" w:rsidP="000456EF">
            <w:r w:rsidRPr="002B3F70">
              <w:t>CPPSS00068</w:t>
            </w:r>
          </w:p>
        </w:tc>
        <w:tc>
          <w:tcPr>
            <w:tcW w:w="7478" w:type="dxa"/>
            <w:noWrap/>
            <w:hideMark/>
          </w:tcPr>
          <w:p w14:paraId="0B162F1D" w14:textId="77777777" w:rsidR="00F928C4" w:rsidRPr="002B3F70" w:rsidRDefault="00F928C4" w:rsidP="000456EF">
            <w:r w:rsidRPr="002B3F70">
              <w:t> Commercial Sales and Leasing</w:t>
            </w:r>
          </w:p>
        </w:tc>
      </w:tr>
      <w:tr w:rsidR="00F928C4" w:rsidRPr="00517AF3" w14:paraId="1CADA71A" w14:textId="77777777" w:rsidTr="001238FD">
        <w:trPr>
          <w:trHeight w:val="340"/>
        </w:trPr>
        <w:tc>
          <w:tcPr>
            <w:tcW w:w="1577" w:type="dxa"/>
            <w:noWrap/>
            <w:hideMark/>
          </w:tcPr>
          <w:p w14:paraId="1DBD0C6B" w14:textId="77777777" w:rsidR="00F928C4" w:rsidRPr="002B3F70" w:rsidRDefault="00F928C4" w:rsidP="000456EF">
            <w:r w:rsidRPr="002B3F70">
              <w:t>CPPSS00069</w:t>
            </w:r>
          </w:p>
        </w:tc>
        <w:tc>
          <w:tcPr>
            <w:tcW w:w="7478" w:type="dxa"/>
            <w:noWrap/>
            <w:hideMark/>
          </w:tcPr>
          <w:p w14:paraId="78923950" w14:textId="77777777" w:rsidR="00F928C4" w:rsidRPr="002B3F70" w:rsidRDefault="00F928C4" w:rsidP="000456EF">
            <w:r w:rsidRPr="002B3F70">
              <w:t> Commercial and Property Management</w:t>
            </w:r>
          </w:p>
        </w:tc>
      </w:tr>
      <w:tr w:rsidR="00F928C4" w:rsidRPr="00517AF3" w14:paraId="2804FC80" w14:textId="77777777" w:rsidTr="001238FD">
        <w:trPr>
          <w:trHeight w:val="340"/>
        </w:trPr>
        <w:tc>
          <w:tcPr>
            <w:tcW w:w="1577" w:type="dxa"/>
            <w:noWrap/>
            <w:hideMark/>
          </w:tcPr>
          <w:p w14:paraId="4CF05FCB" w14:textId="77777777" w:rsidR="00F928C4" w:rsidRPr="002B3F70" w:rsidRDefault="00F928C4" w:rsidP="000456EF">
            <w:r w:rsidRPr="002B3F70">
              <w:t>CPPSS00070</w:t>
            </w:r>
          </w:p>
        </w:tc>
        <w:tc>
          <w:tcPr>
            <w:tcW w:w="7478" w:type="dxa"/>
            <w:noWrap/>
            <w:hideMark/>
          </w:tcPr>
          <w:p w14:paraId="3C97D64C" w14:textId="77777777" w:rsidR="00F928C4" w:rsidRPr="002B3F70" w:rsidRDefault="00F928C4" w:rsidP="000456EF">
            <w:r w:rsidRPr="002B3F70">
              <w:t> Business Broking</w:t>
            </w:r>
          </w:p>
        </w:tc>
      </w:tr>
      <w:tr w:rsidR="00F928C4" w:rsidRPr="00517AF3" w14:paraId="54AD5FAF" w14:textId="77777777" w:rsidTr="001238FD">
        <w:trPr>
          <w:trHeight w:val="340"/>
        </w:trPr>
        <w:tc>
          <w:tcPr>
            <w:tcW w:w="1577" w:type="dxa"/>
            <w:noWrap/>
            <w:hideMark/>
          </w:tcPr>
          <w:p w14:paraId="62577AA3" w14:textId="77777777" w:rsidR="00F928C4" w:rsidRPr="002B3F70" w:rsidRDefault="00F928C4" w:rsidP="000456EF">
            <w:r w:rsidRPr="002B3F70">
              <w:t>CPPSS00071</w:t>
            </w:r>
          </w:p>
        </w:tc>
        <w:tc>
          <w:tcPr>
            <w:tcW w:w="7478" w:type="dxa"/>
            <w:noWrap/>
            <w:hideMark/>
          </w:tcPr>
          <w:p w14:paraId="5108ABA3" w14:textId="77777777" w:rsidR="00F928C4" w:rsidRPr="002B3F70" w:rsidRDefault="00F928C4" w:rsidP="000456EF">
            <w:r w:rsidRPr="002B3F70">
              <w:t> Stock and Station, Stock</w:t>
            </w:r>
          </w:p>
        </w:tc>
      </w:tr>
      <w:tr w:rsidR="00F928C4" w:rsidRPr="00517AF3" w14:paraId="227E88A4" w14:textId="77777777" w:rsidTr="001238FD">
        <w:trPr>
          <w:trHeight w:val="340"/>
        </w:trPr>
        <w:tc>
          <w:tcPr>
            <w:tcW w:w="1577" w:type="dxa"/>
            <w:noWrap/>
            <w:hideMark/>
          </w:tcPr>
          <w:p w14:paraId="1A3CA3C1" w14:textId="77777777" w:rsidR="00F928C4" w:rsidRPr="002B3F70" w:rsidRDefault="00F928C4" w:rsidP="000456EF">
            <w:r w:rsidRPr="002B3F70">
              <w:t>CPPSS00072</w:t>
            </w:r>
          </w:p>
        </w:tc>
        <w:tc>
          <w:tcPr>
            <w:tcW w:w="7478" w:type="dxa"/>
            <w:noWrap/>
            <w:hideMark/>
          </w:tcPr>
          <w:p w14:paraId="2362DB29" w14:textId="77777777" w:rsidR="00F928C4" w:rsidRPr="002B3F70" w:rsidRDefault="00F928C4" w:rsidP="000456EF">
            <w:r w:rsidRPr="002B3F70">
              <w:t> Stock and Station, Station</w:t>
            </w:r>
          </w:p>
        </w:tc>
      </w:tr>
      <w:tr w:rsidR="00F928C4" w:rsidRPr="00517AF3" w14:paraId="230F9290" w14:textId="77777777" w:rsidTr="001238FD">
        <w:trPr>
          <w:trHeight w:val="340"/>
        </w:trPr>
        <w:tc>
          <w:tcPr>
            <w:tcW w:w="1577" w:type="dxa"/>
            <w:noWrap/>
            <w:hideMark/>
          </w:tcPr>
          <w:p w14:paraId="6B4CBFC3" w14:textId="77777777" w:rsidR="00F928C4" w:rsidRPr="002B3F70" w:rsidRDefault="00F928C4" w:rsidP="000456EF">
            <w:r w:rsidRPr="002B3F70">
              <w:t>CPPSS00073</w:t>
            </w:r>
          </w:p>
        </w:tc>
        <w:tc>
          <w:tcPr>
            <w:tcW w:w="7478" w:type="dxa"/>
            <w:noWrap/>
            <w:hideMark/>
          </w:tcPr>
          <w:p w14:paraId="7A6580EA" w14:textId="524E94C5" w:rsidR="00F928C4" w:rsidRPr="002B3F70" w:rsidRDefault="00F928C4" w:rsidP="000456EF">
            <w:r w:rsidRPr="002B3F70">
              <w:t> Administration Management/Office Support</w:t>
            </w:r>
          </w:p>
        </w:tc>
      </w:tr>
    </w:tbl>
    <w:p w14:paraId="2776540A" w14:textId="77777777" w:rsidR="00F928C4" w:rsidRDefault="00F928C4" w:rsidP="00EE1DF8"/>
    <w:p w14:paraId="0182C02E" w14:textId="38A03544" w:rsidR="00EE1DF8" w:rsidRDefault="00EE1DF8" w:rsidP="00EE1DF8">
      <w:r>
        <w:t xml:space="preserve">For a detailed mapping of the components, please refer to </w:t>
      </w:r>
      <w:r w:rsidRPr="00C70ECF">
        <w:rPr>
          <w:b/>
        </w:rPr>
        <w:t xml:space="preserve">Section H: </w:t>
      </w:r>
      <w:r w:rsidR="00FD7D25">
        <w:rPr>
          <w:b/>
        </w:rPr>
        <w:t xml:space="preserve">Proposed </w:t>
      </w:r>
      <w:r w:rsidR="00FD7D25" w:rsidRPr="00C70ECF">
        <w:rPr>
          <w:b/>
        </w:rPr>
        <w:t xml:space="preserve">training </w:t>
      </w:r>
      <w:r w:rsidRPr="00C70ECF">
        <w:rPr>
          <w:b/>
        </w:rPr>
        <w:t>package components</w:t>
      </w:r>
      <w:r w:rsidRPr="00C70ECF">
        <w:t xml:space="preserve">. </w:t>
      </w:r>
      <w:bookmarkStart w:id="40" w:name="_Toc475972834"/>
      <w:bookmarkStart w:id="41" w:name="_Toc475972930"/>
      <w:bookmarkStart w:id="42" w:name="_Toc482092905"/>
      <w:bookmarkStart w:id="43" w:name="_Toc485194357"/>
      <w:bookmarkStart w:id="44" w:name="_Toc497142323"/>
      <w:bookmarkStart w:id="45" w:name="_Toc498336415"/>
    </w:p>
    <w:p w14:paraId="10134F33" w14:textId="77777777" w:rsidR="000456EF" w:rsidRDefault="000456EF" w:rsidP="00EE1DF8"/>
    <w:p w14:paraId="34D484F7" w14:textId="0C192499" w:rsidR="00737576" w:rsidRPr="004C102E" w:rsidRDefault="00737576" w:rsidP="00F57E2A">
      <w:pPr>
        <w:pStyle w:val="Heading2"/>
      </w:pPr>
      <w:bookmarkStart w:id="46" w:name="_Toc531083638"/>
      <w:r w:rsidRPr="004C102E">
        <w:t>Case for Change details</w:t>
      </w:r>
      <w:bookmarkEnd w:id="46"/>
    </w:p>
    <w:p w14:paraId="28F71865" w14:textId="3162891F" w:rsidR="000456EF" w:rsidRPr="004C102E" w:rsidRDefault="000456EF" w:rsidP="00EE1DF8">
      <w:r w:rsidRPr="004C102E">
        <w:t>The TPD/2016-17</w:t>
      </w:r>
      <w:r w:rsidR="004C102E">
        <w:t>/</w:t>
      </w:r>
      <w:r w:rsidRPr="004C102E">
        <w:t>010 Activity Order was signed by the Commonwealth Department of Education and Training on 29 June 2017.</w:t>
      </w:r>
    </w:p>
    <w:p w14:paraId="732FFF92" w14:textId="136C757C" w:rsidR="00737576" w:rsidRPr="00737576" w:rsidRDefault="00737576" w:rsidP="00EE1DF8">
      <w:pPr>
        <w:rPr>
          <w:highlight w:val="yellow"/>
        </w:rPr>
      </w:pPr>
    </w:p>
    <w:p w14:paraId="42E3C9D3" w14:textId="77777777" w:rsidR="00737576" w:rsidRPr="00737576" w:rsidRDefault="00737576" w:rsidP="00EE1DF8">
      <w:pPr>
        <w:rPr>
          <w:highlight w:val="yellow"/>
        </w:rPr>
      </w:pPr>
    </w:p>
    <w:p w14:paraId="161DC8BE" w14:textId="00A41C94" w:rsidR="00EE1DF8" w:rsidRPr="004C102E" w:rsidRDefault="00EE1DF8" w:rsidP="00F57E2A">
      <w:pPr>
        <w:pStyle w:val="Heading2"/>
      </w:pPr>
      <w:bookmarkStart w:id="47" w:name="_Toc531083639"/>
      <w:r w:rsidRPr="004C102E">
        <w:t>AISC requirements</w:t>
      </w:r>
      <w:bookmarkStart w:id="48" w:name="_Toc497142324"/>
      <w:bookmarkStart w:id="49" w:name="_Toc498336416"/>
      <w:bookmarkStart w:id="50" w:name="_Toc504038583"/>
      <w:bookmarkEnd w:id="40"/>
      <w:bookmarkEnd w:id="41"/>
      <w:bookmarkEnd w:id="42"/>
      <w:bookmarkEnd w:id="43"/>
      <w:bookmarkEnd w:id="44"/>
      <w:bookmarkEnd w:id="45"/>
      <w:bookmarkEnd w:id="47"/>
    </w:p>
    <w:p w14:paraId="2905B465" w14:textId="77777777" w:rsidR="000456EF" w:rsidRPr="004C102E" w:rsidRDefault="000456EF" w:rsidP="000456EF">
      <w:r w:rsidRPr="004C102E">
        <w:t>The requirements set by the Australian Industry and Skills Committee (AISC) relating to the suite of CPP07 Property Services Training Package real estate qualifications is to:</w:t>
      </w:r>
    </w:p>
    <w:p w14:paraId="5AE65C09" w14:textId="77777777" w:rsidR="000456EF" w:rsidRPr="004C102E" w:rsidRDefault="000456EF" w:rsidP="000456EF"/>
    <w:p w14:paraId="52659AD6" w14:textId="77777777" w:rsidR="000456EF" w:rsidRPr="004C102E" w:rsidRDefault="000456EF" w:rsidP="000456EF">
      <w:pPr>
        <w:pStyle w:val="ListParagraph"/>
        <w:numPr>
          <w:ilvl w:val="0"/>
          <w:numId w:val="1"/>
        </w:numPr>
      </w:pPr>
      <w:r w:rsidRPr="004C102E">
        <w:t>update and redesign the qualifications to meet industry needs</w:t>
      </w:r>
    </w:p>
    <w:p w14:paraId="1EF1EE38" w14:textId="77777777" w:rsidR="000456EF" w:rsidRPr="004C102E" w:rsidRDefault="000456EF" w:rsidP="000456EF">
      <w:pPr>
        <w:pStyle w:val="ListParagraph"/>
        <w:numPr>
          <w:ilvl w:val="0"/>
          <w:numId w:val="1"/>
        </w:numPr>
      </w:pPr>
      <w:r w:rsidRPr="004C102E">
        <w:t>develop components that align with the licensing requirements across jurisdictions</w:t>
      </w:r>
    </w:p>
    <w:p w14:paraId="424C9217" w14:textId="77777777" w:rsidR="000456EF" w:rsidRPr="004C102E" w:rsidRDefault="000456EF" w:rsidP="000456EF">
      <w:pPr>
        <w:pStyle w:val="ListParagraph"/>
        <w:numPr>
          <w:ilvl w:val="0"/>
          <w:numId w:val="1"/>
        </w:numPr>
      </w:pPr>
      <w:r w:rsidRPr="004C102E">
        <w:t>remove any obsolete, duplicative and superfluous qualifications and units of competency.</w:t>
      </w:r>
    </w:p>
    <w:p w14:paraId="77476CBE" w14:textId="77777777" w:rsidR="000456EF" w:rsidRDefault="000456EF" w:rsidP="000456EF"/>
    <w:p w14:paraId="535681B4" w14:textId="77777777" w:rsidR="00737576" w:rsidRDefault="00737576" w:rsidP="000456EF"/>
    <w:p w14:paraId="0E8D5B98" w14:textId="688B9502" w:rsidR="00737576" w:rsidRPr="000456EF" w:rsidRDefault="00737576" w:rsidP="004C102E">
      <w:pPr>
        <w:pStyle w:val="BodyText"/>
        <w:kinsoku w:val="0"/>
        <w:overflowPunct w:val="0"/>
        <w:sectPr w:rsidR="00737576" w:rsidRPr="000456EF" w:rsidSect="0063571F">
          <w:footerReference w:type="default" r:id="rId12"/>
          <w:pgSz w:w="11900" w:h="16840"/>
          <w:pgMar w:top="1440" w:right="1440" w:bottom="1440" w:left="1440" w:header="708" w:footer="283" w:gutter="0"/>
          <w:pgNumType w:start="1"/>
          <w:cols w:space="708"/>
          <w:docGrid w:linePitch="360"/>
        </w:sectPr>
      </w:pPr>
    </w:p>
    <w:p w14:paraId="5FFF8486" w14:textId="77777777" w:rsidR="00EE1DF8" w:rsidRPr="00BF3B64" w:rsidRDefault="00EE1DF8" w:rsidP="00EE1DF8">
      <w:pPr>
        <w:pStyle w:val="Heading1"/>
      </w:pPr>
      <w:bookmarkStart w:id="51" w:name="_Toc531083641"/>
      <w:r w:rsidRPr="00342D03">
        <w:lastRenderedPageBreak/>
        <w:t xml:space="preserve">B. </w:t>
      </w:r>
      <w:bookmarkEnd w:id="48"/>
      <w:bookmarkEnd w:id="49"/>
      <w:r>
        <w:t>Description of work and request for approval</w:t>
      </w:r>
      <w:bookmarkEnd w:id="50"/>
      <w:bookmarkEnd w:id="51"/>
      <w:r>
        <w:t xml:space="preserve"> </w:t>
      </w:r>
      <w:bookmarkStart w:id="52" w:name="_Toc485194359"/>
      <w:bookmarkStart w:id="53" w:name="_Toc497142325"/>
      <w:bookmarkStart w:id="54" w:name="_Toc498336417"/>
    </w:p>
    <w:p w14:paraId="688BEC42" w14:textId="77777777" w:rsidR="00EE1DF8" w:rsidRDefault="00EE1DF8" w:rsidP="00EE1DF8">
      <w:pPr>
        <w:rPr>
          <w:b/>
          <w:sz w:val="28"/>
        </w:rPr>
      </w:pPr>
    </w:p>
    <w:p w14:paraId="4BE25E16" w14:textId="643C20F7" w:rsidR="00EE1DF8" w:rsidRPr="00F57E2A" w:rsidRDefault="00EE1DF8" w:rsidP="00F57E2A">
      <w:pPr>
        <w:pStyle w:val="Heading2"/>
      </w:pPr>
      <w:bookmarkStart w:id="55" w:name="_Toc531083642"/>
      <w:r w:rsidRPr="00F57E2A">
        <w:t>Description</w:t>
      </w:r>
      <w:r w:rsidRPr="002B3F70">
        <w:t xml:space="preserve"> of </w:t>
      </w:r>
      <w:bookmarkEnd w:id="52"/>
      <w:bookmarkEnd w:id="53"/>
      <w:bookmarkEnd w:id="54"/>
      <w:r w:rsidRPr="002B3F70">
        <w:t>work undertaken and why</w:t>
      </w:r>
      <w:bookmarkEnd w:id="55"/>
    </w:p>
    <w:p w14:paraId="46404A8F" w14:textId="2117DEB2" w:rsidR="000456EF" w:rsidRDefault="000456EF" w:rsidP="000456EF">
      <w:r>
        <w:t xml:space="preserve">A technical review of the existing suite of the CPP07 Property Services Training Package </w:t>
      </w:r>
      <w:r w:rsidR="008853FF">
        <w:t>real es</w:t>
      </w:r>
      <w:r>
        <w:t>tate qualifications was undertaken, which identified:</w:t>
      </w:r>
    </w:p>
    <w:p w14:paraId="2B791E40" w14:textId="77777777" w:rsidR="00EE1DF8" w:rsidRDefault="00EE1DF8" w:rsidP="00F928C4"/>
    <w:p w14:paraId="608A4FF8" w14:textId="77777777" w:rsidR="00EE1DF8" w:rsidRPr="00A32598" w:rsidRDefault="00EE1DF8" w:rsidP="007C3A43">
      <w:pPr>
        <w:pStyle w:val="ListParagraph"/>
        <w:numPr>
          <w:ilvl w:val="0"/>
          <w:numId w:val="14"/>
        </w:numPr>
      </w:pPr>
      <w:r>
        <w:t xml:space="preserve">duplication and overlap of content across the qualifications and units of competency </w:t>
      </w:r>
    </w:p>
    <w:p w14:paraId="352ACB50" w14:textId="77777777" w:rsidR="00EE1DF8" w:rsidRPr="00FB1306" w:rsidRDefault="00EE1DF8" w:rsidP="007C3A43">
      <w:pPr>
        <w:pStyle w:val="ListParagraph"/>
        <w:numPr>
          <w:ilvl w:val="0"/>
          <w:numId w:val="14"/>
        </w:numPr>
      </w:pPr>
      <w:r>
        <w:t>o</w:t>
      </w:r>
      <w:r w:rsidRPr="00FB1306">
        <w:t>bsolete qualifications, which did not reflect current occupational roles</w:t>
      </w:r>
    </w:p>
    <w:p w14:paraId="45C69D52" w14:textId="77777777" w:rsidR="00EE1DF8" w:rsidRDefault="002A5FBB" w:rsidP="007C3A43">
      <w:pPr>
        <w:pStyle w:val="ListParagraph"/>
        <w:numPr>
          <w:ilvl w:val="0"/>
          <w:numId w:val="14"/>
        </w:numPr>
      </w:pPr>
      <w:r>
        <w:t xml:space="preserve">a </w:t>
      </w:r>
      <w:r w:rsidR="00EE1DF8" w:rsidRPr="00FB1306">
        <w:t xml:space="preserve">gap </w:t>
      </w:r>
      <w:r w:rsidR="00EE1DF8">
        <w:t>between the qualifications and jurisdictional licensing requirements.</w:t>
      </w:r>
    </w:p>
    <w:p w14:paraId="6F8E23C9" w14:textId="77777777" w:rsidR="00EE1DF8" w:rsidRDefault="00EE1DF8" w:rsidP="00F928C4"/>
    <w:p w14:paraId="3AFFBD6C" w14:textId="370B9542" w:rsidR="00EE1DF8" w:rsidRDefault="00EE1DF8" w:rsidP="00F928C4">
      <w:r>
        <w:t xml:space="preserve">The work undertaken with industry, </w:t>
      </w:r>
      <w:r w:rsidR="00BA3428">
        <w:t xml:space="preserve">state/territory training authorities </w:t>
      </w:r>
      <w:r>
        <w:t xml:space="preserve">(STAs) and the Technical Advisory Group (TAG) focussed on: </w:t>
      </w:r>
    </w:p>
    <w:p w14:paraId="0012A531" w14:textId="77777777" w:rsidR="00EE1DF8" w:rsidRDefault="00EE1DF8" w:rsidP="00F928C4"/>
    <w:p w14:paraId="6657EAD1" w14:textId="40F7DC39" w:rsidR="000456EF" w:rsidRDefault="000456EF" w:rsidP="007C3A43">
      <w:pPr>
        <w:pStyle w:val="ListParagraph"/>
        <w:numPr>
          <w:ilvl w:val="0"/>
          <w:numId w:val="8"/>
        </w:numPr>
      </w:pPr>
      <w:r>
        <w:t>following the AISC requirements and consolidating qualifications and units of competency</w:t>
      </w:r>
    </w:p>
    <w:p w14:paraId="55D83F99" w14:textId="77777777" w:rsidR="000456EF" w:rsidRDefault="000456EF" w:rsidP="007C3A43">
      <w:pPr>
        <w:pStyle w:val="ListParagraph"/>
        <w:numPr>
          <w:ilvl w:val="0"/>
          <w:numId w:val="8"/>
        </w:numPr>
      </w:pPr>
      <w:r>
        <w:t xml:space="preserve">developing streamlined qualifications that reflect occupational roles </w:t>
      </w:r>
    </w:p>
    <w:p w14:paraId="640CB8BB" w14:textId="77777777" w:rsidR="000456EF" w:rsidRDefault="000456EF" w:rsidP="007C3A43">
      <w:pPr>
        <w:pStyle w:val="ListParagraph"/>
        <w:numPr>
          <w:ilvl w:val="0"/>
          <w:numId w:val="8"/>
        </w:numPr>
      </w:pPr>
      <w:r>
        <w:t>designing skill sets that align with licensing requirements.</w:t>
      </w:r>
    </w:p>
    <w:p w14:paraId="5717CA34" w14:textId="5BEE962F" w:rsidR="00EE1DF8" w:rsidRDefault="00EE1DF8" w:rsidP="00F928C4">
      <w:pPr>
        <w:rPr>
          <w:lang w:val="en-AU"/>
        </w:rPr>
      </w:pPr>
    </w:p>
    <w:p w14:paraId="6B047053" w14:textId="4EAE8648" w:rsidR="00F57E2A" w:rsidRDefault="00F57E2A" w:rsidP="00F57E2A">
      <w:pPr>
        <w:pStyle w:val="Heading2"/>
        <w:rPr>
          <w:lang w:val="en-AU"/>
        </w:rPr>
      </w:pPr>
      <w:bookmarkStart w:id="56" w:name="_Toc531083643"/>
      <w:r>
        <w:rPr>
          <w:lang w:val="en-AU"/>
        </w:rPr>
        <w:t>Drivers of change</w:t>
      </w:r>
      <w:bookmarkEnd w:id="56"/>
    </w:p>
    <w:p w14:paraId="46B518CA" w14:textId="7FC83BB6" w:rsidR="00EE1DF8" w:rsidRDefault="00EE1DF8" w:rsidP="00F928C4">
      <w:pPr>
        <w:rPr>
          <w:lang w:val="en-AU"/>
        </w:rPr>
      </w:pPr>
      <w:r>
        <w:rPr>
          <w:lang w:val="en-AU"/>
        </w:rPr>
        <w:t xml:space="preserve">This project is a </w:t>
      </w:r>
      <w:r w:rsidR="00F928C4">
        <w:rPr>
          <w:lang w:val="en-AU"/>
        </w:rPr>
        <w:t>result of robust</w:t>
      </w:r>
      <w:r w:rsidRPr="00CE22A5">
        <w:rPr>
          <w:lang w:val="en-AU"/>
        </w:rPr>
        <w:t xml:space="preserve"> industry consu</w:t>
      </w:r>
      <w:r>
        <w:rPr>
          <w:lang w:val="en-AU"/>
        </w:rPr>
        <w:t>ltation and technical writing undertaken to address the following areas of industry need:</w:t>
      </w:r>
    </w:p>
    <w:p w14:paraId="2C84C670" w14:textId="77777777" w:rsidR="00EE1DF8" w:rsidRDefault="00EE1DF8" w:rsidP="00F928C4">
      <w:pPr>
        <w:rPr>
          <w:lang w:val="en-AU"/>
        </w:rPr>
      </w:pPr>
    </w:p>
    <w:p w14:paraId="7CBD9458" w14:textId="77777777" w:rsidR="00EE1DF8" w:rsidRPr="00F928C4" w:rsidRDefault="00EE1DF8" w:rsidP="007C3A43">
      <w:pPr>
        <w:pStyle w:val="ListParagraph"/>
        <w:numPr>
          <w:ilvl w:val="0"/>
          <w:numId w:val="14"/>
        </w:numPr>
      </w:pPr>
      <w:r w:rsidRPr="00F928C4">
        <w:t>eliminate ambiguity around qualification outcomes</w:t>
      </w:r>
    </w:p>
    <w:p w14:paraId="0FF0F61F" w14:textId="3FA7C07C" w:rsidR="00EE1DF8" w:rsidRPr="00F928C4" w:rsidRDefault="00EE1DF8" w:rsidP="007C3A43">
      <w:pPr>
        <w:pStyle w:val="ListParagraph"/>
        <w:numPr>
          <w:ilvl w:val="0"/>
          <w:numId w:val="14"/>
        </w:numPr>
      </w:pPr>
      <w:r w:rsidRPr="00F928C4">
        <w:t>clearly define skills, roles, and career progression</w:t>
      </w:r>
    </w:p>
    <w:p w14:paraId="2A1ECA5F" w14:textId="25BACD9C" w:rsidR="00EE1DF8" w:rsidRPr="00F928C4" w:rsidRDefault="003E1E18" w:rsidP="007C3A43">
      <w:pPr>
        <w:pStyle w:val="ListParagraph"/>
        <w:numPr>
          <w:ilvl w:val="0"/>
          <w:numId w:val="14"/>
        </w:numPr>
      </w:pPr>
      <w:r>
        <w:t xml:space="preserve">ensure </w:t>
      </w:r>
      <w:r w:rsidR="00EE1DF8" w:rsidRPr="00F928C4">
        <w:t xml:space="preserve">qualifications that reflect real industry roles </w:t>
      </w:r>
    </w:p>
    <w:p w14:paraId="7A466072" w14:textId="501C846A" w:rsidR="0015242A" w:rsidRDefault="00EE1DF8" w:rsidP="007C3A43">
      <w:pPr>
        <w:pStyle w:val="ListParagraph"/>
        <w:numPr>
          <w:ilvl w:val="0"/>
          <w:numId w:val="14"/>
        </w:numPr>
      </w:pPr>
      <w:r w:rsidRPr="00F928C4">
        <w:t xml:space="preserve">future proof qualifications </w:t>
      </w:r>
      <w:r w:rsidR="003E1E18">
        <w:t>by considering</w:t>
      </w:r>
      <w:r w:rsidR="003E1E18" w:rsidRPr="00F928C4">
        <w:t xml:space="preserve"> </w:t>
      </w:r>
      <w:r w:rsidRPr="00F928C4">
        <w:t xml:space="preserve">technology, industry </w:t>
      </w:r>
      <w:r w:rsidR="003E1E18">
        <w:t xml:space="preserve">and </w:t>
      </w:r>
      <w:r w:rsidRPr="00F928C4">
        <w:t>social changes.</w:t>
      </w:r>
    </w:p>
    <w:p w14:paraId="78EEEF9E" w14:textId="77777777" w:rsidR="0015242A" w:rsidRDefault="0015242A" w:rsidP="0015242A">
      <w:pPr>
        <w:rPr>
          <w:b/>
        </w:rPr>
      </w:pPr>
    </w:p>
    <w:p w14:paraId="016B8A7F" w14:textId="77777777" w:rsidR="0015242A" w:rsidRDefault="0015242A" w:rsidP="00F57E2A">
      <w:pPr>
        <w:pStyle w:val="Heading2"/>
      </w:pPr>
      <w:bookmarkStart w:id="57" w:name="_Toc531083644"/>
      <w:r w:rsidRPr="0015242A">
        <w:t>Changes undertaken</w:t>
      </w:r>
      <w:bookmarkEnd w:id="57"/>
      <w:r w:rsidRPr="0015242A">
        <w:t xml:space="preserve"> </w:t>
      </w:r>
    </w:p>
    <w:p w14:paraId="2265B13B" w14:textId="55343457" w:rsidR="0015242A" w:rsidRDefault="0015242A" w:rsidP="0015242A">
      <w:pPr>
        <w:keepNext/>
      </w:pPr>
      <w:r w:rsidRPr="009D2956">
        <w:t xml:space="preserve">The </w:t>
      </w:r>
      <w:r w:rsidR="00BA3428">
        <w:t xml:space="preserve">table </w:t>
      </w:r>
      <w:r>
        <w:t>below outlines the key project changes</w:t>
      </w:r>
      <w:r w:rsidR="003E1E18">
        <w:t>.</w:t>
      </w:r>
    </w:p>
    <w:p w14:paraId="324CDEC4" w14:textId="77777777" w:rsidR="0015242A" w:rsidRDefault="0015242A" w:rsidP="0015242A"/>
    <w:tbl>
      <w:tblPr>
        <w:tblStyle w:val="TableGridLight1"/>
        <w:tblW w:w="0" w:type="auto"/>
        <w:tblLook w:val="04A0" w:firstRow="1" w:lastRow="0" w:firstColumn="1" w:lastColumn="0" w:noHBand="0" w:noVBand="1"/>
      </w:tblPr>
      <w:tblGrid>
        <w:gridCol w:w="2263"/>
        <w:gridCol w:w="6747"/>
      </w:tblGrid>
      <w:tr w:rsidR="0015242A" w14:paraId="292D25BE" w14:textId="77777777" w:rsidTr="00F57E2A">
        <w:trPr>
          <w:trHeight w:val="340"/>
        </w:trPr>
        <w:tc>
          <w:tcPr>
            <w:tcW w:w="2263" w:type="dxa"/>
            <w:vAlign w:val="center"/>
          </w:tcPr>
          <w:p w14:paraId="4A0ADB7C" w14:textId="77777777" w:rsidR="0015242A" w:rsidRPr="0015242A" w:rsidRDefault="0015242A" w:rsidP="0015242A">
            <w:pPr>
              <w:jc w:val="center"/>
              <w:rPr>
                <w:b/>
              </w:rPr>
            </w:pPr>
            <w:r w:rsidRPr="0015242A">
              <w:rPr>
                <w:b/>
              </w:rPr>
              <w:t>Framework</w:t>
            </w:r>
          </w:p>
        </w:tc>
        <w:tc>
          <w:tcPr>
            <w:tcW w:w="6747" w:type="dxa"/>
            <w:vAlign w:val="center"/>
          </w:tcPr>
          <w:p w14:paraId="1D92F0D0" w14:textId="77777777" w:rsidR="0015242A" w:rsidRPr="0015242A" w:rsidRDefault="0015242A" w:rsidP="0015242A">
            <w:pPr>
              <w:jc w:val="center"/>
              <w:rPr>
                <w:b/>
              </w:rPr>
            </w:pPr>
            <w:r w:rsidRPr="0015242A">
              <w:rPr>
                <w:b/>
              </w:rPr>
              <w:t>Qualifications</w:t>
            </w:r>
          </w:p>
        </w:tc>
      </w:tr>
      <w:tr w:rsidR="0015242A" w14:paraId="7F1B4CCC" w14:textId="77777777" w:rsidTr="00F57E2A">
        <w:trPr>
          <w:trHeight w:val="340"/>
        </w:trPr>
        <w:tc>
          <w:tcPr>
            <w:tcW w:w="2263" w:type="dxa"/>
            <w:vAlign w:val="center"/>
          </w:tcPr>
          <w:p w14:paraId="440DBD1E" w14:textId="77777777" w:rsidR="0015242A" w:rsidRPr="0015242A" w:rsidRDefault="0015242A" w:rsidP="0015242A">
            <w:pPr>
              <w:rPr>
                <w:b/>
              </w:rPr>
            </w:pPr>
            <w:r w:rsidRPr="0015242A">
              <w:rPr>
                <w:b/>
              </w:rPr>
              <w:t>Existing framework</w:t>
            </w:r>
          </w:p>
        </w:tc>
        <w:tc>
          <w:tcPr>
            <w:tcW w:w="6747" w:type="dxa"/>
          </w:tcPr>
          <w:p w14:paraId="5E1D1298" w14:textId="77777777" w:rsidR="0015242A" w:rsidRPr="0015242A" w:rsidRDefault="0015242A" w:rsidP="007C3A43">
            <w:pPr>
              <w:pStyle w:val="ListParagraph"/>
              <w:numPr>
                <w:ilvl w:val="0"/>
                <w:numId w:val="15"/>
              </w:numPr>
              <w:rPr>
                <w:lang w:val="en-US"/>
              </w:rPr>
            </w:pPr>
            <w:r w:rsidRPr="0015242A">
              <w:rPr>
                <w:lang w:val="en-US"/>
              </w:rPr>
              <w:t>CPP30211 Certificate III in Property Services (Agency)</w:t>
            </w:r>
          </w:p>
          <w:p w14:paraId="1C5F443C" w14:textId="77777777" w:rsidR="0015242A" w:rsidRPr="0015242A" w:rsidRDefault="0015242A" w:rsidP="007C3A43">
            <w:pPr>
              <w:pStyle w:val="ListParagraph"/>
              <w:numPr>
                <w:ilvl w:val="0"/>
                <w:numId w:val="15"/>
              </w:numPr>
              <w:rPr>
                <w:lang w:val="en-US"/>
              </w:rPr>
            </w:pPr>
            <w:r w:rsidRPr="0015242A">
              <w:rPr>
                <w:lang w:val="en-US"/>
              </w:rPr>
              <w:t>CPP30311 Certificate III in Property Services (Operations)</w:t>
            </w:r>
          </w:p>
          <w:p w14:paraId="0DC984AC" w14:textId="77777777" w:rsidR="0015242A" w:rsidRPr="0015242A" w:rsidRDefault="0015242A" w:rsidP="007C3A43">
            <w:pPr>
              <w:pStyle w:val="ListParagraph"/>
              <w:numPr>
                <w:ilvl w:val="0"/>
                <w:numId w:val="15"/>
              </w:numPr>
              <w:rPr>
                <w:lang w:val="en-US"/>
              </w:rPr>
            </w:pPr>
            <w:r w:rsidRPr="0015242A">
              <w:rPr>
                <w:lang w:val="en-US"/>
              </w:rPr>
              <w:t>CPP40307 Certificate IV in Property Services (Real Estate)</w:t>
            </w:r>
          </w:p>
          <w:p w14:paraId="06F369EB" w14:textId="77777777" w:rsidR="0015242A" w:rsidRPr="0015242A" w:rsidRDefault="0015242A" w:rsidP="007C3A43">
            <w:pPr>
              <w:pStyle w:val="ListParagraph"/>
              <w:numPr>
                <w:ilvl w:val="0"/>
                <w:numId w:val="15"/>
              </w:numPr>
              <w:rPr>
                <w:lang w:val="en-US"/>
              </w:rPr>
            </w:pPr>
            <w:r w:rsidRPr="0015242A">
              <w:rPr>
                <w:lang w:val="en-US"/>
              </w:rPr>
              <w:t>CPP40407 Certificate IV in Property Services (Stock and Station Agency)</w:t>
            </w:r>
          </w:p>
          <w:p w14:paraId="43330F06" w14:textId="77777777" w:rsidR="0015242A" w:rsidRPr="0015242A" w:rsidRDefault="0015242A" w:rsidP="007C3A43">
            <w:pPr>
              <w:pStyle w:val="ListParagraph"/>
              <w:numPr>
                <w:ilvl w:val="0"/>
                <w:numId w:val="15"/>
              </w:numPr>
              <w:rPr>
                <w:lang w:val="en-US"/>
              </w:rPr>
            </w:pPr>
            <w:r w:rsidRPr="0015242A">
              <w:rPr>
                <w:lang w:val="en-US"/>
              </w:rPr>
              <w:t>CPP40507 Certificate IV in Property Services (Business Broking)</w:t>
            </w:r>
          </w:p>
          <w:p w14:paraId="18D42AEE" w14:textId="77777777" w:rsidR="0015242A" w:rsidRPr="0015242A" w:rsidRDefault="0015242A" w:rsidP="007C3A43">
            <w:pPr>
              <w:pStyle w:val="ListParagraph"/>
              <w:numPr>
                <w:ilvl w:val="0"/>
                <w:numId w:val="15"/>
              </w:numPr>
              <w:rPr>
                <w:lang w:val="en-US"/>
              </w:rPr>
            </w:pPr>
            <w:r w:rsidRPr="0015242A">
              <w:rPr>
                <w:lang w:val="en-US"/>
              </w:rPr>
              <w:t>CPP40611 Certificate IV in Property Services (Operations)</w:t>
            </w:r>
          </w:p>
          <w:p w14:paraId="1E7FA675" w14:textId="77777777" w:rsidR="0015242A" w:rsidRPr="0015242A" w:rsidRDefault="0015242A" w:rsidP="007C3A43">
            <w:pPr>
              <w:pStyle w:val="ListParagraph"/>
              <w:numPr>
                <w:ilvl w:val="0"/>
                <w:numId w:val="15"/>
              </w:numPr>
              <w:rPr>
                <w:lang w:val="en-US"/>
              </w:rPr>
            </w:pPr>
            <w:r w:rsidRPr="0015242A">
              <w:rPr>
                <w:lang w:val="en-US"/>
              </w:rPr>
              <w:t>CPP50307 Diploma of Property Services (Agency Management)</w:t>
            </w:r>
          </w:p>
          <w:p w14:paraId="2221A09C" w14:textId="2238D276" w:rsidR="0015242A" w:rsidRPr="0015242A" w:rsidRDefault="0015242A" w:rsidP="007C3A43">
            <w:pPr>
              <w:pStyle w:val="ListParagraph"/>
              <w:numPr>
                <w:ilvl w:val="0"/>
                <w:numId w:val="15"/>
              </w:numPr>
              <w:rPr>
                <w:lang w:val="en-AU"/>
              </w:rPr>
            </w:pPr>
            <w:r w:rsidRPr="0015242A">
              <w:rPr>
                <w:lang w:val="en-US"/>
              </w:rPr>
              <w:t>CPP50409 Diploma of Property Services (Business</w:t>
            </w:r>
            <w:r w:rsidR="003E1E18">
              <w:rPr>
                <w:lang w:val="en-US"/>
              </w:rPr>
              <w:t xml:space="preserve"> Broking</w:t>
            </w:r>
            <w:r>
              <w:t>)</w:t>
            </w:r>
          </w:p>
        </w:tc>
      </w:tr>
      <w:tr w:rsidR="0015242A" w14:paraId="2A63709C" w14:textId="77777777" w:rsidTr="00F57E2A">
        <w:trPr>
          <w:trHeight w:val="340"/>
        </w:trPr>
        <w:tc>
          <w:tcPr>
            <w:tcW w:w="2263" w:type="dxa"/>
            <w:vAlign w:val="center"/>
          </w:tcPr>
          <w:p w14:paraId="555E1CED" w14:textId="77777777" w:rsidR="0015242A" w:rsidRPr="0015242A" w:rsidRDefault="0015242A" w:rsidP="0015242A">
            <w:pPr>
              <w:rPr>
                <w:b/>
              </w:rPr>
            </w:pPr>
            <w:r w:rsidRPr="0015242A">
              <w:rPr>
                <w:b/>
              </w:rPr>
              <w:t xml:space="preserve">Proposed framework </w:t>
            </w:r>
          </w:p>
        </w:tc>
        <w:tc>
          <w:tcPr>
            <w:tcW w:w="6747" w:type="dxa"/>
          </w:tcPr>
          <w:p w14:paraId="1688A2D1" w14:textId="4EC8E08B" w:rsidR="0015242A" w:rsidRPr="00775588" w:rsidRDefault="0015242A" w:rsidP="007C3A43">
            <w:pPr>
              <w:pStyle w:val="ListParagraph"/>
              <w:numPr>
                <w:ilvl w:val="0"/>
                <w:numId w:val="15"/>
              </w:numPr>
              <w:rPr>
                <w:lang w:val="en-AU"/>
              </w:rPr>
            </w:pPr>
            <w:bookmarkStart w:id="58" w:name="_Hlk527561472"/>
            <w:r w:rsidRPr="00775588">
              <w:rPr>
                <w:lang w:val="en-US"/>
              </w:rPr>
              <w:t>CPP30</w:t>
            </w:r>
            <w:r w:rsidR="00775588">
              <w:rPr>
                <w:lang w:val="en-US"/>
              </w:rPr>
              <w:t>7</w:t>
            </w:r>
            <w:r w:rsidRPr="00775588">
              <w:rPr>
                <w:lang w:val="en-US"/>
              </w:rPr>
              <w:t>18 Certificate III in Real Estate Practice</w:t>
            </w:r>
          </w:p>
          <w:bookmarkEnd w:id="58"/>
          <w:p w14:paraId="12DAE2ED" w14:textId="069ECCF9" w:rsidR="0015242A" w:rsidRPr="0015242A" w:rsidRDefault="0015242A" w:rsidP="007C3A43">
            <w:pPr>
              <w:pStyle w:val="ListParagraph"/>
              <w:numPr>
                <w:ilvl w:val="0"/>
                <w:numId w:val="15"/>
              </w:numPr>
              <w:rPr>
                <w:lang w:val="en-AU"/>
              </w:rPr>
            </w:pPr>
            <w:r w:rsidRPr="0015242A">
              <w:rPr>
                <w:lang w:val="en-US"/>
              </w:rPr>
              <w:t xml:space="preserve">CPP40618 Certificate </w:t>
            </w:r>
            <w:r w:rsidR="003E1E18" w:rsidRPr="0015242A">
              <w:rPr>
                <w:lang w:val="en-US"/>
              </w:rPr>
              <w:t xml:space="preserve">IV </w:t>
            </w:r>
            <w:r w:rsidRPr="0015242A">
              <w:rPr>
                <w:lang w:val="en-US"/>
              </w:rPr>
              <w:t>in Real Estate Practice</w:t>
            </w:r>
          </w:p>
          <w:p w14:paraId="72405E02" w14:textId="05DC9620" w:rsidR="0015242A" w:rsidRPr="0015242A" w:rsidRDefault="0015242A" w:rsidP="007C3A43">
            <w:pPr>
              <w:pStyle w:val="ListParagraph"/>
              <w:numPr>
                <w:ilvl w:val="0"/>
                <w:numId w:val="15"/>
              </w:numPr>
              <w:rPr>
                <w:lang w:val="en-AU"/>
              </w:rPr>
            </w:pPr>
            <w:r w:rsidRPr="0015242A">
              <w:rPr>
                <w:lang w:val="en-US"/>
              </w:rPr>
              <w:t xml:space="preserve">CPP50418 Diploma </w:t>
            </w:r>
            <w:r w:rsidR="003E1E18">
              <w:rPr>
                <w:lang w:val="en-US"/>
              </w:rPr>
              <w:t>of</w:t>
            </w:r>
            <w:r w:rsidR="003E1E18" w:rsidRPr="0015242A">
              <w:rPr>
                <w:lang w:val="en-US"/>
              </w:rPr>
              <w:t xml:space="preserve"> </w:t>
            </w:r>
            <w:r w:rsidRPr="0015242A">
              <w:rPr>
                <w:lang w:val="en-US"/>
              </w:rPr>
              <w:t>Property (Agency Management)</w:t>
            </w:r>
          </w:p>
        </w:tc>
      </w:tr>
    </w:tbl>
    <w:p w14:paraId="43E3CA24" w14:textId="77777777" w:rsidR="0015242A" w:rsidRDefault="0015242A" w:rsidP="0015242A">
      <w:pPr>
        <w:rPr>
          <w:b/>
        </w:rPr>
      </w:pPr>
    </w:p>
    <w:p w14:paraId="14CEAD22" w14:textId="77777777" w:rsidR="0015242A" w:rsidRDefault="0015242A" w:rsidP="0015242A">
      <w:pPr>
        <w:rPr>
          <w:b/>
        </w:rPr>
      </w:pPr>
    </w:p>
    <w:tbl>
      <w:tblPr>
        <w:tblStyle w:val="TableGridLight2"/>
        <w:tblW w:w="9047" w:type="dxa"/>
        <w:tblLook w:val="04A0" w:firstRow="1" w:lastRow="0" w:firstColumn="1" w:lastColumn="0" w:noHBand="0" w:noVBand="1"/>
      </w:tblPr>
      <w:tblGrid>
        <w:gridCol w:w="2130"/>
        <w:gridCol w:w="6917"/>
      </w:tblGrid>
      <w:tr w:rsidR="0015242A" w14:paraId="6B36093D" w14:textId="77777777" w:rsidTr="002B3F70">
        <w:trPr>
          <w:trHeight w:val="466"/>
        </w:trPr>
        <w:tc>
          <w:tcPr>
            <w:tcW w:w="2130" w:type="dxa"/>
          </w:tcPr>
          <w:p w14:paraId="57D4B3F6" w14:textId="77777777" w:rsidR="0015242A" w:rsidRPr="009D2956" w:rsidRDefault="0015242A" w:rsidP="0015242A">
            <w:pPr>
              <w:keepNext/>
              <w:spacing w:before="120" w:after="120"/>
              <w:jc w:val="center"/>
              <w:rPr>
                <w:b/>
              </w:rPr>
            </w:pPr>
            <w:r w:rsidRPr="009D2956">
              <w:rPr>
                <w:b/>
              </w:rPr>
              <w:t>Key Change (KC)</w:t>
            </w:r>
          </w:p>
        </w:tc>
        <w:tc>
          <w:tcPr>
            <w:tcW w:w="6917" w:type="dxa"/>
          </w:tcPr>
          <w:p w14:paraId="1608D091" w14:textId="77777777" w:rsidR="0015242A" w:rsidRPr="009D2956" w:rsidRDefault="0015242A" w:rsidP="0015242A">
            <w:pPr>
              <w:keepNext/>
              <w:spacing w:before="120" w:after="120"/>
              <w:jc w:val="center"/>
              <w:rPr>
                <w:b/>
              </w:rPr>
            </w:pPr>
            <w:r w:rsidRPr="009D2956">
              <w:rPr>
                <w:b/>
              </w:rPr>
              <w:t>Description</w:t>
            </w:r>
          </w:p>
        </w:tc>
      </w:tr>
      <w:tr w:rsidR="0015242A" w14:paraId="4C3648AC" w14:textId="77777777" w:rsidTr="00F57E2A">
        <w:trPr>
          <w:trHeight w:val="1480"/>
        </w:trPr>
        <w:tc>
          <w:tcPr>
            <w:tcW w:w="2130" w:type="dxa"/>
            <w:vAlign w:val="center"/>
          </w:tcPr>
          <w:p w14:paraId="130D5CB4" w14:textId="77777777" w:rsidR="0015242A" w:rsidRPr="006E30E8" w:rsidRDefault="0015242A" w:rsidP="00B36EBF">
            <w:pPr>
              <w:keepNext/>
              <w:spacing w:before="120" w:after="120"/>
              <w:jc w:val="center"/>
              <w:rPr>
                <w:b/>
              </w:rPr>
            </w:pPr>
            <w:r w:rsidRPr="006E30E8">
              <w:rPr>
                <w:b/>
              </w:rPr>
              <w:t>KC 1</w:t>
            </w:r>
          </w:p>
        </w:tc>
        <w:tc>
          <w:tcPr>
            <w:tcW w:w="6917" w:type="dxa"/>
          </w:tcPr>
          <w:p w14:paraId="02AA1C78" w14:textId="77777777" w:rsidR="000D7088" w:rsidRDefault="000D7088" w:rsidP="0015242A">
            <w:pPr>
              <w:rPr>
                <w:lang w:val="en-US"/>
              </w:rPr>
            </w:pPr>
          </w:p>
          <w:p w14:paraId="5312C81D" w14:textId="7A7800FE" w:rsidR="0015242A" w:rsidRDefault="0015242A" w:rsidP="0015242A">
            <w:pPr>
              <w:rPr>
                <w:lang w:val="en-AU"/>
              </w:rPr>
            </w:pPr>
            <w:r w:rsidRPr="0015242A">
              <w:rPr>
                <w:lang w:val="en-US"/>
              </w:rPr>
              <w:t xml:space="preserve">CPP30211 Certificate III in Property Services (Agency) and CPP30311 Certificate III in Property Services (Operations) were merged to reduce duplication. Both qualifications are superseded and are equivalent to </w:t>
            </w:r>
            <w:r w:rsidRPr="00775588">
              <w:rPr>
                <w:lang w:val="en-US"/>
              </w:rPr>
              <w:t>CPP30</w:t>
            </w:r>
            <w:r w:rsidR="00775588">
              <w:rPr>
                <w:lang w:val="en-US"/>
              </w:rPr>
              <w:t>7</w:t>
            </w:r>
            <w:r w:rsidRPr="00775588">
              <w:rPr>
                <w:lang w:val="en-US"/>
              </w:rPr>
              <w:t>18 Certificate III in Real Estate Practice</w:t>
            </w:r>
            <w:r>
              <w:rPr>
                <w:lang w:val="en-AU"/>
              </w:rPr>
              <w:t>.</w:t>
            </w:r>
          </w:p>
          <w:p w14:paraId="1293D3F0" w14:textId="77777777" w:rsidR="000D7088" w:rsidRPr="00E274BA" w:rsidRDefault="000D7088" w:rsidP="0015242A">
            <w:pPr>
              <w:rPr>
                <w:lang w:val="en-AU"/>
              </w:rPr>
            </w:pPr>
          </w:p>
        </w:tc>
      </w:tr>
      <w:tr w:rsidR="0015242A" w14:paraId="0B3B0AB1" w14:textId="77777777" w:rsidTr="00F57E2A">
        <w:trPr>
          <w:trHeight w:val="1701"/>
        </w:trPr>
        <w:tc>
          <w:tcPr>
            <w:tcW w:w="2130" w:type="dxa"/>
            <w:vAlign w:val="center"/>
          </w:tcPr>
          <w:p w14:paraId="598EC7F3" w14:textId="77777777" w:rsidR="0015242A" w:rsidRPr="006E30E8" w:rsidRDefault="0015242A" w:rsidP="00B36EBF">
            <w:pPr>
              <w:keepNext/>
              <w:spacing w:before="120" w:after="120"/>
              <w:jc w:val="center"/>
              <w:rPr>
                <w:b/>
              </w:rPr>
            </w:pPr>
            <w:r>
              <w:rPr>
                <w:b/>
              </w:rPr>
              <w:t>KC 2</w:t>
            </w:r>
          </w:p>
        </w:tc>
        <w:tc>
          <w:tcPr>
            <w:tcW w:w="6917" w:type="dxa"/>
          </w:tcPr>
          <w:p w14:paraId="55998A78" w14:textId="77777777" w:rsidR="000D7088" w:rsidRDefault="000D7088" w:rsidP="00B36EBF">
            <w:pPr>
              <w:rPr>
                <w:lang w:val="en-US"/>
              </w:rPr>
            </w:pPr>
          </w:p>
          <w:p w14:paraId="7E620B96" w14:textId="68CB1964" w:rsidR="0015242A" w:rsidRDefault="0015242A" w:rsidP="00B36EBF">
            <w:pPr>
              <w:rPr>
                <w:lang w:val="en-US"/>
              </w:rPr>
            </w:pPr>
            <w:r w:rsidRPr="0015242A">
              <w:rPr>
                <w:lang w:val="en-US"/>
              </w:rPr>
              <w:t>CPP40307 Certificate IV in Property Services (Real Estate)</w:t>
            </w:r>
            <w:r w:rsidR="00B36EBF">
              <w:rPr>
                <w:lang w:val="en-US"/>
              </w:rPr>
              <w:t xml:space="preserve">, </w:t>
            </w:r>
            <w:r w:rsidRPr="0015242A">
              <w:rPr>
                <w:lang w:val="en-US"/>
              </w:rPr>
              <w:t xml:space="preserve">CPP40407 Certificate IV in Property Services (Stock and Station Agency), CPP40507 Certificate IV in Property Services (Business Broking) and CPP40611 Certificate IV in Property Services (Operations) were merged to reduce duplication. The qualifications are superseded and </w:t>
            </w:r>
            <w:r w:rsidR="003E3899">
              <w:rPr>
                <w:lang w:val="en-US"/>
              </w:rPr>
              <w:t xml:space="preserve">are not </w:t>
            </w:r>
            <w:r w:rsidRPr="0015242A">
              <w:rPr>
                <w:lang w:val="en-US"/>
              </w:rPr>
              <w:t>equivalent to CPP40618 Certificate I</w:t>
            </w:r>
            <w:r w:rsidR="002A5FBB">
              <w:rPr>
                <w:lang w:val="en-US"/>
              </w:rPr>
              <w:t>V</w:t>
            </w:r>
            <w:r w:rsidRPr="0015242A">
              <w:rPr>
                <w:lang w:val="en-US"/>
              </w:rPr>
              <w:t xml:space="preserve"> in Real Estate Practice</w:t>
            </w:r>
            <w:r w:rsidR="00B36EBF">
              <w:rPr>
                <w:lang w:val="en-US"/>
              </w:rPr>
              <w:t>.</w:t>
            </w:r>
          </w:p>
          <w:p w14:paraId="12636C36" w14:textId="77777777" w:rsidR="000D7088" w:rsidRPr="00B36EBF" w:rsidRDefault="000D7088" w:rsidP="00B36EBF">
            <w:pPr>
              <w:rPr>
                <w:lang w:val="en-US"/>
              </w:rPr>
            </w:pPr>
          </w:p>
        </w:tc>
      </w:tr>
      <w:tr w:rsidR="0015242A" w14:paraId="21029148" w14:textId="77777777" w:rsidTr="002B3F70">
        <w:trPr>
          <w:trHeight w:val="1484"/>
        </w:trPr>
        <w:tc>
          <w:tcPr>
            <w:tcW w:w="2130" w:type="dxa"/>
            <w:vAlign w:val="center"/>
          </w:tcPr>
          <w:p w14:paraId="7315EF2E" w14:textId="77777777" w:rsidR="0015242A" w:rsidRPr="006E30E8" w:rsidRDefault="0015242A" w:rsidP="00B36EBF">
            <w:pPr>
              <w:keepNext/>
              <w:spacing w:before="120" w:after="120"/>
              <w:jc w:val="center"/>
              <w:rPr>
                <w:b/>
              </w:rPr>
            </w:pPr>
            <w:r>
              <w:rPr>
                <w:b/>
              </w:rPr>
              <w:t>KC 3</w:t>
            </w:r>
          </w:p>
        </w:tc>
        <w:tc>
          <w:tcPr>
            <w:tcW w:w="6917" w:type="dxa"/>
          </w:tcPr>
          <w:p w14:paraId="2B85B179" w14:textId="77777777" w:rsidR="000D7088" w:rsidRDefault="000D7088" w:rsidP="00B36EBF">
            <w:pPr>
              <w:rPr>
                <w:lang w:val="en-US"/>
              </w:rPr>
            </w:pPr>
          </w:p>
          <w:p w14:paraId="42F628E0" w14:textId="77777777" w:rsidR="00B36EBF" w:rsidRPr="0015242A" w:rsidRDefault="00B36EBF" w:rsidP="00B36EBF">
            <w:pPr>
              <w:rPr>
                <w:lang w:val="en-US"/>
              </w:rPr>
            </w:pPr>
            <w:r w:rsidRPr="0015242A">
              <w:rPr>
                <w:lang w:val="en-US"/>
              </w:rPr>
              <w:t>CPP50307 Diploma of Property Services (Agency Management)</w:t>
            </w:r>
            <w:r>
              <w:rPr>
                <w:lang w:val="en-US"/>
              </w:rPr>
              <w:t xml:space="preserve"> and </w:t>
            </w:r>
          </w:p>
          <w:p w14:paraId="788B02DF" w14:textId="78358764" w:rsidR="0015242A" w:rsidRDefault="00B36EBF" w:rsidP="00B36EBF">
            <w:pPr>
              <w:rPr>
                <w:lang w:val="en-US"/>
              </w:rPr>
            </w:pPr>
            <w:r w:rsidRPr="0015242A">
              <w:rPr>
                <w:lang w:val="en-US"/>
              </w:rPr>
              <w:t>CPP50409 Diploma of Property Services (Business</w:t>
            </w:r>
            <w:r w:rsidR="003E1E18">
              <w:rPr>
                <w:lang w:val="en-US"/>
              </w:rPr>
              <w:t xml:space="preserve"> Broking</w:t>
            </w:r>
            <w:r>
              <w:t xml:space="preserve">) were merged to reduce duplication. Both qualifications are superseded and </w:t>
            </w:r>
            <w:r w:rsidR="003E3899">
              <w:t xml:space="preserve">are not </w:t>
            </w:r>
            <w:r>
              <w:t xml:space="preserve">equivalent to </w:t>
            </w:r>
            <w:r w:rsidRPr="0015242A">
              <w:rPr>
                <w:lang w:val="en-US"/>
              </w:rPr>
              <w:t xml:space="preserve">CPP50418 Diploma </w:t>
            </w:r>
            <w:r w:rsidR="00887F77">
              <w:rPr>
                <w:lang w:val="en-US"/>
              </w:rPr>
              <w:t>of</w:t>
            </w:r>
            <w:r w:rsidR="00887F77" w:rsidRPr="0015242A">
              <w:rPr>
                <w:lang w:val="en-US"/>
              </w:rPr>
              <w:t xml:space="preserve"> </w:t>
            </w:r>
            <w:r w:rsidRPr="0015242A">
              <w:rPr>
                <w:lang w:val="en-US"/>
              </w:rPr>
              <w:t>Property (Agency Management)</w:t>
            </w:r>
            <w:r>
              <w:rPr>
                <w:lang w:val="en-US"/>
              </w:rPr>
              <w:t>.</w:t>
            </w:r>
          </w:p>
          <w:p w14:paraId="07FA1BA1" w14:textId="77777777" w:rsidR="000D7088" w:rsidRDefault="000D7088" w:rsidP="00B36EBF"/>
        </w:tc>
      </w:tr>
      <w:tr w:rsidR="0015242A" w14:paraId="65C672A5" w14:textId="77777777" w:rsidTr="002B3F70">
        <w:trPr>
          <w:trHeight w:val="448"/>
        </w:trPr>
        <w:tc>
          <w:tcPr>
            <w:tcW w:w="2130" w:type="dxa"/>
            <w:vAlign w:val="center"/>
          </w:tcPr>
          <w:p w14:paraId="7A8C4DEC" w14:textId="77777777" w:rsidR="0015242A" w:rsidRPr="006E30E8" w:rsidRDefault="0015242A" w:rsidP="00B36EBF">
            <w:pPr>
              <w:keepNext/>
              <w:spacing w:before="120" w:after="120"/>
              <w:jc w:val="center"/>
              <w:rPr>
                <w:b/>
              </w:rPr>
            </w:pPr>
            <w:r w:rsidRPr="006E30E8">
              <w:rPr>
                <w:b/>
              </w:rPr>
              <w:t xml:space="preserve">KC </w:t>
            </w:r>
            <w:r>
              <w:rPr>
                <w:b/>
              </w:rPr>
              <w:t>4</w:t>
            </w:r>
          </w:p>
        </w:tc>
        <w:tc>
          <w:tcPr>
            <w:tcW w:w="6917" w:type="dxa"/>
          </w:tcPr>
          <w:p w14:paraId="73963D9C" w14:textId="395A95B1" w:rsidR="0015242A" w:rsidRPr="004F5517" w:rsidRDefault="00141C2D" w:rsidP="0015242A">
            <w:pPr>
              <w:keepNext/>
              <w:spacing w:before="120" w:after="120"/>
            </w:pPr>
            <w:r>
              <w:t>44 units</w:t>
            </w:r>
            <w:r w:rsidR="002B3F70">
              <w:t xml:space="preserve"> of competency</w:t>
            </w:r>
            <w:r w:rsidR="00887F77">
              <w:t xml:space="preserve"> updated</w:t>
            </w:r>
            <w:r w:rsidR="0015242A" w:rsidRPr="004F5517">
              <w:t>.</w:t>
            </w:r>
          </w:p>
        </w:tc>
      </w:tr>
      <w:tr w:rsidR="00C04252" w14:paraId="02423803" w14:textId="77777777" w:rsidTr="002B3F70">
        <w:trPr>
          <w:trHeight w:val="466"/>
        </w:trPr>
        <w:tc>
          <w:tcPr>
            <w:tcW w:w="2130" w:type="dxa"/>
            <w:vAlign w:val="center"/>
          </w:tcPr>
          <w:p w14:paraId="09291037" w14:textId="77777777" w:rsidR="00C04252" w:rsidRPr="006E30E8" w:rsidRDefault="00C04252" w:rsidP="00C04252">
            <w:pPr>
              <w:keepNext/>
              <w:spacing w:before="120" w:after="120"/>
              <w:jc w:val="center"/>
              <w:rPr>
                <w:b/>
              </w:rPr>
            </w:pPr>
            <w:r>
              <w:rPr>
                <w:b/>
              </w:rPr>
              <w:t>KC 5</w:t>
            </w:r>
          </w:p>
        </w:tc>
        <w:tc>
          <w:tcPr>
            <w:tcW w:w="6917" w:type="dxa"/>
          </w:tcPr>
          <w:p w14:paraId="075FD385" w14:textId="632D766C" w:rsidR="00C04252" w:rsidRDefault="00682C16" w:rsidP="00C04252">
            <w:pPr>
              <w:keepNext/>
              <w:spacing w:before="120" w:after="120"/>
            </w:pPr>
            <w:r>
              <w:t>D</w:t>
            </w:r>
            <w:r w:rsidR="00C04252">
              <w:t xml:space="preserve">evelopment of </w:t>
            </w:r>
            <w:r w:rsidR="00141C2D">
              <w:t>27</w:t>
            </w:r>
            <w:r w:rsidR="00C04252">
              <w:t xml:space="preserve"> new units of competency</w:t>
            </w:r>
            <w:r w:rsidR="002B3F70">
              <w:t>.</w:t>
            </w:r>
          </w:p>
        </w:tc>
      </w:tr>
      <w:tr w:rsidR="00C04252" w14:paraId="4AE22926" w14:textId="77777777" w:rsidTr="002B3F70">
        <w:trPr>
          <w:trHeight w:val="466"/>
        </w:trPr>
        <w:tc>
          <w:tcPr>
            <w:tcW w:w="2130" w:type="dxa"/>
            <w:vAlign w:val="center"/>
          </w:tcPr>
          <w:p w14:paraId="416B8263" w14:textId="77777777" w:rsidR="00C04252" w:rsidRPr="006E30E8" w:rsidRDefault="00C04252" w:rsidP="00C04252">
            <w:pPr>
              <w:keepNext/>
              <w:spacing w:before="120" w:after="120"/>
              <w:jc w:val="center"/>
              <w:rPr>
                <w:b/>
              </w:rPr>
            </w:pPr>
            <w:r>
              <w:rPr>
                <w:b/>
              </w:rPr>
              <w:t>KC 6</w:t>
            </w:r>
          </w:p>
        </w:tc>
        <w:tc>
          <w:tcPr>
            <w:tcW w:w="6917" w:type="dxa"/>
          </w:tcPr>
          <w:p w14:paraId="5475EBC1" w14:textId="77777777" w:rsidR="00C04252" w:rsidRDefault="00C04252" w:rsidP="00C04252">
            <w:pPr>
              <w:keepNext/>
              <w:spacing w:before="120" w:after="120"/>
            </w:pPr>
            <w:r>
              <w:t xml:space="preserve">4 units of competency will be deleted from the National Register. </w:t>
            </w:r>
          </w:p>
        </w:tc>
      </w:tr>
      <w:tr w:rsidR="00C04252" w14:paraId="17441FB9" w14:textId="77777777" w:rsidTr="002B3F70">
        <w:trPr>
          <w:trHeight w:val="690"/>
        </w:trPr>
        <w:tc>
          <w:tcPr>
            <w:tcW w:w="2130" w:type="dxa"/>
            <w:vAlign w:val="center"/>
          </w:tcPr>
          <w:p w14:paraId="61516F12" w14:textId="77777777" w:rsidR="00C04252" w:rsidRPr="006E30E8" w:rsidRDefault="00C04252" w:rsidP="00C04252">
            <w:pPr>
              <w:keepNext/>
              <w:spacing w:before="120" w:after="120"/>
              <w:jc w:val="center"/>
              <w:rPr>
                <w:b/>
              </w:rPr>
            </w:pPr>
            <w:r>
              <w:rPr>
                <w:b/>
              </w:rPr>
              <w:t>KC 7</w:t>
            </w:r>
          </w:p>
        </w:tc>
        <w:tc>
          <w:tcPr>
            <w:tcW w:w="6917" w:type="dxa"/>
          </w:tcPr>
          <w:p w14:paraId="0C1EDE55" w14:textId="74F3AFF7" w:rsidR="00C04252" w:rsidRDefault="00C04252" w:rsidP="00C04252">
            <w:pPr>
              <w:keepNext/>
              <w:spacing w:before="120" w:after="120"/>
            </w:pPr>
            <w:r>
              <w:t xml:space="preserve">The development of 12 new skill sets: 11 </w:t>
            </w:r>
            <w:r w:rsidR="00895227">
              <w:t xml:space="preserve">of the 12 </w:t>
            </w:r>
            <w:r>
              <w:t>skill sets are align</w:t>
            </w:r>
            <w:r w:rsidR="003E3899">
              <w:t>ed</w:t>
            </w:r>
            <w:r>
              <w:t xml:space="preserve"> </w:t>
            </w:r>
            <w:r w:rsidR="003E3899">
              <w:t xml:space="preserve">to licensing </w:t>
            </w:r>
            <w:r>
              <w:t xml:space="preserve">requirements. </w:t>
            </w:r>
            <w:r w:rsidR="00E555D1" w:rsidRPr="002B3F70">
              <w:t>CPPSS00073</w:t>
            </w:r>
            <w:r w:rsidR="00E555D1">
              <w:t xml:space="preserve"> </w:t>
            </w:r>
            <w:r w:rsidR="00E555D1" w:rsidRPr="002B3F70">
              <w:t>Administration Management/Office Support</w:t>
            </w:r>
            <w:r w:rsidR="00E555D1">
              <w:t xml:space="preserve"> is not associated with licensing requirements. </w:t>
            </w:r>
          </w:p>
        </w:tc>
      </w:tr>
    </w:tbl>
    <w:p w14:paraId="1F41BC84" w14:textId="77777777" w:rsidR="0022227C" w:rsidRDefault="0022227C" w:rsidP="00F57E2A">
      <w:pPr>
        <w:pStyle w:val="Heading2"/>
      </w:pPr>
      <w:bookmarkStart w:id="59" w:name="_Toc531083645"/>
    </w:p>
    <w:p w14:paraId="0B185C3D" w14:textId="1F27320A" w:rsidR="0022227C" w:rsidRDefault="0015242A" w:rsidP="0022227C">
      <w:pPr>
        <w:pStyle w:val="Heading2"/>
      </w:pPr>
      <w:r w:rsidRPr="00B36EBF">
        <w:t>Summary of mapping information</w:t>
      </w:r>
      <w:bookmarkEnd w:id="59"/>
      <w:r w:rsidRPr="00B36EBF">
        <w:t xml:space="preserve"> </w:t>
      </w:r>
    </w:p>
    <w:p w14:paraId="3DB770AA" w14:textId="416A0B17" w:rsidR="0022227C" w:rsidRDefault="0022227C" w:rsidP="0022227C"/>
    <w:tbl>
      <w:tblPr>
        <w:tblStyle w:val="TableGridLight1"/>
        <w:tblW w:w="0" w:type="auto"/>
        <w:tblLook w:val="04A0" w:firstRow="1" w:lastRow="0" w:firstColumn="1" w:lastColumn="0" w:noHBand="0" w:noVBand="1"/>
      </w:tblPr>
      <w:tblGrid>
        <w:gridCol w:w="4505"/>
        <w:gridCol w:w="4505"/>
      </w:tblGrid>
      <w:tr w:rsidR="0022227C" w:rsidRPr="006104F5" w14:paraId="318D5CDB" w14:textId="77777777" w:rsidTr="0022227C">
        <w:trPr>
          <w:trHeight w:val="346"/>
        </w:trPr>
        <w:tc>
          <w:tcPr>
            <w:tcW w:w="4505" w:type="dxa"/>
          </w:tcPr>
          <w:p w14:paraId="00864FEF" w14:textId="77777777" w:rsidR="0022227C" w:rsidRPr="007C0564" w:rsidRDefault="0022227C" w:rsidP="0022227C">
            <w:pPr>
              <w:rPr>
                <w:b/>
              </w:rPr>
            </w:pPr>
            <w:r>
              <w:rPr>
                <w:b/>
              </w:rPr>
              <w:t xml:space="preserve">Training Package Components </w:t>
            </w:r>
          </w:p>
        </w:tc>
        <w:tc>
          <w:tcPr>
            <w:tcW w:w="4505" w:type="dxa"/>
          </w:tcPr>
          <w:p w14:paraId="3BB533B4" w14:textId="77777777" w:rsidR="0022227C" w:rsidRPr="007C0564" w:rsidRDefault="0022227C" w:rsidP="0022227C">
            <w:pPr>
              <w:jc w:val="center"/>
              <w:rPr>
                <w:b/>
              </w:rPr>
            </w:pPr>
            <w:r w:rsidRPr="007C0564">
              <w:rPr>
                <w:b/>
              </w:rPr>
              <w:t>Amount</w:t>
            </w:r>
          </w:p>
        </w:tc>
      </w:tr>
      <w:tr w:rsidR="0022227C" w:rsidRPr="00A7195C" w14:paraId="3A93571F" w14:textId="77777777" w:rsidTr="0022227C">
        <w:trPr>
          <w:trHeight w:val="346"/>
        </w:trPr>
        <w:tc>
          <w:tcPr>
            <w:tcW w:w="4505" w:type="dxa"/>
          </w:tcPr>
          <w:p w14:paraId="1730020C" w14:textId="77777777" w:rsidR="0022227C" w:rsidRPr="00A7195C" w:rsidRDefault="0022227C" w:rsidP="0022227C">
            <w:r>
              <w:t>Updated qualifications</w:t>
            </w:r>
          </w:p>
        </w:tc>
        <w:tc>
          <w:tcPr>
            <w:tcW w:w="4505" w:type="dxa"/>
          </w:tcPr>
          <w:p w14:paraId="27CB3A96" w14:textId="77777777" w:rsidR="0022227C" w:rsidRPr="00A7195C" w:rsidRDefault="0022227C" w:rsidP="0022227C">
            <w:pPr>
              <w:jc w:val="center"/>
            </w:pPr>
            <w:r>
              <w:t>3</w:t>
            </w:r>
          </w:p>
        </w:tc>
      </w:tr>
      <w:tr w:rsidR="0022227C" w:rsidRPr="006104F5" w14:paraId="598C0A19" w14:textId="77777777" w:rsidTr="0022227C">
        <w:trPr>
          <w:trHeight w:val="346"/>
        </w:trPr>
        <w:tc>
          <w:tcPr>
            <w:tcW w:w="4505" w:type="dxa"/>
          </w:tcPr>
          <w:p w14:paraId="418216CE" w14:textId="77777777" w:rsidR="0022227C" w:rsidRPr="006104F5" w:rsidRDefault="0022227C" w:rsidP="0022227C">
            <w:r>
              <w:t>Updated units</w:t>
            </w:r>
          </w:p>
        </w:tc>
        <w:tc>
          <w:tcPr>
            <w:tcW w:w="4505" w:type="dxa"/>
          </w:tcPr>
          <w:p w14:paraId="36B1AECF" w14:textId="77777777" w:rsidR="0022227C" w:rsidRPr="006104F5" w:rsidRDefault="0022227C" w:rsidP="0022227C">
            <w:pPr>
              <w:jc w:val="center"/>
            </w:pPr>
            <w:r>
              <w:t>44</w:t>
            </w:r>
          </w:p>
        </w:tc>
      </w:tr>
      <w:tr w:rsidR="0022227C" w:rsidRPr="006104F5" w14:paraId="7411B743" w14:textId="77777777" w:rsidTr="0022227C">
        <w:trPr>
          <w:trHeight w:val="346"/>
        </w:trPr>
        <w:tc>
          <w:tcPr>
            <w:tcW w:w="4505" w:type="dxa"/>
          </w:tcPr>
          <w:p w14:paraId="6C6C452F" w14:textId="77777777" w:rsidR="0022227C" w:rsidRPr="006104F5" w:rsidRDefault="0022227C" w:rsidP="0022227C">
            <w:r>
              <w:t>New units</w:t>
            </w:r>
          </w:p>
        </w:tc>
        <w:tc>
          <w:tcPr>
            <w:tcW w:w="4505" w:type="dxa"/>
          </w:tcPr>
          <w:p w14:paraId="10A70FB1" w14:textId="77777777" w:rsidR="0022227C" w:rsidRPr="006104F5" w:rsidRDefault="0022227C" w:rsidP="0022227C">
            <w:pPr>
              <w:jc w:val="center"/>
            </w:pPr>
            <w:r>
              <w:t xml:space="preserve">27 </w:t>
            </w:r>
          </w:p>
        </w:tc>
      </w:tr>
      <w:tr w:rsidR="0022227C" w:rsidRPr="006104F5" w14:paraId="7347AF9D" w14:textId="77777777" w:rsidTr="0022227C">
        <w:trPr>
          <w:trHeight w:val="346"/>
        </w:trPr>
        <w:tc>
          <w:tcPr>
            <w:tcW w:w="4505" w:type="dxa"/>
          </w:tcPr>
          <w:p w14:paraId="66B08DDB" w14:textId="77777777" w:rsidR="0022227C" w:rsidRPr="006104F5" w:rsidRDefault="0022227C" w:rsidP="0022227C">
            <w:r>
              <w:t>Number of units to be deleted</w:t>
            </w:r>
          </w:p>
        </w:tc>
        <w:tc>
          <w:tcPr>
            <w:tcW w:w="4505" w:type="dxa"/>
          </w:tcPr>
          <w:p w14:paraId="1E3F08F7" w14:textId="77777777" w:rsidR="0022227C" w:rsidRDefault="0022227C" w:rsidP="0022227C">
            <w:pPr>
              <w:jc w:val="center"/>
            </w:pPr>
            <w:r>
              <w:t>4</w:t>
            </w:r>
          </w:p>
        </w:tc>
      </w:tr>
      <w:tr w:rsidR="0022227C" w:rsidRPr="006104F5" w14:paraId="11EF3BEA" w14:textId="77777777" w:rsidTr="0022227C">
        <w:trPr>
          <w:trHeight w:val="346"/>
        </w:trPr>
        <w:tc>
          <w:tcPr>
            <w:tcW w:w="4505" w:type="dxa"/>
          </w:tcPr>
          <w:p w14:paraId="2029099B" w14:textId="77777777" w:rsidR="0022227C" w:rsidRDefault="0022227C" w:rsidP="0022227C">
            <w:r>
              <w:t xml:space="preserve">New skill sets </w:t>
            </w:r>
          </w:p>
        </w:tc>
        <w:tc>
          <w:tcPr>
            <w:tcW w:w="4505" w:type="dxa"/>
          </w:tcPr>
          <w:p w14:paraId="6162449E" w14:textId="77777777" w:rsidR="0022227C" w:rsidRDefault="0022227C" w:rsidP="0022227C">
            <w:pPr>
              <w:jc w:val="center"/>
            </w:pPr>
            <w:r>
              <w:t>12</w:t>
            </w:r>
          </w:p>
        </w:tc>
      </w:tr>
    </w:tbl>
    <w:p w14:paraId="43DB90D3" w14:textId="77777777" w:rsidR="00EE1DF8" w:rsidRDefault="00EE1DF8" w:rsidP="00EE1DF8">
      <w:pPr>
        <w:rPr>
          <w:b/>
          <w:bCs/>
          <w:sz w:val="28"/>
        </w:rPr>
      </w:pPr>
    </w:p>
    <w:p w14:paraId="594FD42E" w14:textId="77777777" w:rsidR="00EE1DF8" w:rsidRPr="002B3F70" w:rsidRDefault="00EE1DF8" w:rsidP="00F57E2A">
      <w:pPr>
        <w:pStyle w:val="Heading2"/>
      </w:pPr>
      <w:bookmarkStart w:id="60" w:name="_Toc531083646"/>
      <w:r w:rsidRPr="002B3F70">
        <w:lastRenderedPageBreak/>
        <w:t>Decision being sought from the AISC</w:t>
      </w:r>
      <w:bookmarkEnd w:id="60"/>
    </w:p>
    <w:p w14:paraId="652AE8BB" w14:textId="77777777" w:rsidR="0022227C" w:rsidRDefault="00EE1DF8" w:rsidP="00EE1DF8">
      <w:r>
        <w:t xml:space="preserve">To note and approve </w:t>
      </w:r>
      <w:r w:rsidR="00357D9D">
        <w:t xml:space="preserve">the </w:t>
      </w:r>
      <w:r>
        <w:t>training package components being put forward in this Case for Endorsement.</w:t>
      </w:r>
    </w:p>
    <w:p w14:paraId="3F3ADB69" w14:textId="77777777" w:rsidR="0022227C" w:rsidRDefault="0022227C" w:rsidP="00EE1DF8"/>
    <w:p w14:paraId="5000262F" w14:textId="305825A6" w:rsidR="0022227C" w:rsidRPr="009F4C96" w:rsidRDefault="0022227C" w:rsidP="0022227C">
      <w:pPr>
        <w:rPr>
          <w:color w:val="2F5496" w:themeColor="accent1" w:themeShade="BF"/>
          <w:sz w:val="28"/>
        </w:rPr>
      </w:pPr>
    </w:p>
    <w:p w14:paraId="30C5A727" w14:textId="77777777" w:rsidR="0022227C" w:rsidRDefault="0022227C" w:rsidP="0022227C"/>
    <w:p w14:paraId="1B6884C0" w14:textId="3A2F2F6A" w:rsidR="00EE1DF8" w:rsidRDefault="00EE1DF8" w:rsidP="00EE1DF8">
      <w:r>
        <w:t xml:space="preserve"> </w:t>
      </w:r>
    </w:p>
    <w:p w14:paraId="13B975B2" w14:textId="77777777" w:rsidR="00EE1DF8" w:rsidRPr="00B3427E" w:rsidRDefault="00EE1DF8" w:rsidP="00EE1DF8">
      <w:pPr>
        <w:rPr>
          <w:b/>
        </w:rPr>
        <w:sectPr w:rsidR="00EE1DF8" w:rsidRPr="00B3427E" w:rsidSect="00B4239B">
          <w:pgSz w:w="11900" w:h="16840"/>
          <w:pgMar w:top="1440" w:right="1440" w:bottom="1440" w:left="1440" w:header="708" w:footer="708" w:gutter="0"/>
          <w:cols w:space="708"/>
          <w:docGrid w:linePitch="360"/>
        </w:sectPr>
      </w:pPr>
    </w:p>
    <w:p w14:paraId="4CE4ED21" w14:textId="77777777" w:rsidR="00EE1DF8" w:rsidRDefault="00EE1DF8" w:rsidP="00EE1DF8">
      <w:pPr>
        <w:pStyle w:val="Heading1"/>
      </w:pPr>
      <w:bookmarkStart w:id="61" w:name="_Toc475695353"/>
      <w:bookmarkStart w:id="62" w:name="_Toc475695461"/>
      <w:bookmarkStart w:id="63" w:name="_Toc475972838"/>
      <w:bookmarkStart w:id="64" w:name="_Toc475972934"/>
      <w:bookmarkStart w:id="65" w:name="_Toc482092909"/>
      <w:bookmarkStart w:id="66" w:name="_Toc485194362"/>
      <w:bookmarkStart w:id="67" w:name="_Toc497142328"/>
      <w:bookmarkStart w:id="68" w:name="_Toc498336420"/>
      <w:bookmarkStart w:id="69" w:name="_Toc504038584"/>
      <w:bookmarkStart w:id="70" w:name="_Toc531083647"/>
      <w:r w:rsidRPr="00342D03">
        <w:lastRenderedPageBreak/>
        <w:t xml:space="preserve">C. </w:t>
      </w:r>
      <w:bookmarkEnd w:id="61"/>
      <w:bookmarkEnd w:id="62"/>
      <w:bookmarkEnd w:id="63"/>
      <w:bookmarkEnd w:id="64"/>
      <w:bookmarkEnd w:id="65"/>
      <w:bookmarkEnd w:id="66"/>
      <w:bookmarkEnd w:id="67"/>
      <w:bookmarkEnd w:id="68"/>
      <w:r>
        <w:t>Evidence of industry support</w:t>
      </w:r>
      <w:bookmarkEnd w:id="69"/>
      <w:bookmarkEnd w:id="70"/>
    </w:p>
    <w:p w14:paraId="0569DF10" w14:textId="77777777" w:rsidR="00EE1DF8" w:rsidRDefault="00EE1DF8" w:rsidP="00EE1DF8">
      <w:bookmarkStart w:id="71" w:name="_Toc475695354"/>
      <w:bookmarkStart w:id="72" w:name="_Toc475695462"/>
      <w:bookmarkStart w:id="73" w:name="_Toc475972840"/>
      <w:bookmarkStart w:id="74" w:name="_Toc475972936"/>
      <w:bookmarkStart w:id="75" w:name="_Toc482092911"/>
      <w:bookmarkStart w:id="76" w:name="_Toc485194363"/>
      <w:bookmarkStart w:id="77" w:name="_Toc497142329"/>
      <w:bookmarkStart w:id="78" w:name="_Toc498336421"/>
    </w:p>
    <w:p w14:paraId="499F14A5" w14:textId="77777777" w:rsidR="00EE1DF8" w:rsidRPr="00B3427E" w:rsidRDefault="00EE1DF8" w:rsidP="00F57E2A">
      <w:pPr>
        <w:pStyle w:val="Heading2"/>
      </w:pPr>
      <w:bookmarkStart w:id="79" w:name="_Toc531083648"/>
      <w:r w:rsidRPr="006271CE">
        <w:t>Support by Industry Reference Committee (IRC</w:t>
      </w:r>
      <w:bookmarkEnd w:id="71"/>
      <w:bookmarkEnd w:id="72"/>
      <w:r w:rsidRPr="006271CE">
        <w:t>)</w:t>
      </w:r>
      <w:bookmarkEnd w:id="73"/>
      <w:bookmarkEnd w:id="74"/>
      <w:bookmarkEnd w:id="75"/>
      <w:bookmarkEnd w:id="76"/>
      <w:bookmarkEnd w:id="77"/>
      <w:bookmarkEnd w:id="78"/>
      <w:bookmarkEnd w:id="79"/>
    </w:p>
    <w:p w14:paraId="76E7E1BE" w14:textId="77777777" w:rsidR="00EE1DF8" w:rsidRDefault="00EE1DF8" w:rsidP="00EE1DF8">
      <w:bookmarkStart w:id="80" w:name="_Toc475972841"/>
      <w:bookmarkStart w:id="81" w:name="_Toc475972937"/>
      <w:bookmarkStart w:id="82" w:name="_Toc482092912"/>
      <w:bookmarkStart w:id="83" w:name="_Toc485194364"/>
      <w:bookmarkStart w:id="84" w:name="_Toc497142330"/>
      <w:bookmarkStart w:id="85" w:name="_Toc498336422"/>
    </w:p>
    <w:p w14:paraId="38CC3421" w14:textId="77777777" w:rsidR="00C04252" w:rsidRDefault="00C04252" w:rsidP="00C04252">
      <w:r w:rsidRPr="004B2017">
        <w:t xml:space="preserve">The </w:t>
      </w:r>
      <w:r>
        <w:t xml:space="preserve">members of the Property </w:t>
      </w:r>
      <w:r w:rsidRPr="004B2017">
        <w:t>Servic</w:t>
      </w:r>
      <w:r>
        <w:t>es IRC have discussed and endorsed this submission as identified in the Minutes of the IRC meetings detailed below.</w:t>
      </w:r>
    </w:p>
    <w:p w14:paraId="0CF8A471" w14:textId="77777777" w:rsidR="00C04252" w:rsidRDefault="00C04252" w:rsidP="00C04252"/>
    <w:p w14:paraId="39C93D58" w14:textId="77777777" w:rsidR="00C04252" w:rsidRDefault="00C04252" w:rsidP="007C3A43">
      <w:pPr>
        <w:pStyle w:val="ListParagraph"/>
        <w:numPr>
          <w:ilvl w:val="0"/>
          <w:numId w:val="12"/>
        </w:numPr>
        <w:spacing w:after="160" w:line="259" w:lineRule="auto"/>
      </w:pPr>
      <w:r>
        <w:t>April 2016 (IRC 4-Year-Work-Plan)</w:t>
      </w:r>
    </w:p>
    <w:p w14:paraId="78433EF1" w14:textId="77777777" w:rsidR="00C04252" w:rsidRDefault="00C04252" w:rsidP="007C3A43">
      <w:pPr>
        <w:pStyle w:val="ListParagraph"/>
        <w:numPr>
          <w:ilvl w:val="0"/>
          <w:numId w:val="12"/>
        </w:numPr>
        <w:spacing w:after="160" w:line="259" w:lineRule="auto"/>
      </w:pPr>
      <w:r>
        <w:t>April 2017 (Skills Forecast 2017)</w:t>
      </w:r>
      <w:r w:rsidDel="00F029FF">
        <w:t xml:space="preserve"> </w:t>
      </w:r>
    </w:p>
    <w:p w14:paraId="46D2ABEC" w14:textId="77777777" w:rsidR="00C04252" w:rsidRDefault="00C04252" w:rsidP="007C3A43">
      <w:pPr>
        <w:pStyle w:val="ListParagraph"/>
        <w:numPr>
          <w:ilvl w:val="0"/>
          <w:numId w:val="12"/>
        </w:numPr>
        <w:spacing w:after="160" w:line="259" w:lineRule="auto"/>
      </w:pPr>
      <w:r>
        <w:t>April 2018 (Skills Forecast 2018).</w:t>
      </w:r>
    </w:p>
    <w:p w14:paraId="1B1A46B1" w14:textId="77777777" w:rsidR="00C04252" w:rsidRDefault="00C04252" w:rsidP="00C04252">
      <w:r>
        <w:t>The project was formally signed off at all three IRC meetings.</w:t>
      </w:r>
    </w:p>
    <w:p w14:paraId="5A16B27D" w14:textId="77777777" w:rsidR="00EE1DF8" w:rsidRDefault="00EE1DF8" w:rsidP="00EE1DF8"/>
    <w:p w14:paraId="33CA5C79" w14:textId="77777777" w:rsidR="00EE1DF8" w:rsidRDefault="00EE1DF8" w:rsidP="00EE1DF8">
      <w:r>
        <w:t xml:space="preserve">Refer to </w:t>
      </w:r>
      <w:r w:rsidRPr="00D97F05">
        <w:rPr>
          <w:b/>
        </w:rPr>
        <w:t>Appendix B: IRC Support</w:t>
      </w:r>
      <w:r>
        <w:t xml:space="preserve"> for written evidence of support.</w:t>
      </w:r>
    </w:p>
    <w:p w14:paraId="754A597B" w14:textId="77777777" w:rsidR="00EE1DF8" w:rsidRDefault="00EE1DF8" w:rsidP="00EE1DF8">
      <w:pPr>
        <w:rPr>
          <w:b/>
        </w:rPr>
      </w:pPr>
    </w:p>
    <w:p w14:paraId="4057C77C" w14:textId="77777777" w:rsidR="00EE1DF8" w:rsidRDefault="00EE1DF8" w:rsidP="00F57E2A">
      <w:pPr>
        <w:pStyle w:val="Heading2"/>
      </w:pPr>
      <w:bookmarkStart w:id="86" w:name="_Toc531083649"/>
      <w:r w:rsidRPr="006271CE">
        <w:t xml:space="preserve">Industry </w:t>
      </w:r>
      <w:bookmarkEnd w:id="80"/>
      <w:bookmarkEnd w:id="81"/>
      <w:bookmarkEnd w:id="82"/>
      <w:bookmarkEnd w:id="83"/>
      <w:bookmarkEnd w:id="84"/>
      <w:bookmarkEnd w:id="85"/>
      <w:r w:rsidRPr="006271CE">
        <w:t>consultation and validation</w:t>
      </w:r>
      <w:bookmarkEnd w:id="86"/>
    </w:p>
    <w:p w14:paraId="68EFABBA" w14:textId="77777777" w:rsidR="00C04252" w:rsidRPr="006C0842" w:rsidRDefault="00C04252" w:rsidP="00C04252">
      <w:pPr>
        <w:widowControl w:val="0"/>
        <w:autoSpaceDE w:val="0"/>
        <w:autoSpaceDN w:val="0"/>
        <w:adjustRightInd w:val="0"/>
        <w:spacing w:after="240" w:line="300" w:lineRule="atLeast"/>
        <w:rPr>
          <w:rFonts w:asciiTheme="minorHAnsi" w:hAnsiTheme="minorHAnsi" w:cs="Times Roman"/>
          <w:color w:val="000000"/>
          <w:szCs w:val="22"/>
          <w:lang w:val="en-US"/>
        </w:rPr>
      </w:pPr>
      <w:bookmarkStart w:id="87" w:name="_Toc475695356"/>
      <w:bookmarkStart w:id="88" w:name="_Toc475695464"/>
      <w:bookmarkStart w:id="89" w:name="_Toc475972842"/>
      <w:bookmarkStart w:id="90" w:name="_Toc475972938"/>
      <w:bookmarkStart w:id="91" w:name="_Toc482092913"/>
      <w:bookmarkStart w:id="92" w:name="_Toc485194365"/>
      <w:bookmarkStart w:id="93" w:name="_Toc497142331"/>
      <w:bookmarkStart w:id="94" w:name="_Toc498336425"/>
      <w:r w:rsidRPr="006C0842">
        <w:rPr>
          <w:rFonts w:asciiTheme="minorHAnsi" w:hAnsiTheme="minorHAnsi" w:cs="Arial"/>
          <w:color w:val="000000"/>
          <w:szCs w:val="22"/>
          <w:lang w:val="en-US"/>
        </w:rPr>
        <w:t>During the development and review of the training package components, the following communication strategies were used to conduct consultation, provide information and seek feedback from stakeholders, including training providers</w:t>
      </w:r>
      <w:r>
        <w:rPr>
          <w:rFonts w:asciiTheme="minorHAnsi" w:hAnsiTheme="minorHAnsi" w:cs="Arial"/>
          <w:color w:val="000000"/>
          <w:szCs w:val="22"/>
          <w:lang w:val="en-US"/>
        </w:rPr>
        <w:t>:</w:t>
      </w:r>
      <w:r w:rsidRPr="006C0842">
        <w:rPr>
          <w:rFonts w:asciiTheme="minorHAnsi" w:hAnsiTheme="minorHAnsi" w:cs="Arial"/>
          <w:color w:val="000000"/>
          <w:szCs w:val="22"/>
          <w:lang w:val="en-US"/>
        </w:rPr>
        <w:t xml:space="preserve"> </w:t>
      </w:r>
    </w:p>
    <w:p w14:paraId="56FA510D" w14:textId="77777777" w:rsidR="00F57E2A" w:rsidRDefault="00F57E2A" w:rsidP="00F57E2A">
      <w:pPr>
        <w:pStyle w:val="Heading3"/>
      </w:pPr>
      <w:bookmarkStart w:id="95" w:name="_Toc531083650"/>
      <w:r>
        <w:t>Project page</w:t>
      </w:r>
      <w:bookmarkEnd w:id="95"/>
    </w:p>
    <w:p w14:paraId="6F2058F0" w14:textId="46E19412" w:rsidR="00C04252" w:rsidRDefault="00C04252" w:rsidP="00F57E2A">
      <w:r>
        <w:t>At the commencement of the project, a project page was set up on the Artibus Innovation website and kept updated throughout the project.</w:t>
      </w:r>
    </w:p>
    <w:p w14:paraId="4700DD55" w14:textId="77777777" w:rsidR="00C04252" w:rsidRDefault="00C04252" w:rsidP="00C04252">
      <w:pPr>
        <w:pStyle w:val="ListParagraph"/>
      </w:pPr>
    </w:p>
    <w:p w14:paraId="0737E052" w14:textId="77777777" w:rsidR="00C04252" w:rsidRDefault="00C04252" w:rsidP="00F57E2A">
      <w:r>
        <w:t>It provided industry stakeholders with information about national forums, workshops, the status of the project and opportunities to provide input on the components.</w:t>
      </w:r>
    </w:p>
    <w:p w14:paraId="3FFF5D45" w14:textId="77777777" w:rsidR="00F57E2A" w:rsidRDefault="00F57E2A" w:rsidP="00F57E2A">
      <w:pPr>
        <w:rPr>
          <w:rStyle w:val="Hyperlink"/>
          <w:rFonts w:ascii="PT Sans" w:hAnsi="PT Sans"/>
          <w:sz w:val="20"/>
          <w:szCs w:val="20"/>
        </w:rPr>
      </w:pPr>
    </w:p>
    <w:p w14:paraId="05A5667C" w14:textId="367EF810" w:rsidR="00C04252" w:rsidRPr="00F57E2A" w:rsidRDefault="0022227C" w:rsidP="00F57E2A">
      <w:pPr>
        <w:rPr>
          <w:rFonts w:ascii="PT Sans" w:hAnsi="PT Sans"/>
          <w:color w:val="777777"/>
          <w:sz w:val="20"/>
          <w:szCs w:val="20"/>
        </w:rPr>
      </w:pPr>
      <w:hyperlink r:id="rId13" w:history="1">
        <w:r w:rsidR="00C04252" w:rsidRPr="00F57E2A">
          <w:rPr>
            <w:rStyle w:val="Hyperlink"/>
            <w:rFonts w:ascii="PT Sans" w:hAnsi="PT Sans"/>
            <w:sz w:val="20"/>
            <w:szCs w:val="20"/>
          </w:rPr>
          <w:t>http://www.artibus.com.au/index.php/projects-property-services-real-estate/</w:t>
        </w:r>
      </w:hyperlink>
      <w:r w:rsidR="00C04252" w:rsidRPr="00F57E2A">
        <w:rPr>
          <w:rFonts w:ascii="PT Sans" w:hAnsi="PT Sans"/>
          <w:color w:val="777777"/>
          <w:sz w:val="20"/>
          <w:szCs w:val="20"/>
        </w:rPr>
        <w:t xml:space="preserve"> </w:t>
      </w:r>
    </w:p>
    <w:p w14:paraId="35595B78" w14:textId="77777777" w:rsidR="00C04252" w:rsidRDefault="00C04252" w:rsidP="00C04252"/>
    <w:p w14:paraId="74D81A32" w14:textId="77777777" w:rsidR="00F57E2A" w:rsidRDefault="00F57E2A" w:rsidP="00F57E2A">
      <w:pPr>
        <w:pStyle w:val="Heading3"/>
      </w:pPr>
      <w:bookmarkStart w:id="96" w:name="_Toc531083651"/>
      <w:r>
        <w:t>Technical Advisory Group (TAG)</w:t>
      </w:r>
      <w:bookmarkEnd w:id="96"/>
    </w:p>
    <w:p w14:paraId="4016DBD1" w14:textId="76995ED5" w:rsidR="00BD13D3" w:rsidRDefault="00C04252" w:rsidP="00F57E2A">
      <w:r>
        <w:t>Nominations for the formation of a TAG were published on the project page. The TAG was formed and validated by the IRC to provide technical input on the draft components. The TAG included employer, employee, industry, registered training organisation (RTO) and regulator</w:t>
      </w:r>
      <w:r w:rsidRPr="008C14CA">
        <w:t xml:space="preserve"> </w:t>
      </w:r>
      <w:r>
        <w:t xml:space="preserve">representatives. </w:t>
      </w:r>
    </w:p>
    <w:p w14:paraId="47FBB6DE" w14:textId="77777777" w:rsidR="00EE1DF8" w:rsidRDefault="00EE1DF8" w:rsidP="00EE1DF8">
      <w:pPr>
        <w:pStyle w:val="ListParagraph"/>
      </w:pPr>
    </w:p>
    <w:p w14:paraId="1EA3499A" w14:textId="77777777" w:rsidR="00EE1DF8" w:rsidRDefault="00EE1DF8" w:rsidP="00F57E2A">
      <w:r>
        <w:t>Face-to-face TAG meetings were held on:</w:t>
      </w:r>
    </w:p>
    <w:p w14:paraId="794B6272" w14:textId="77777777" w:rsidR="00EE1DF8" w:rsidRDefault="00EE1DF8" w:rsidP="00EE1DF8"/>
    <w:p w14:paraId="5C0CB6E2" w14:textId="77777777" w:rsidR="00EE1DF8" w:rsidRDefault="00EE1DF8" w:rsidP="00F57E2A">
      <w:pPr>
        <w:pStyle w:val="ListParagraph"/>
        <w:numPr>
          <w:ilvl w:val="0"/>
          <w:numId w:val="9"/>
        </w:numPr>
      </w:pPr>
      <w:r>
        <w:t>09/10/2017 – Brisbane QLD</w:t>
      </w:r>
    </w:p>
    <w:p w14:paraId="6ED0E586" w14:textId="77777777" w:rsidR="00EE1DF8" w:rsidRDefault="00C04252" w:rsidP="00F57E2A">
      <w:pPr>
        <w:pStyle w:val="ListParagraph"/>
        <w:numPr>
          <w:ilvl w:val="0"/>
          <w:numId w:val="9"/>
        </w:numPr>
      </w:pPr>
      <w:r>
        <w:t>25/01/2018</w:t>
      </w:r>
      <w:r w:rsidR="00EE1DF8">
        <w:t xml:space="preserve"> – Sydney NSW</w:t>
      </w:r>
    </w:p>
    <w:p w14:paraId="5F023552" w14:textId="77777777" w:rsidR="00EE1DF8" w:rsidRDefault="00EE1DF8" w:rsidP="00EE1DF8"/>
    <w:p w14:paraId="72C47D80" w14:textId="77777777" w:rsidR="00EE1DF8" w:rsidRDefault="00EE1DF8" w:rsidP="00F57E2A">
      <w:r>
        <w:t>Four video TAG conferences were held on:</w:t>
      </w:r>
    </w:p>
    <w:p w14:paraId="770F9B39" w14:textId="77777777" w:rsidR="00EE1DF8" w:rsidRDefault="00EE1DF8" w:rsidP="00EE1DF8">
      <w:pPr>
        <w:pStyle w:val="ListParagraph"/>
      </w:pPr>
    </w:p>
    <w:p w14:paraId="2CC2C023" w14:textId="77777777" w:rsidR="00EE1DF8" w:rsidRDefault="00EE1DF8" w:rsidP="00F57E2A">
      <w:pPr>
        <w:pStyle w:val="ListParagraph"/>
        <w:numPr>
          <w:ilvl w:val="0"/>
          <w:numId w:val="9"/>
        </w:numPr>
      </w:pPr>
      <w:r>
        <w:t>22/11/201</w:t>
      </w:r>
      <w:r w:rsidR="00DF4950">
        <w:t>7</w:t>
      </w:r>
      <w:r>
        <w:t xml:space="preserve"> </w:t>
      </w:r>
    </w:p>
    <w:p w14:paraId="4651BDE1" w14:textId="77777777" w:rsidR="00EE1DF8" w:rsidRDefault="00EE1DF8" w:rsidP="00F57E2A">
      <w:pPr>
        <w:pStyle w:val="ListParagraph"/>
        <w:numPr>
          <w:ilvl w:val="0"/>
          <w:numId w:val="9"/>
        </w:numPr>
      </w:pPr>
      <w:r>
        <w:t>13/03/2018</w:t>
      </w:r>
    </w:p>
    <w:p w14:paraId="48EE3F4C" w14:textId="77777777" w:rsidR="00EE1DF8" w:rsidRDefault="00EE1DF8" w:rsidP="00F57E2A">
      <w:pPr>
        <w:pStyle w:val="ListParagraph"/>
        <w:numPr>
          <w:ilvl w:val="0"/>
          <w:numId w:val="9"/>
        </w:numPr>
      </w:pPr>
      <w:r>
        <w:t>23/05/2018</w:t>
      </w:r>
    </w:p>
    <w:p w14:paraId="76FF2949" w14:textId="77777777" w:rsidR="00EE1DF8" w:rsidRDefault="00EE1DF8" w:rsidP="00F57E2A">
      <w:pPr>
        <w:pStyle w:val="ListParagraph"/>
        <w:numPr>
          <w:ilvl w:val="0"/>
          <w:numId w:val="9"/>
        </w:numPr>
      </w:pPr>
      <w:r>
        <w:t>25/05/2018</w:t>
      </w:r>
    </w:p>
    <w:p w14:paraId="35DFDE31" w14:textId="77777777" w:rsidR="00EE1DF8" w:rsidRPr="00B36806" w:rsidRDefault="00EE1DF8" w:rsidP="00EE1DF8"/>
    <w:p w14:paraId="54584FB6" w14:textId="2CF1FEF4" w:rsidR="00F57E2A" w:rsidRDefault="00F57E2A" w:rsidP="00F57E2A">
      <w:pPr>
        <w:pStyle w:val="Heading3"/>
      </w:pPr>
      <w:bookmarkStart w:id="97" w:name="_Toc531083652"/>
      <w:r>
        <w:t>Working groups</w:t>
      </w:r>
      <w:bookmarkEnd w:id="97"/>
    </w:p>
    <w:p w14:paraId="685BBD43" w14:textId="51DE3306" w:rsidR="00C04252" w:rsidRDefault="00C04252" w:rsidP="00F57E2A">
      <w:pPr>
        <w:widowControl w:val="0"/>
        <w:tabs>
          <w:tab w:val="left" w:pos="220"/>
          <w:tab w:val="left" w:pos="720"/>
        </w:tabs>
        <w:autoSpaceDE w:val="0"/>
        <w:autoSpaceDN w:val="0"/>
        <w:adjustRightInd w:val="0"/>
        <w:spacing w:after="240" w:line="300" w:lineRule="atLeast"/>
      </w:pPr>
      <w:r w:rsidRPr="00B36806">
        <w:t xml:space="preserve">Workshops were held with a working group comprising experts in real estate training. Members attended face-to-face and video workshops </w:t>
      </w:r>
      <w:r>
        <w:t>to</w:t>
      </w:r>
      <w:r w:rsidRPr="00B36806">
        <w:t xml:space="preserve"> discuss and review industry skills, qualification</w:t>
      </w:r>
      <w:r>
        <w:t>s</w:t>
      </w:r>
      <w:r w:rsidRPr="00B36806">
        <w:t xml:space="preserve"> framework</w:t>
      </w:r>
      <w:r>
        <w:t>s</w:t>
      </w:r>
      <w:r w:rsidRPr="00B36806">
        <w:t xml:space="preserve"> and units of competency, relevant to their areas of expertise.</w:t>
      </w:r>
    </w:p>
    <w:p w14:paraId="2278ADC6" w14:textId="2BAE24AE" w:rsidR="00EE1DF8" w:rsidRDefault="00EE1DF8" w:rsidP="00F57E2A">
      <w:r>
        <w:t>Face-to-face</w:t>
      </w:r>
      <w:r w:rsidRPr="00073815">
        <w:t xml:space="preserve"> </w:t>
      </w:r>
      <w:r>
        <w:t>Working Group m</w:t>
      </w:r>
      <w:r w:rsidRPr="00073815">
        <w:t>eetings</w:t>
      </w:r>
      <w:r>
        <w:t xml:space="preserve"> were held on: </w:t>
      </w:r>
    </w:p>
    <w:p w14:paraId="0AAF5721" w14:textId="77777777" w:rsidR="00EE1DF8" w:rsidRDefault="00EE1DF8" w:rsidP="00EE1DF8"/>
    <w:p w14:paraId="03AE4A6F" w14:textId="77777777" w:rsidR="00EE1DF8" w:rsidRDefault="00EE1DF8" w:rsidP="00F57E2A">
      <w:pPr>
        <w:pStyle w:val="ListParagraph"/>
        <w:numPr>
          <w:ilvl w:val="0"/>
          <w:numId w:val="9"/>
        </w:numPr>
      </w:pPr>
      <w:r>
        <w:t>05/09/2017 – Adelaide, SA</w:t>
      </w:r>
    </w:p>
    <w:p w14:paraId="506A35B4" w14:textId="77777777" w:rsidR="00EE1DF8" w:rsidRDefault="00EE1DF8" w:rsidP="00F57E2A">
      <w:pPr>
        <w:pStyle w:val="ListParagraph"/>
        <w:numPr>
          <w:ilvl w:val="0"/>
          <w:numId w:val="9"/>
        </w:numPr>
      </w:pPr>
      <w:r>
        <w:t>24/01/2018 – Sydney, NSW</w:t>
      </w:r>
    </w:p>
    <w:p w14:paraId="159B08C5" w14:textId="77777777" w:rsidR="00EE1DF8" w:rsidRDefault="00EE1DF8" w:rsidP="00F57E2A">
      <w:pPr>
        <w:pStyle w:val="ListParagraph"/>
        <w:numPr>
          <w:ilvl w:val="0"/>
          <w:numId w:val="9"/>
        </w:numPr>
      </w:pPr>
      <w:r>
        <w:t>22/02/2018 – Brisbane, QLD</w:t>
      </w:r>
    </w:p>
    <w:p w14:paraId="77AC20E4" w14:textId="77777777" w:rsidR="00EE1DF8" w:rsidRDefault="00EE1DF8" w:rsidP="00F57E2A">
      <w:pPr>
        <w:pStyle w:val="ListParagraph"/>
        <w:numPr>
          <w:ilvl w:val="0"/>
          <w:numId w:val="9"/>
        </w:numPr>
      </w:pPr>
      <w:r>
        <w:t>23/02/2018 – Brisbane, QLD</w:t>
      </w:r>
    </w:p>
    <w:p w14:paraId="2176B4EE" w14:textId="77777777" w:rsidR="00EE1DF8" w:rsidRDefault="00EE1DF8" w:rsidP="00EE1DF8"/>
    <w:p w14:paraId="6207C9BA" w14:textId="77777777" w:rsidR="00EE1DF8" w:rsidRDefault="00EE1DF8" w:rsidP="00F57E2A">
      <w:r>
        <w:t>Video conferences</w:t>
      </w:r>
      <w:r w:rsidR="00DF4950">
        <w:t xml:space="preserve"> were</w:t>
      </w:r>
      <w:r>
        <w:t xml:space="preserve"> held on:</w:t>
      </w:r>
    </w:p>
    <w:p w14:paraId="5FD2D868" w14:textId="77777777" w:rsidR="00EE1DF8" w:rsidRPr="00073815" w:rsidRDefault="00EE1DF8" w:rsidP="00EE1DF8">
      <w:pPr>
        <w:pStyle w:val="ListParagraph"/>
      </w:pPr>
    </w:p>
    <w:p w14:paraId="36C506F1" w14:textId="77777777" w:rsidR="00EE1DF8" w:rsidRDefault="00EE1DF8" w:rsidP="00F57E2A">
      <w:pPr>
        <w:pStyle w:val="ListParagraph"/>
        <w:numPr>
          <w:ilvl w:val="0"/>
          <w:numId w:val="9"/>
        </w:numPr>
      </w:pPr>
      <w:r>
        <w:t>06/11/2017</w:t>
      </w:r>
    </w:p>
    <w:p w14:paraId="3FA81A60" w14:textId="77777777" w:rsidR="00EE1DF8" w:rsidRDefault="00EE1DF8" w:rsidP="00F57E2A">
      <w:pPr>
        <w:pStyle w:val="ListParagraph"/>
        <w:numPr>
          <w:ilvl w:val="0"/>
          <w:numId w:val="9"/>
        </w:numPr>
      </w:pPr>
      <w:r>
        <w:t>21/12/2017</w:t>
      </w:r>
    </w:p>
    <w:p w14:paraId="2F08B203" w14:textId="77777777" w:rsidR="00EE1DF8" w:rsidRDefault="00EE1DF8" w:rsidP="00F57E2A">
      <w:pPr>
        <w:pStyle w:val="ListParagraph"/>
        <w:numPr>
          <w:ilvl w:val="0"/>
          <w:numId w:val="9"/>
        </w:numPr>
      </w:pPr>
      <w:r>
        <w:t>02/02/2018</w:t>
      </w:r>
    </w:p>
    <w:p w14:paraId="7BA1EE75" w14:textId="77777777" w:rsidR="00EE1DF8" w:rsidRDefault="00EE1DF8" w:rsidP="00F57E2A">
      <w:pPr>
        <w:pStyle w:val="ListParagraph"/>
        <w:numPr>
          <w:ilvl w:val="0"/>
          <w:numId w:val="9"/>
        </w:numPr>
      </w:pPr>
      <w:r>
        <w:t>08/02/2018</w:t>
      </w:r>
    </w:p>
    <w:p w14:paraId="0E4608C0" w14:textId="77777777" w:rsidR="00EE1DF8" w:rsidRDefault="00EE1DF8" w:rsidP="00F57E2A">
      <w:pPr>
        <w:pStyle w:val="ListParagraph"/>
        <w:numPr>
          <w:ilvl w:val="0"/>
          <w:numId w:val="9"/>
        </w:numPr>
      </w:pPr>
      <w:r>
        <w:t>12/02/2018</w:t>
      </w:r>
    </w:p>
    <w:p w14:paraId="2FCA662C" w14:textId="77777777" w:rsidR="00EE1DF8" w:rsidRDefault="00EE1DF8" w:rsidP="00F57E2A">
      <w:pPr>
        <w:pStyle w:val="ListParagraph"/>
        <w:numPr>
          <w:ilvl w:val="0"/>
          <w:numId w:val="9"/>
        </w:numPr>
      </w:pPr>
      <w:r>
        <w:t>19/02/2018</w:t>
      </w:r>
    </w:p>
    <w:p w14:paraId="02BE7736" w14:textId="77777777" w:rsidR="00EE1DF8" w:rsidRDefault="00EE1DF8" w:rsidP="00F57E2A">
      <w:pPr>
        <w:pStyle w:val="ListParagraph"/>
        <w:numPr>
          <w:ilvl w:val="0"/>
          <w:numId w:val="9"/>
        </w:numPr>
      </w:pPr>
      <w:r>
        <w:t>08/03/2018</w:t>
      </w:r>
    </w:p>
    <w:p w14:paraId="5FF00232" w14:textId="77777777" w:rsidR="00EE1DF8" w:rsidRPr="00B36806" w:rsidRDefault="00EE1DF8" w:rsidP="00EE1DF8"/>
    <w:p w14:paraId="228A364A" w14:textId="2B5183EF" w:rsidR="00F57E2A" w:rsidRDefault="00F57E2A" w:rsidP="00F57E2A">
      <w:pPr>
        <w:pStyle w:val="Heading3"/>
      </w:pPr>
      <w:bookmarkStart w:id="98" w:name="_Toc531083653"/>
      <w:r>
        <w:t>Subject Matter Experts (SMEs)</w:t>
      </w:r>
      <w:bookmarkEnd w:id="98"/>
    </w:p>
    <w:p w14:paraId="15911F1F" w14:textId="7BF5DF73" w:rsidR="00BD13D3" w:rsidRPr="00452DC1" w:rsidRDefault="00BD13D3" w:rsidP="00F57E2A">
      <w:r w:rsidRPr="00B36806">
        <w:t xml:space="preserve">Subject matter experts also engaged </w:t>
      </w:r>
      <w:r>
        <w:t>with</w:t>
      </w:r>
      <w:r w:rsidRPr="00B36806">
        <w:t xml:space="preserve"> the project </w:t>
      </w:r>
      <w:r>
        <w:t>where a</w:t>
      </w:r>
      <w:r w:rsidRPr="00B36806">
        <w:t>dditional expert knowledge was sought</w:t>
      </w:r>
      <w:r>
        <w:t>, particularly</w:t>
      </w:r>
      <w:r w:rsidRPr="00B36806">
        <w:t xml:space="preserve"> for areas that were outside the scope of knowledge of the working group. Experts attended workshops or video/phone conferences </w:t>
      </w:r>
      <w:r w:rsidRPr="00F57E2A">
        <w:rPr>
          <w:rFonts w:asciiTheme="minorHAnsi" w:hAnsiTheme="minorHAnsi" w:cs="Arial"/>
          <w:color w:val="000000"/>
          <w:szCs w:val="22"/>
          <w:lang w:val="en-US"/>
        </w:rPr>
        <w:t>to discuss and review industry skills, qualifications frameworks and units of competency, relevant to their areas of expertise.</w:t>
      </w:r>
    </w:p>
    <w:p w14:paraId="7B63A267" w14:textId="77777777" w:rsidR="00EE1DF8" w:rsidRDefault="00EE1DF8" w:rsidP="00EE1DF8">
      <w:pPr>
        <w:rPr>
          <w:b/>
        </w:rPr>
      </w:pPr>
    </w:p>
    <w:p w14:paraId="5CC0E0E3" w14:textId="77777777" w:rsidR="00F57E2A" w:rsidRDefault="00F57E2A" w:rsidP="00F57E2A">
      <w:pPr>
        <w:pStyle w:val="Heading3"/>
        <w:rPr>
          <w:lang w:val="en-US"/>
        </w:rPr>
      </w:pPr>
      <w:bookmarkStart w:id="99" w:name="_Toc531083654"/>
      <w:r>
        <w:rPr>
          <w:lang w:val="en-US"/>
        </w:rPr>
        <w:t>Other consultation methods</w:t>
      </w:r>
      <w:bookmarkEnd w:id="99"/>
    </w:p>
    <w:p w14:paraId="2F63B245" w14:textId="6C21838E" w:rsidR="0097233C" w:rsidRPr="00F57E2A" w:rsidRDefault="0097233C" w:rsidP="00F57E2A">
      <w:pPr>
        <w:widowControl w:val="0"/>
        <w:tabs>
          <w:tab w:val="left" w:pos="220"/>
          <w:tab w:val="left" w:pos="720"/>
        </w:tabs>
        <w:autoSpaceDE w:val="0"/>
        <w:autoSpaceDN w:val="0"/>
        <w:adjustRightInd w:val="0"/>
        <w:spacing w:after="240" w:line="300" w:lineRule="atLeast"/>
        <w:rPr>
          <w:rFonts w:asciiTheme="minorHAnsi" w:hAnsiTheme="minorHAnsi" w:cs="Arial"/>
          <w:color w:val="000000"/>
          <w:szCs w:val="22"/>
          <w:lang w:val="en-US"/>
        </w:rPr>
      </w:pPr>
      <w:r w:rsidRPr="00F57E2A">
        <w:rPr>
          <w:rFonts w:asciiTheme="minorHAnsi" w:hAnsiTheme="minorHAnsi" w:cs="Arial"/>
          <w:color w:val="000000"/>
          <w:szCs w:val="22"/>
          <w:lang w:val="en-US"/>
        </w:rPr>
        <w:t>Additionally, forums, webinars, newsletter and email updates were sent to stakeholders to provide details on the framework and ensure opportunity for feedback.</w:t>
      </w:r>
    </w:p>
    <w:p w14:paraId="7FFFB860" w14:textId="77777777" w:rsidR="0097233C" w:rsidRDefault="0097233C" w:rsidP="00F57E2A">
      <w:r>
        <w:t>U</w:t>
      </w:r>
      <w:r w:rsidRPr="00005E4A">
        <w:t xml:space="preserve">pdates were provided to the </w:t>
      </w:r>
      <w:r>
        <w:t xml:space="preserve">state and territory chapters of the </w:t>
      </w:r>
      <w:r w:rsidRPr="00005E4A">
        <w:t>Real Estate Institute (REI) and relevant stakeholder network.</w:t>
      </w:r>
    </w:p>
    <w:p w14:paraId="779022B6" w14:textId="6F90A69C" w:rsidR="00F57E2A" w:rsidRDefault="00F57E2A" w:rsidP="0097233C">
      <w:pPr>
        <w:rPr>
          <w:b/>
        </w:rPr>
      </w:pPr>
    </w:p>
    <w:p w14:paraId="1534F888" w14:textId="77777777" w:rsidR="0097233C" w:rsidRDefault="0097233C" w:rsidP="00F57E2A">
      <w:pPr>
        <w:pStyle w:val="Heading2"/>
      </w:pPr>
      <w:bookmarkStart w:id="100" w:name="_Toc531083655"/>
      <w:r w:rsidRPr="0097233C">
        <w:t>Consultation overview</w:t>
      </w:r>
      <w:bookmarkEnd w:id="100"/>
      <w:r w:rsidRPr="0097233C">
        <w:t xml:space="preserve"> </w:t>
      </w:r>
    </w:p>
    <w:p w14:paraId="2C9CA073" w14:textId="709DA9BB" w:rsidR="0097233C" w:rsidRDefault="0097233C" w:rsidP="0097233C">
      <w:pPr>
        <w:widowControl w:val="0"/>
        <w:autoSpaceDE w:val="0"/>
        <w:autoSpaceDN w:val="0"/>
        <w:adjustRightInd w:val="0"/>
        <w:spacing w:after="240" w:line="300" w:lineRule="atLeast"/>
        <w:rPr>
          <w:rFonts w:asciiTheme="minorHAnsi" w:hAnsiTheme="minorHAnsi" w:cs="Arial"/>
          <w:color w:val="000000"/>
          <w:szCs w:val="22"/>
          <w:lang w:val="en-US"/>
        </w:rPr>
      </w:pPr>
      <w:r>
        <w:rPr>
          <w:rFonts w:asciiTheme="minorHAnsi" w:hAnsiTheme="minorHAnsi" w:cs="Arial"/>
          <w:color w:val="000000"/>
          <w:szCs w:val="22"/>
          <w:lang w:val="en-US"/>
        </w:rPr>
        <w:t xml:space="preserve">Ongoing consultation and involvement of industry via Working Group workshops and </w:t>
      </w:r>
      <w:r w:rsidRPr="00D65097">
        <w:rPr>
          <w:rFonts w:asciiTheme="minorHAnsi" w:hAnsiTheme="minorHAnsi" w:cs="Arial"/>
          <w:color w:val="000000"/>
          <w:szCs w:val="22"/>
          <w:lang w:val="en-US"/>
        </w:rPr>
        <w:t xml:space="preserve">videoconferences </w:t>
      </w:r>
      <w:r w:rsidR="00571684">
        <w:rPr>
          <w:rFonts w:asciiTheme="minorHAnsi" w:hAnsiTheme="minorHAnsi" w:cs="Arial"/>
          <w:color w:val="000000"/>
          <w:szCs w:val="22"/>
          <w:lang w:val="en-US"/>
        </w:rPr>
        <w:t xml:space="preserve">occurred from </w:t>
      </w:r>
      <w:r w:rsidRPr="00D65097">
        <w:rPr>
          <w:rFonts w:asciiTheme="minorHAnsi" w:hAnsiTheme="minorHAnsi" w:cs="Arial"/>
          <w:color w:val="000000"/>
          <w:szCs w:val="22"/>
          <w:lang w:val="en-US"/>
        </w:rPr>
        <w:t>December 2017 to July 2018.</w:t>
      </w:r>
      <w:r>
        <w:rPr>
          <w:rFonts w:asciiTheme="minorHAnsi" w:hAnsiTheme="minorHAnsi" w:cs="Arial"/>
          <w:color w:val="000000"/>
          <w:szCs w:val="22"/>
          <w:lang w:val="en-US"/>
        </w:rPr>
        <w:t xml:space="preserve"> </w:t>
      </w:r>
    </w:p>
    <w:p w14:paraId="0FC435B2" w14:textId="1B3966FD" w:rsidR="0097233C" w:rsidRDefault="0097233C" w:rsidP="0097233C">
      <w:pPr>
        <w:widowControl w:val="0"/>
        <w:autoSpaceDE w:val="0"/>
        <w:autoSpaceDN w:val="0"/>
        <w:adjustRightInd w:val="0"/>
        <w:spacing w:after="240" w:line="300" w:lineRule="atLeast"/>
        <w:rPr>
          <w:rFonts w:asciiTheme="minorHAnsi" w:hAnsiTheme="minorHAnsi" w:cs="Arial"/>
          <w:color w:val="000000"/>
          <w:szCs w:val="22"/>
          <w:lang w:val="en-US"/>
        </w:rPr>
      </w:pPr>
      <w:r>
        <w:rPr>
          <w:rFonts w:asciiTheme="minorHAnsi" w:hAnsiTheme="minorHAnsi" w:cs="Arial"/>
          <w:color w:val="000000"/>
          <w:szCs w:val="22"/>
          <w:lang w:val="en-US"/>
        </w:rPr>
        <w:t xml:space="preserve">Industry feedback and consultation was sought during the months of March through April 2018. The draft materials were made available online on the Artibus </w:t>
      </w:r>
      <w:r w:rsidR="00571684">
        <w:rPr>
          <w:rFonts w:asciiTheme="minorHAnsi" w:hAnsiTheme="minorHAnsi" w:cs="Arial"/>
          <w:color w:val="000000"/>
          <w:szCs w:val="22"/>
          <w:lang w:val="en-US"/>
        </w:rPr>
        <w:t xml:space="preserve">Innovation </w:t>
      </w:r>
      <w:r>
        <w:rPr>
          <w:rFonts w:asciiTheme="minorHAnsi" w:hAnsiTheme="minorHAnsi" w:cs="Arial"/>
          <w:color w:val="000000"/>
          <w:szCs w:val="22"/>
          <w:lang w:val="en-US"/>
        </w:rPr>
        <w:t>website. The initial feedback period was extended to allow further consultation with Regulators and STAs until end of May 2018.</w:t>
      </w:r>
    </w:p>
    <w:p w14:paraId="754C9FF0" w14:textId="6E598D21" w:rsidR="0097233C" w:rsidRDefault="0097233C" w:rsidP="0097233C">
      <w:pPr>
        <w:widowControl w:val="0"/>
        <w:autoSpaceDE w:val="0"/>
        <w:autoSpaceDN w:val="0"/>
        <w:adjustRightInd w:val="0"/>
        <w:spacing w:after="240" w:line="300" w:lineRule="atLeast"/>
        <w:rPr>
          <w:rFonts w:asciiTheme="minorHAnsi" w:hAnsiTheme="minorHAnsi" w:cs="Arial"/>
          <w:color w:val="000000"/>
          <w:szCs w:val="22"/>
          <w:lang w:val="en-US"/>
        </w:rPr>
      </w:pPr>
      <w:r>
        <w:rPr>
          <w:rFonts w:asciiTheme="minorHAnsi" w:hAnsiTheme="minorHAnsi" w:cs="Arial"/>
          <w:color w:val="000000"/>
          <w:szCs w:val="22"/>
          <w:lang w:val="en-US"/>
        </w:rPr>
        <w:t xml:space="preserve">The purpose of requesting the feedback during this period was to ensure that the content of the qualifications and units of competency met industry requirements. Following this extensive feedback </w:t>
      </w:r>
      <w:r>
        <w:rPr>
          <w:rFonts w:asciiTheme="minorHAnsi" w:hAnsiTheme="minorHAnsi" w:cs="Arial"/>
          <w:color w:val="000000"/>
          <w:szCs w:val="22"/>
          <w:lang w:val="en-US"/>
        </w:rPr>
        <w:lastRenderedPageBreak/>
        <w:t xml:space="preserve">period, updates to the </w:t>
      </w:r>
      <w:r w:rsidR="004E1CA8">
        <w:rPr>
          <w:rFonts w:asciiTheme="minorHAnsi" w:hAnsiTheme="minorHAnsi" w:cs="Arial"/>
          <w:color w:val="000000"/>
          <w:szCs w:val="22"/>
          <w:lang w:val="en-US"/>
        </w:rPr>
        <w:t xml:space="preserve">training </w:t>
      </w:r>
      <w:r>
        <w:rPr>
          <w:rFonts w:asciiTheme="minorHAnsi" w:hAnsiTheme="minorHAnsi" w:cs="Arial"/>
          <w:color w:val="000000"/>
          <w:szCs w:val="22"/>
          <w:lang w:val="en-US"/>
        </w:rPr>
        <w:t>package were considered by the TAG for actioning. This was followed by another round of consultation.</w:t>
      </w:r>
    </w:p>
    <w:p w14:paraId="17A0B5D2" w14:textId="6B8562F7" w:rsidR="0097233C" w:rsidRDefault="0097233C" w:rsidP="0097233C">
      <w:pPr>
        <w:widowControl w:val="0"/>
        <w:autoSpaceDE w:val="0"/>
        <w:autoSpaceDN w:val="0"/>
        <w:adjustRightInd w:val="0"/>
        <w:spacing w:after="240" w:line="300" w:lineRule="atLeast"/>
        <w:rPr>
          <w:rFonts w:asciiTheme="minorHAnsi" w:hAnsiTheme="minorHAnsi" w:cs="Arial"/>
          <w:color w:val="000000"/>
          <w:szCs w:val="22"/>
          <w:lang w:val="en-US"/>
        </w:rPr>
      </w:pPr>
      <w:r>
        <w:rPr>
          <w:rFonts w:asciiTheme="minorHAnsi" w:hAnsiTheme="minorHAnsi" w:cs="Arial"/>
          <w:color w:val="000000"/>
          <w:szCs w:val="22"/>
          <w:lang w:val="en-US"/>
        </w:rPr>
        <w:t xml:space="preserve">Consultation was broad and covered a variety of methods including mailouts, newsletters, surveys, forums, workshops, webinars, roadshows, and </w:t>
      </w:r>
      <w:r w:rsidR="004E1CA8">
        <w:rPr>
          <w:rFonts w:asciiTheme="minorHAnsi" w:hAnsiTheme="minorHAnsi" w:cs="Arial"/>
          <w:color w:val="000000"/>
          <w:szCs w:val="22"/>
          <w:lang w:val="en-US"/>
        </w:rPr>
        <w:t>one-on-one</w:t>
      </w:r>
      <w:r>
        <w:rPr>
          <w:rFonts w:asciiTheme="minorHAnsi" w:hAnsiTheme="minorHAnsi" w:cs="Arial"/>
          <w:color w:val="000000"/>
          <w:szCs w:val="22"/>
          <w:lang w:val="en-US"/>
        </w:rPr>
        <w:t xml:space="preserve"> meetings.</w:t>
      </w:r>
    </w:p>
    <w:p w14:paraId="0B6C080B" w14:textId="77329DA1" w:rsidR="00AE27A3" w:rsidRPr="0097233C" w:rsidRDefault="0097233C" w:rsidP="0097233C">
      <w:pPr>
        <w:widowControl w:val="0"/>
        <w:autoSpaceDE w:val="0"/>
        <w:autoSpaceDN w:val="0"/>
        <w:adjustRightInd w:val="0"/>
        <w:spacing w:after="240" w:line="300" w:lineRule="atLeast"/>
        <w:rPr>
          <w:rFonts w:asciiTheme="minorHAnsi" w:hAnsiTheme="minorHAnsi" w:cs="Arial"/>
          <w:b/>
          <w:bCs/>
          <w:color w:val="000000"/>
          <w:szCs w:val="22"/>
          <w:lang w:val="en-US"/>
        </w:rPr>
      </w:pPr>
      <w:r w:rsidRPr="000528A0">
        <w:rPr>
          <w:rFonts w:asciiTheme="minorHAnsi" w:hAnsiTheme="minorHAnsi" w:cs="Arial"/>
          <w:color w:val="000000"/>
          <w:szCs w:val="22"/>
          <w:lang w:val="en-US"/>
        </w:rPr>
        <w:t xml:space="preserve">Please refer to </w:t>
      </w:r>
      <w:r w:rsidR="00CF53DA">
        <w:rPr>
          <w:rFonts w:asciiTheme="minorHAnsi" w:hAnsiTheme="minorHAnsi" w:cs="Arial"/>
          <w:bCs/>
          <w:color w:val="000000"/>
          <w:szCs w:val="22"/>
          <w:lang w:val="en-US"/>
        </w:rPr>
        <w:t xml:space="preserve">the Project Register </w:t>
      </w:r>
      <w:r>
        <w:rPr>
          <w:rFonts w:asciiTheme="minorHAnsi" w:hAnsiTheme="minorHAnsi" w:cs="Arial"/>
          <w:color w:val="000000"/>
          <w:szCs w:val="22"/>
          <w:lang w:val="en-US"/>
        </w:rPr>
        <w:t>for names and organis</w:t>
      </w:r>
      <w:r w:rsidRPr="000528A0">
        <w:rPr>
          <w:rFonts w:asciiTheme="minorHAnsi" w:hAnsiTheme="minorHAnsi" w:cs="Arial"/>
          <w:color w:val="000000"/>
          <w:szCs w:val="22"/>
          <w:lang w:val="en-US"/>
        </w:rPr>
        <w:t>ation</w:t>
      </w:r>
      <w:r w:rsidR="004E1CA8">
        <w:rPr>
          <w:rFonts w:asciiTheme="minorHAnsi" w:hAnsiTheme="minorHAnsi" w:cs="Arial"/>
          <w:color w:val="000000"/>
          <w:szCs w:val="22"/>
          <w:lang w:val="en-US"/>
        </w:rPr>
        <w:t>al details</w:t>
      </w:r>
      <w:r w:rsidRPr="000528A0">
        <w:rPr>
          <w:rFonts w:asciiTheme="minorHAnsi" w:hAnsiTheme="minorHAnsi" w:cs="Arial"/>
          <w:color w:val="000000"/>
          <w:szCs w:val="22"/>
          <w:lang w:val="en-US"/>
        </w:rPr>
        <w:t xml:space="preserve"> of individua</w:t>
      </w:r>
      <w:r>
        <w:rPr>
          <w:rFonts w:asciiTheme="minorHAnsi" w:hAnsiTheme="minorHAnsi" w:cs="Arial"/>
          <w:color w:val="000000"/>
          <w:szCs w:val="22"/>
          <w:lang w:val="en-US"/>
        </w:rPr>
        <w:t>l, state-by-state stakeholder lists.</w:t>
      </w:r>
    </w:p>
    <w:p w14:paraId="4A7D3DCD" w14:textId="77777777" w:rsidR="00EE1DF8" w:rsidRPr="00B3427E" w:rsidRDefault="00EE1DF8" w:rsidP="00F57E2A">
      <w:pPr>
        <w:pStyle w:val="Heading2"/>
      </w:pPr>
      <w:bookmarkStart w:id="101" w:name="_Toc531083656"/>
      <w:r w:rsidRPr="00B3427E">
        <w:t xml:space="preserve">State/Territory Training Authorities </w:t>
      </w:r>
      <w:bookmarkEnd w:id="87"/>
      <w:bookmarkEnd w:id="88"/>
      <w:r w:rsidRPr="00B3427E">
        <w:t>(STAs)</w:t>
      </w:r>
      <w:bookmarkEnd w:id="89"/>
      <w:bookmarkEnd w:id="90"/>
      <w:bookmarkEnd w:id="91"/>
      <w:bookmarkEnd w:id="92"/>
      <w:bookmarkEnd w:id="93"/>
      <w:bookmarkEnd w:id="94"/>
      <w:bookmarkEnd w:id="101"/>
    </w:p>
    <w:p w14:paraId="79018830" w14:textId="77777777" w:rsidR="00F57E2A" w:rsidRDefault="00F57E2A" w:rsidP="00F57E2A">
      <w:bookmarkStart w:id="102" w:name="_Toc485194366"/>
      <w:bookmarkStart w:id="103" w:name="_Toc497142332"/>
      <w:bookmarkStart w:id="104" w:name="_Toc498336426"/>
      <w:r>
        <w:t xml:space="preserve">Meetings with STAs were held on: </w:t>
      </w:r>
    </w:p>
    <w:p w14:paraId="4AD2A04F" w14:textId="77777777" w:rsidR="00F57E2A" w:rsidRPr="00E42B19" w:rsidRDefault="00F57E2A" w:rsidP="00F57E2A">
      <w:pPr>
        <w:pStyle w:val="ListParagraph"/>
      </w:pPr>
    </w:p>
    <w:p w14:paraId="0D5CCEBE" w14:textId="77777777" w:rsidR="00F57E2A" w:rsidRDefault="00F57E2A" w:rsidP="00F57E2A">
      <w:pPr>
        <w:pStyle w:val="ListParagraph"/>
        <w:numPr>
          <w:ilvl w:val="0"/>
          <w:numId w:val="11"/>
        </w:numPr>
      </w:pPr>
      <w:r>
        <w:t>08/10/2017</w:t>
      </w:r>
    </w:p>
    <w:p w14:paraId="3C7412E9" w14:textId="77777777" w:rsidR="00F57E2A" w:rsidRDefault="00F57E2A" w:rsidP="00F57E2A">
      <w:pPr>
        <w:pStyle w:val="ListParagraph"/>
        <w:numPr>
          <w:ilvl w:val="0"/>
          <w:numId w:val="11"/>
        </w:numPr>
      </w:pPr>
      <w:r>
        <w:t>16/03/2018</w:t>
      </w:r>
    </w:p>
    <w:p w14:paraId="4C063DD9" w14:textId="77777777" w:rsidR="00F57E2A" w:rsidRDefault="00F57E2A" w:rsidP="00F57E2A">
      <w:pPr>
        <w:pStyle w:val="ListParagraph"/>
        <w:numPr>
          <w:ilvl w:val="0"/>
          <w:numId w:val="11"/>
        </w:numPr>
      </w:pPr>
      <w:r>
        <w:t>16/05/2018</w:t>
      </w:r>
    </w:p>
    <w:p w14:paraId="082DE482" w14:textId="77777777" w:rsidR="00F57E2A" w:rsidRDefault="00F57E2A" w:rsidP="00EE1DF8"/>
    <w:p w14:paraId="6650053C" w14:textId="267F996E" w:rsidR="00EE1DF8" w:rsidRDefault="00EE1DF8" w:rsidP="00EE1DF8">
      <w:r>
        <w:t xml:space="preserve">STAs were informed via newsletters, emails and face-to-face about the development of draft components and of any outstanding issues relating to licensing requirements, </w:t>
      </w:r>
      <w:r w:rsidR="00AE27A3">
        <w:t>skill sets and packaging rules.</w:t>
      </w:r>
    </w:p>
    <w:p w14:paraId="26E5B108" w14:textId="77777777" w:rsidR="00EE1DF8" w:rsidRDefault="00EE1DF8" w:rsidP="00EE1DF8"/>
    <w:p w14:paraId="54C53867" w14:textId="29138204" w:rsidR="00BD13D3" w:rsidRDefault="00EE1DF8" w:rsidP="00EE1DF8">
      <w:r>
        <w:t xml:space="preserve">All </w:t>
      </w:r>
      <w:r w:rsidR="00C62055">
        <w:t>STAs</w:t>
      </w:r>
      <w:r>
        <w:t xml:space="preserve"> have been notified and kept updated throughout the duration of the project. Consideration has been given to specific feedback where provided, and individual STA member</w:t>
      </w:r>
      <w:r w:rsidR="004E1CA8">
        <w:t>s</w:t>
      </w:r>
      <w:r>
        <w:t xml:space="preserve"> </w:t>
      </w:r>
      <w:r w:rsidR="004E1CA8">
        <w:t xml:space="preserve">have </w:t>
      </w:r>
      <w:r>
        <w:t xml:space="preserve">been contacted directly via phone and email to address concerns and requests for inclusions in the </w:t>
      </w:r>
      <w:r w:rsidR="004E1CA8">
        <w:t xml:space="preserve">training </w:t>
      </w:r>
      <w:r>
        <w:t>package.</w:t>
      </w:r>
    </w:p>
    <w:p w14:paraId="6C6FA892" w14:textId="77777777" w:rsidR="00F57E2A" w:rsidRDefault="00F57E2A" w:rsidP="00EE1DF8"/>
    <w:p w14:paraId="1824F57F" w14:textId="77777777" w:rsidR="00EE1DF8" w:rsidRPr="00B3427E" w:rsidRDefault="00EE1DF8" w:rsidP="00F57E2A">
      <w:pPr>
        <w:pStyle w:val="Heading2"/>
      </w:pPr>
      <w:bookmarkStart w:id="105" w:name="_Toc531083657"/>
      <w:r w:rsidRPr="00B3427E">
        <w:t>Alternative approaches explored</w:t>
      </w:r>
      <w:bookmarkEnd w:id="102"/>
      <w:bookmarkEnd w:id="103"/>
      <w:bookmarkEnd w:id="104"/>
      <w:bookmarkEnd w:id="105"/>
    </w:p>
    <w:p w14:paraId="36580D6E" w14:textId="77777777" w:rsidR="00EE1DF8" w:rsidRPr="00D65097" w:rsidRDefault="00EE1DF8" w:rsidP="00EE1DF8">
      <w:r w:rsidRPr="00D65097">
        <w:t>A concern has been raised by the Victorian Regulat</w:t>
      </w:r>
      <w:r w:rsidR="0097233C" w:rsidRPr="00D65097">
        <w:t>or that a skill sets approach</w:t>
      </w:r>
      <w:r w:rsidR="00DF4950" w:rsidRPr="00D65097">
        <w:t>,</w:t>
      </w:r>
      <w:r w:rsidR="0097233C" w:rsidRPr="00D65097">
        <w:t xml:space="preserve"> </w:t>
      </w:r>
      <w:r w:rsidR="00042D31" w:rsidRPr="00D65097">
        <w:t>the packaging</w:t>
      </w:r>
      <w:r w:rsidRPr="00D65097">
        <w:t xml:space="preserve"> for the Certificate IV and </w:t>
      </w:r>
      <w:r w:rsidR="00D65097" w:rsidRPr="00D65097">
        <w:t>its</w:t>
      </w:r>
      <w:r w:rsidRPr="00D65097">
        <w:t xml:space="preserve"> associated licensing, was not strong enough to </w:t>
      </w:r>
      <w:r w:rsidR="00DF4950" w:rsidRPr="00D65097">
        <w:t>permit</w:t>
      </w:r>
      <w:r w:rsidRPr="00D65097">
        <w:t xml:space="preserve"> licensing in Victoria. </w:t>
      </w:r>
    </w:p>
    <w:p w14:paraId="6B080176" w14:textId="77777777" w:rsidR="00EE1DF8" w:rsidRPr="00D65097" w:rsidRDefault="00EE1DF8" w:rsidP="00EE1DF8"/>
    <w:p w14:paraId="2D2CF72A" w14:textId="51F68C93" w:rsidR="00EE1DF8" w:rsidRPr="00D65097" w:rsidRDefault="00EE1DF8" w:rsidP="00EE1DF8">
      <w:r w:rsidRPr="00D65097">
        <w:t xml:space="preserve">Meetings were held in February </w:t>
      </w:r>
      <w:r w:rsidR="004E1CA8">
        <w:t xml:space="preserve">2018 </w:t>
      </w:r>
      <w:r w:rsidRPr="00D65097">
        <w:t xml:space="preserve">to openly discuss regulatory expectations, and </w:t>
      </w:r>
      <w:r w:rsidR="00DF4950" w:rsidRPr="00D65097">
        <w:t>at the Victorian Regulator</w:t>
      </w:r>
      <w:r w:rsidR="004E1CA8">
        <w:t>’</w:t>
      </w:r>
      <w:r w:rsidR="00DF4950" w:rsidRPr="00D65097">
        <w:t xml:space="preserve">s request, </w:t>
      </w:r>
      <w:r w:rsidRPr="00D65097">
        <w:t>a Regulators meeting was arranged in Melbourne for the 16</w:t>
      </w:r>
      <w:r w:rsidRPr="00D65097">
        <w:rPr>
          <w:vertAlign w:val="superscript"/>
        </w:rPr>
        <w:t>th</w:t>
      </w:r>
      <w:r w:rsidRPr="00D65097">
        <w:t xml:space="preserve"> of March 2018. An additional meeting, at the request of the Queensland </w:t>
      </w:r>
      <w:r w:rsidR="004E1CA8" w:rsidRPr="00D65097">
        <w:t>Regulator</w:t>
      </w:r>
      <w:r w:rsidRPr="00D65097">
        <w:t xml:space="preserve">, was held in Sydney on </w:t>
      </w:r>
      <w:r w:rsidR="00DF4950" w:rsidRPr="00D65097">
        <w:t xml:space="preserve">the </w:t>
      </w:r>
      <w:r w:rsidRPr="00D65097">
        <w:t>16</w:t>
      </w:r>
      <w:r w:rsidR="00B72E06" w:rsidRPr="00D65097">
        <w:rPr>
          <w:vertAlign w:val="superscript"/>
        </w:rPr>
        <w:t>th</w:t>
      </w:r>
      <w:r w:rsidR="00B72E06" w:rsidRPr="00D65097">
        <w:t xml:space="preserve"> May</w:t>
      </w:r>
      <w:r w:rsidR="00DF4950" w:rsidRPr="00D65097">
        <w:t xml:space="preserve"> </w:t>
      </w:r>
      <w:r w:rsidR="0097233C" w:rsidRPr="00D65097">
        <w:t>2018</w:t>
      </w:r>
      <w:r w:rsidRPr="00D65097">
        <w:t xml:space="preserve"> to discuss the rationale of the </w:t>
      </w:r>
      <w:r w:rsidR="004E1CA8">
        <w:t xml:space="preserve">training </w:t>
      </w:r>
      <w:r w:rsidRPr="00D65097">
        <w:t>package as well as</w:t>
      </w:r>
      <w:r w:rsidR="00B72E06" w:rsidRPr="00D65097">
        <w:t xml:space="preserve"> seek</w:t>
      </w:r>
      <w:r w:rsidRPr="00D65097">
        <w:t xml:space="preserve"> endorsement and implementation of the </w:t>
      </w:r>
      <w:r w:rsidR="004E1CA8">
        <w:t xml:space="preserve">training </w:t>
      </w:r>
      <w:r w:rsidRPr="00D65097">
        <w:t>package.</w:t>
      </w:r>
    </w:p>
    <w:p w14:paraId="3112E44B" w14:textId="77777777" w:rsidR="00EE1DF8" w:rsidRPr="00D65097" w:rsidRDefault="00EE1DF8" w:rsidP="00EE1DF8"/>
    <w:p w14:paraId="3CCCE983" w14:textId="77777777" w:rsidR="00EE1DF8" w:rsidRPr="00D65097" w:rsidRDefault="00EE1DF8" w:rsidP="00EE1DF8">
      <w:r w:rsidRPr="00D65097">
        <w:t xml:space="preserve">The Victorian STA is aware of </w:t>
      </w:r>
      <w:r w:rsidR="00B72E06" w:rsidRPr="00D65097">
        <w:t xml:space="preserve">these </w:t>
      </w:r>
      <w:r w:rsidRPr="00D65097">
        <w:t xml:space="preserve">concerns and has been involved in conversations with Artibus and the Victorian Regulator. </w:t>
      </w:r>
    </w:p>
    <w:p w14:paraId="1C271F62" w14:textId="77777777" w:rsidR="00EE1DF8" w:rsidRPr="00D65097" w:rsidRDefault="00EE1DF8" w:rsidP="00EE1DF8"/>
    <w:p w14:paraId="23EBAF72" w14:textId="7A7BB3A6" w:rsidR="0097233C" w:rsidRDefault="00EE1DF8" w:rsidP="00EE1DF8">
      <w:r w:rsidRPr="00D65097">
        <w:t>Other state regulators are aware of the Victorian</w:t>
      </w:r>
      <w:r w:rsidR="0097233C" w:rsidRPr="00D65097">
        <w:t xml:space="preserve"> </w:t>
      </w:r>
      <w:r w:rsidR="00193BBF" w:rsidRPr="00D65097">
        <w:t>Regulator’s</w:t>
      </w:r>
      <w:r w:rsidRPr="00D65097">
        <w:t xml:space="preserve"> conce</w:t>
      </w:r>
      <w:r w:rsidR="0097233C" w:rsidRPr="00D65097">
        <w:t xml:space="preserve">rns and were supportive of the approach </w:t>
      </w:r>
      <w:r w:rsidR="004E1CA8">
        <w:t xml:space="preserve">taken in the </w:t>
      </w:r>
      <w:r w:rsidR="0097233C" w:rsidRPr="00D65097">
        <w:t>skill sets to licensing.</w:t>
      </w:r>
      <w:r w:rsidR="0097233C">
        <w:t xml:space="preserve"> </w:t>
      </w:r>
    </w:p>
    <w:p w14:paraId="23B66EC6" w14:textId="77777777" w:rsidR="00EE1DF8" w:rsidRDefault="00EE1DF8" w:rsidP="00EE1DF8">
      <w:pPr>
        <w:rPr>
          <w:b/>
        </w:rPr>
      </w:pPr>
    </w:p>
    <w:p w14:paraId="28C46AE9" w14:textId="77777777" w:rsidR="00EE1DF8" w:rsidRPr="00B3427E" w:rsidRDefault="00EE1DF8" w:rsidP="00F57E2A">
      <w:pPr>
        <w:pStyle w:val="Heading2"/>
      </w:pPr>
      <w:bookmarkStart w:id="106" w:name="_Toc531083658"/>
      <w:r w:rsidRPr="00B3427E">
        <w:t>Report by exception</w:t>
      </w:r>
      <w:bookmarkEnd w:id="106"/>
      <w:r w:rsidRPr="00B3427E">
        <w:t xml:space="preserve"> </w:t>
      </w:r>
    </w:p>
    <w:p w14:paraId="5D20E1EA" w14:textId="1CF69DAB" w:rsidR="00536497" w:rsidRDefault="00536497" w:rsidP="00EE1DF8"/>
    <w:p w14:paraId="60EDAB93" w14:textId="77777777" w:rsidR="00536497" w:rsidRDefault="00536497" w:rsidP="00EE1DF8"/>
    <w:p w14:paraId="2C921A27" w14:textId="5187C717" w:rsidR="00536497" w:rsidRPr="00EB2D19" w:rsidRDefault="00536497" w:rsidP="00EE1DF8">
      <w:pPr>
        <w:sectPr w:rsidR="00536497" w:rsidRPr="00EB2D19" w:rsidSect="00B4239B">
          <w:pgSz w:w="11900" w:h="16840"/>
          <w:pgMar w:top="1440" w:right="1440" w:bottom="1440" w:left="1440" w:header="708" w:footer="567" w:gutter="0"/>
          <w:cols w:space="708"/>
          <w:docGrid w:linePitch="360"/>
        </w:sectPr>
      </w:pPr>
    </w:p>
    <w:p w14:paraId="7C0210D2" w14:textId="77777777" w:rsidR="00EE1DF8" w:rsidRPr="00342D03" w:rsidRDefault="00EE1DF8" w:rsidP="00EE1DF8">
      <w:pPr>
        <w:pStyle w:val="Heading1"/>
      </w:pPr>
      <w:bookmarkStart w:id="107" w:name="_Toc504038585"/>
      <w:bookmarkStart w:id="108" w:name="_Toc531083659"/>
      <w:r w:rsidRPr="00342D03">
        <w:lastRenderedPageBreak/>
        <w:t xml:space="preserve">D. </w:t>
      </w:r>
      <w:r>
        <w:t>Industry expectations about training delivery</w:t>
      </w:r>
      <w:bookmarkEnd w:id="107"/>
      <w:bookmarkEnd w:id="108"/>
    </w:p>
    <w:p w14:paraId="692C6895" w14:textId="77777777" w:rsidR="00EE1DF8" w:rsidRPr="00C71A01" w:rsidRDefault="00EE1DF8" w:rsidP="00F57E2A">
      <w:pPr>
        <w:pStyle w:val="Heading2"/>
      </w:pPr>
      <w:bookmarkStart w:id="109" w:name="_Toc475695360"/>
      <w:bookmarkStart w:id="110" w:name="_Toc475695468"/>
      <w:bookmarkStart w:id="111" w:name="_Toc475972846"/>
      <w:bookmarkStart w:id="112" w:name="_Toc475972942"/>
      <w:bookmarkStart w:id="113" w:name="_Toc482092917"/>
      <w:bookmarkStart w:id="114" w:name="_Toc485194370"/>
      <w:bookmarkStart w:id="115" w:name="_Toc497142335"/>
      <w:bookmarkStart w:id="116" w:name="_Toc498336429"/>
      <w:bookmarkStart w:id="117" w:name="_Toc531083660"/>
      <w:r w:rsidRPr="00C71A01">
        <w:t>Advice about industry’s expectations of training delivery</w:t>
      </w:r>
      <w:bookmarkEnd w:id="109"/>
      <w:bookmarkEnd w:id="110"/>
      <w:bookmarkEnd w:id="111"/>
      <w:bookmarkEnd w:id="112"/>
      <w:bookmarkEnd w:id="113"/>
      <w:bookmarkEnd w:id="114"/>
      <w:bookmarkEnd w:id="115"/>
      <w:bookmarkEnd w:id="116"/>
      <w:bookmarkEnd w:id="117"/>
    </w:p>
    <w:p w14:paraId="2788D786" w14:textId="1FBFF6B3" w:rsidR="00EE1DF8" w:rsidRDefault="00EE1DF8" w:rsidP="00EE1DF8">
      <w:r>
        <w:t>This project follow</w:t>
      </w:r>
      <w:r w:rsidR="00BC1C29">
        <w:t>ed</w:t>
      </w:r>
      <w:r>
        <w:t xml:space="preserve"> the AISC requirements and support</w:t>
      </w:r>
      <w:r w:rsidR="00BC1C29">
        <w:t>ed</w:t>
      </w:r>
      <w:r>
        <w:t xml:space="preserve"> the COAG Industry and Skills Council reforms to training packages by:</w:t>
      </w:r>
    </w:p>
    <w:p w14:paraId="47C0E51A" w14:textId="77777777" w:rsidR="00EE1DF8" w:rsidRDefault="00EE1DF8" w:rsidP="00EE1DF8"/>
    <w:p w14:paraId="4E2203D7" w14:textId="77777777" w:rsidR="00EE1DF8" w:rsidRDefault="00EE1DF8" w:rsidP="007C3A43">
      <w:pPr>
        <w:pStyle w:val="ListParagraph"/>
        <w:numPr>
          <w:ilvl w:val="0"/>
          <w:numId w:val="10"/>
        </w:numPr>
      </w:pPr>
      <w:r>
        <w:t>consolidating qualifications: from eight qualifications to three</w:t>
      </w:r>
    </w:p>
    <w:p w14:paraId="09FA3071" w14:textId="77777777" w:rsidR="00EE1DF8" w:rsidRDefault="00EE1DF8" w:rsidP="007C3A43">
      <w:pPr>
        <w:pStyle w:val="ListParagraph"/>
        <w:numPr>
          <w:ilvl w:val="0"/>
          <w:numId w:val="10"/>
        </w:numPr>
      </w:pPr>
      <w:r>
        <w:t>developing:</w:t>
      </w:r>
    </w:p>
    <w:p w14:paraId="5E2110A7" w14:textId="77777777" w:rsidR="00EE1DF8" w:rsidRDefault="00EE1DF8" w:rsidP="007C3A43">
      <w:pPr>
        <w:pStyle w:val="ListParagraph"/>
        <w:numPr>
          <w:ilvl w:val="1"/>
          <w:numId w:val="10"/>
        </w:numPr>
      </w:pPr>
      <w:r>
        <w:t>qualifications that better reflect occupational standards</w:t>
      </w:r>
    </w:p>
    <w:p w14:paraId="3588B9F3" w14:textId="77777777" w:rsidR="00EE1DF8" w:rsidRDefault="00EE1DF8" w:rsidP="007C3A43">
      <w:pPr>
        <w:pStyle w:val="ListParagraph"/>
        <w:numPr>
          <w:ilvl w:val="1"/>
          <w:numId w:val="10"/>
        </w:numPr>
      </w:pPr>
      <w:r>
        <w:t>units of competency that provide a clear intended outcome</w:t>
      </w:r>
    </w:p>
    <w:p w14:paraId="59526C9A" w14:textId="51921292" w:rsidR="00EE1DF8" w:rsidRDefault="00EE1DF8" w:rsidP="007C3A43">
      <w:pPr>
        <w:pStyle w:val="ListParagraph"/>
        <w:numPr>
          <w:ilvl w:val="0"/>
          <w:numId w:val="10"/>
        </w:numPr>
      </w:pPr>
      <w:r>
        <w:t xml:space="preserve">creating </w:t>
      </w:r>
      <w:r w:rsidR="00042D31">
        <w:t>11 sk</w:t>
      </w:r>
      <w:r>
        <w:t>ill sets that align with licensing requirements</w:t>
      </w:r>
      <w:r w:rsidR="00E555D1">
        <w:t xml:space="preserve">. </w:t>
      </w:r>
      <w:r w:rsidR="00F21F7B">
        <w:t>Note, CPPSS</w:t>
      </w:r>
      <w:r w:rsidR="00E555D1" w:rsidRPr="002B3F70">
        <w:t>00073</w:t>
      </w:r>
      <w:r w:rsidR="00E555D1">
        <w:t xml:space="preserve"> </w:t>
      </w:r>
      <w:r w:rsidR="00E555D1" w:rsidRPr="002B3F70">
        <w:t>Administration Management/Office Support</w:t>
      </w:r>
      <w:r w:rsidR="00E555D1">
        <w:t xml:space="preserve"> is not associated with licensing requirements.</w:t>
      </w:r>
    </w:p>
    <w:p w14:paraId="4A1D3B2B" w14:textId="77777777" w:rsidR="00EE1DF8" w:rsidRDefault="00EE1DF8" w:rsidP="00EE1DF8">
      <w:pPr>
        <w:pStyle w:val="ListParagraph"/>
      </w:pPr>
    </w:p>
    <w:p w14:paraId="5E73B7B0" w14:textId="77777777" w:rsidR="00042D31" w:rsidRDefault="00042D31" w:rsidP="00042D31">
      <w:r>
        <w:t>The units of competency have also been transitioned to align with the</w:t>
      </w:r>
      <w:r w:rsidRPr="006A26A8">
        <w:rPr>
          <w:i/>
        </w:rPr>
        <w:t xml:space="preserve"> Standards for Training Package</w:t>
      </w:r>
      <w:r>
        <w:rPr>
          <w:i/>
        </w:rPr>
        <w:t>s 2012</w:t>
      </w:r>
      <w:r>
        <w:t>.</w:t>
      </w:r>
    </w:p>
    <w:p w14:paraId="185AB754" w14:textId="77777777" w:rsidR="00EE1DF8" w:rsidRDefault="00EE1DF8" w:rsidP="00EE1DF8"/>
    <w:p w14:paraId="6B37C391" w14:textId="77777777" w:rsidR="00EE1DF8" w:rsidRDefault="00EE1DF8" w:rsidP="00EE1DF8">
      <w:r w:rsidRPr="00D42AF1">
        <w:t xml:space="preserve">The </w:t>
      </w:r>
      <w:r>
        <w:t>impact</w:t>
      </w:r>
      <w:r w:rsidRPr="00D42AF1">
        <w:t xml:space="preserve"> of the changes of the proposed endorsed components are as follows:</w:t>
      </w:r>
    </w:p>
    <w:p w14:paraId="55567867" w14:textId="77777777" w:rsidR="00EE1DF8" w:rsidRPr="00D42AF1" w:rsidRDefault="00EE1DF8" w:rsidP="00EE1DF8"/>
    <w:p w14:paraId="7155E274" w14:textId="0B61C4BD" w:rsidR="00042D31" w:rsidRPr="0019129F" w:rsidRDefault="00042D31" w:rsidP="000D7088">
      <w:pPr>
        <w:pStyle w:val="ListParagraph"/>
        <w:numPr>
          <w:ilvl w:val="0"/>
          <w:numId w:val="4"/>
        </w:numPr>
        <w:spacing w:after="160" w:line="259" w:lineRule="auto"/>
      </w:pPr>
      <w:r>
        <w:t>RTOs</w:t>
      </w:r>
      <w:r w:rsidRPr="0019129F">
        <w:t xml:space="preserve"> will be notified </w:t>
      </w:r>
      <w:r w:rsidR="00164B79">
        <w:t>through</w:t>
      </w:r>
      <w:r w:rsidR="00164B79" w:rsidRPr="00C97EEB">
        <w:t xml:space="preserve"> </w:t>
      </w:r>
      <w:r w:rsidRPr="00C97EEB">
        <w:t xml:space="preserve">training.gov.au </w:t>
      </w:r>
      <w:r>
        <w:t>about</w:t>
      </w:r>
      <w:r w:rsidRPr="0019129F">
        <w:t xml:space="preserve"> the </w:t>
      </w:r>
      <w:r>
        <w:t xml:space="preserve">new qualifications and the new </w:t>
      </w:r>
      <w:r w:rsidRPr="0019129F">
        <w:t xml:space="preserve">units of competency </w:t>
      </w:r>
      <w:r>
        <w:t>and their assessment requirements</w:t>
      </w:r>
    </w:p>
    <w:p w14:paraId="06DD7095" w14:textId="77777777" w:rsidR="00042D31" w:rsidRDefault="00042D31" w:rsidP="000D7088">
      <w:pPr>
        <w:pStyle w:val="ListParagraph"/>
        <w:numPr>
          <w:ilvl w:val="0"/>
          <w:numId w:val="4"/>
        </w:numPr>
        <w:spacing w:after="160" w:line="259" w:lineRule="auto"/>
      </w:pPr>
      <w:r w:rsidRPr="0019129F">
        <w:t xml:space="preserve">RTOs will be required to adapt all aspects of training and assessment to the changes in structure and content in the units of competency </w:t>
      </w:r>
      <w:r>
        <w:t>and their assessment requirements.</w:t>
      </w:r>
    </w:p>
    <w:p w14:paraId="7834C217" w14:textId="77777777" w:rsidR="00EE1DF8" w:rsidRDefault="00EE1DF8" w:rsidP="00EE1DF8">
      <w:r>
        <w:t xml:space="preserve">RTOs can expect a series of changes. RTOs will be required to: </w:t>
      </w:r>
    </w:p>
    <w:p w14:paraId="1B06F4E1" w14:textId="77777777" w:rsidR="00EE1DF8" w:rsidRDefault="00EE1DF8" w:rsidP="00EE1DF8"/>
    <w:p w14:paraId="74ED0D6A" w14:textId="77777777" w:rsidR="00EE1DF8" w:rsidRDefault="00EE1DF8" w:rsidP="000D7088">
      <w:pPr>
        <w:pStyle w:val="ListParagraph"/>
        <w:numPr>
          <w:ilvl w:val="0"/>
          <w:numId w:val="3"/>
        </w:numPr>
        <w:spacing w:after="160" w:line="259" w:lineRule="auto"/>
      </w:pPr>
      <w:r>
        <w:t>assess and implement the mandatory delivery and assessment requirements specified in the endorsed components</w:t>
      </w:r>
    </w:p>
    <w:p w14:paraId="452885C2" w14:textId="77777777" w:rsidR="00EE1DF8" w:rsidRDefault="00EE1DF8" w:rsidP="000D7088">
      <w:pPr>
        <w:pStyle w:val="ListParagraph"/>
        <w:numPr>
          <w:ilvl w:val="0"/>
          <w:numId w:val="2"/>
        </w:numPr>
        <w:spacing w:after="160" w:line="259" w:lineRule="auto"/>
      </w:pPr>
      <w:r>
        <w:t>adjust training and assessment strategies</w:t>
      </w:r>
    </w:p>
    <w:p w14:paraId="3EA02CD5" w14:textId="77777777" w:rsidR="00EE1DF8" w:rsidRDefault="00EE1DF8" w:rsidP="000D7088">
      <w:pPr>
        <w:pStyle w:val="ListParagraph"/>
        <w:numPr>
          <w:ilvl w:val="0"/>
          <w:numId w:val="2"/>
        </w:numPr>
        <w:spacing w:after="160" w:line="259" w:lineRule="auto"/>
      </w:pPr>
      <w:r>
        <w:t xml:space="preserve">review delivery and assessment resources  </w:t>
      </w:r>
    </w:p>
    <w:p w14:paraId="21E4BA8D" w14:textId="77777777" w:rsidR="00EE1DF8" w:rsidRPr="000F216B" w:rsidRDefault="00EE1DF8" w:rsidP="000D7088">
      <w:pPr>
        <w:pStyle w:val="ListParagraph"/>
        <w:numPr>
          <w:ilvl w:val="0"/>
          <w:numId w:val="2"/>
        </w:numPr>
        <w:spacing w:after="160" w:line="259" w:lineRule="auto"/>
      </w:pPr>
      <w:r>
        <w:t xml:space="preserve">address and enhance supporting material and resources to address assessment requirements. </w:t>
      </w:r>
    </w:p>
    <w:p w14:paraId="5ED57E86" w14:textId="40C545AD" w:rsidR="00EE1DF8" w:rsidRPr="00C71A01" w:rsidRDefault="00EE1DF8" w:rsidP="00A87BD8">
      <w:pPr>
        <w:pStyle w:val="Heading2"/>
      </w:pPr>
      <w:bookmarkStart w:id="118" w:name="_Toc475972847"/>
      <w:bookmarkStart w:id="119" w:name="_Toc475972943"/>
      <w:bookmarkStart w:id="120" w:name="_Toc482092918"/>
      <w:bookmarkStart w:id="121" w:name="_Toc485194371"/>
      <w:bookmarkStart w:id="122" w:name="_Toc497142336"/>
      <w:bookmarkStart w:id="123" w:name="_Toc498336430"/>
      <w:bookmarkStart w:id="124" w:name="_Toc531083661"/>
      <w:r w:rsidRPr="00C71A01">
        <w:t>Quality Principles: Flexibility, Recognition, Access and Equity</w:t>
      </w:r>
      <w:bookmarkEnd w:id="118"/>
      <w:bookmarkEnd w:id="119"/>
      <w:bookmarkEnd w:id="120"/>
      <w:bookmarkEnd w:id="121"/>
      <w:bookmarkEnd w:id="122"/>
      <w:bookmarkEnd w:id="123"/>
      <w:bookmarkEnd w:id="124"/>
      <w:r w:rsidRPr="00C71A01">
        <w:t xml:space="preserve"> </w:t>
      </w:r>
    </w:p>
    <w:p w14:paraId="7238DFA5" w14:textId="77777777" w:rsidR="00EE1DF8" w:rsidRPr="00042D31" w:rsidRDefault="00EE1DF8" w:rsidP="00A87BD8">
      <w:pPr>
        <w:pStyle w:val="Heading3"/>
      </w:pPr>
      <w:bookmarkStart w:id="125" w:name="_Toc475972848"/>
      <w:bookmarkStart w:id="126" w:name="_Toc475972944"/>
      <w:bookmarkStart w:id="127" w:name="_Toc482092919"/>
      <w:bookmarkStart w:id="128" w:name="_Toc485194372"/>
      <w:bookmarkStart w:id="129" w:name="_Toc497142337"/>
      <w:bookmarkStart w:id="130" w:name="_Toc498336431"/>
      <w:bookmarkStart w:id="131" w:name="_Toc531083662"/>
      <w:r w:rsidRPr="00042D31">
        <w:t>Flexibility</w:t>
      </w:r>
      <w:bookmarkEnd w:id="125"/>
      <w:bookmarkEnd w:id="126"/>
      <w:bookmarkEnd w:id="127"/>
      <w:bookmarkEnd w:id="128"/>
      <w:bookmarkEnd w:id="129"/>
      <w:bookmarkEnd w:id="130"/>
      <w:bookmarkEnd w:id="131"/>
    </w:p>
    <w:p w14:paraId="1C8AB354" w14:textId="77777777" w:rsidR="00042D31" w:rsidRDefault="00042D31" w:rsidP="00042D31">
      <w:bookmarkStart w:id="132" w:name="_Toc497142338"/>
      <w:bookmarkStart w:id="133" w:name="_Toc498336432"/>
      <w:r>
        <w:t xml:space="preserve">The proposed qualifications are packaged to meet the demands of a regulated real estate industry. </w:t>
      </w:r>
    </w:p>
    <w:p w14:paraId="100E58B6" w14:textId="77777777" w:rsidR="00042D31" w:rsidRDefault="00042D31" w:rsidP="00042D31">
      <w:r>
        <w:t xml:space="preserve">The new suite of real estate qualifications has been developed to facilitate and foster quality training outcomes. </w:t>
      </w:r>
    </w:p>
    <w:p w14:paraId="116E04A1" w14:textId="77777777" w:rsidR="00EE1DF8" w:rsidRDefault="00EE1DF8" w:rsidP="00EE1DF8">
      <w:pPr>
        <w:rPr>
          <w:u w:val="single"/>
        </w:rPr>
      </w:pPr>
    </w:p>
    <w:p w14:paraId="44B4450B" w14:textId="77777777" w:rsidR="00EE1DF8" w:rsidRPr="00042D31" w:rsidRDefault="00EE1DF8" w:rsidP="00A87BD8">
      <w:pPr>
        <w:pStyle w:val="Heading3"/>
      </w:pPr>
      <w:bookmarkStart w:id="134" w:name="_Toc531083663"/>
      <w:r w:rsidRPr="00042D31">
        <w:t>Recognition</w:t>
      </w:r>
      <w:bookmarkEnd w:id="132"/>
      <w:bookmarkEnd w:id="133"/>
      <w:bookmarkEnd w:id="134"/>
    </w:p>
    <w:p w14:paraId="18114713" w14:textId="77777777" w:rsidR="00042D31" w:rsidRDefault="00042D31" w:rsidP="00042D31">
      <w:bookmarkStart w:id="135" w:name="_Toc497142339"/>
      <w:bookmarkStart w:id="136" w:name="_Toc498336433"/>
      <w:r>
        <w:t xml:space="preserve">Industry can expect an upskilled workforce that meets industry demands. The skills and knowledge embedded in the units of competency will support national training and assessment consistency. Industry can, therefore, expect consistent learner outcomes. </w:t>
      </w:r>
    </w:p>
    <w:p w14:paraId="69E06384" w14:textId="77777777" w:rsidR="00042D31" w:rsidRDefault="00042D31" w:rsidP="00042D31"/>
    <w:p w14:paraId="6056A0F5" w14:textId="1775B56F" w:rsidR="00042D31" w:rsidRDefault="00042D31" w:rsidP="00042D31">
      <w:pPr>
        <w:rPr>
          <w:i/>
        </w:rPr>
      </w:pPr>
      <w:r>
        <w:t xml:space="preserve">Refer to the </w:t>
      </w:r>
      <w:r w:rsidRPr="005D21AF">
        <w:rPr>
          <w:i/>
        </w:rPr>
        <w:t>CPP</w:t>
      </w:r>
      <w:r>
        <w:rPr>
          <w:i/>
        </w:rPr>
        <w:t xml:space="preserve"> Property Services Training </w:t>
      </w:r>
      <w:r w:rsidRPr="00D65097">
        <w:rPr>
          <w:i/>
        </w:rPr>
        <w:t>Package Release</w:t>
      </w:r>
      <w:r w:rsidR="00D65097" w:rsidRPr="00D65097">
        <w:rPr>
          <w:i/>
        </w:rPr>
        <w:t xml:space="preserve"> 8</w:t>
      </w:r>
      <w:r w:rsidRPr="00D65097">
        <w:rPr>
          <w:i/>
        </w:rPr>
        <w:t xml:space="preserve">.0 Companion Volume Implementation Guide </w:t>
      </w:r>
      <w:r w:rsidRPr="00D65097">
        <w:t xml:space="preserve">for further information </w:t>
      </w:r>
      <w:r w:rsidR="004E50FD">
        <w:t xml:space="preserve">about the </w:t>
      </w:r>
      <w:r w:rsidRPr="00D65097">
        <w:t>skill set approach and link to licensing outcomes</w:t>
      </w:r>
      <w:r>
        <w:t xml:space="preserve">. </w:t>
      </w:r>
    </w:p>
    <w:p w14:paraId="7669C752" w14:textId="77777777" w:rsidR="00042D31" w:rsidRDefault="00042D31" w:rsidP="00042D31"/>
    <w:p w14:paraId="53107958" w14:textId="77777777" w:rsidR="00042D31" w:rsidRPr="00A42A62" w:rsidRDefault="00042D31" w:rsidP="00042D31">
      <w:pPr>
        <w:rPr>
          <w:rFonts w:eastAsia="Times New Roman" w:cs="Helvetica"/>
          <w:lang w:eastAsia="en-AU"/>
        </w:rPr>
      </w:pPr>
      <w:r w:rsidRPr="00A42A62">
        <w:rPr>
          <w:rFonts w:eastAsia="Times New Roman" w:cs="Helvetica"/>
          <w:lang w:eastAsia="en-AU"/>
        </w:rPr>
        <w:t>The assessment requirements in the proposed endorsed components are designed to:</w:t>
      </w:r>
    </w:p>
    <w:p w14:paraId="3A0BF5D1" w14:textId="19BE2F3B" w:rsidR="00042D31" w:rsidRPr="00A42A62" w:rsidRDefault="00042D31" w:rsidP="00042D31">
      <w:pPr>
        <w:rPr>
          <w:rFonts w:eastAsia="Times New Roman" w:cs="Helvetica"/>
          <w:lang w:eastAsia="en-AU"/>
        </w:rPr>
      </w:pPr>
    </w:p>
    <w:p w14:paraId="77E22C63" w14:textId="77777777" w:rsidR="00042D31" w:rsidRDefault="00042D31" w:rsidP="000D7088">
      <w:pPr>
        <w:pStyle w:val="ListParagraph"/>
        <w:numPr>
          <w:ilvl w:val="0"/>
          <w:numId w:val="5"/>
        </w:numPr>
        <w:spacing w:after="160" w:line="259" w:lineRule="auto"/>
      </w:pPr>
      <w:r w:rsidRPr="00A42A62">
        <w:t xml:space="preserve">provide valid evidence of performance and knowledge </w:t>
      </w:r>
      <w:r>
        <w:t>based on workplace competencies</w:t>
      </w:r>
    </w:p>
    <w:p w14:paraId="3ACDCD86" w14:textId="77777777" w:rsidR="00042D31" w:rsidRPr="00A42A62" w:rsidRDefault="00042D31" w:rsidP="000D7088">
      <w:pPr>
        <w:pStyle w:val="ListParagraph"/>
        <w:numPr>
          <w:ilvl w:val="0"/>
          <w:numId w:val="5"/>
        </w:numPr>
        <w:spacing w:after="160" w:line="259" w:lineRule="auto"/>
      </w:pPr>
      <w:r w:rsidRPr="00A42A62">
        <w:t xml:space="preserve">provide </w:t>
      </w:r>
      <w:r>
        <w:t>RTOS</w:t>
      </w:r>
      <w:r w:rsidRPr="00A42A62">
        <w:t xml:space="preserve"> with a flexible framework to develop and</w:t>
      </w:r>
      <w:r>
        <w:t xml:space="preserve"> administer assessment material</w:t>
      </w:r>
      <w:r w:rsidRPr="00A42A62">
        <w:t xml:space="preserve"> </w:t>
      </w:r>
    </w:p>
    <w:p w14:paraId="04525564" w14:textId="77777777" w:rsidR="00EE1DF8" w:rsidRPr="00042D31" w:rsidRDefault="00042D31" w:rsidP="000D7088">
      <w:pPr>
        <w:pStyle w:val="ListParagraph"/>
        <w:numPr>
          <w:ilvl w:val="0"/>
          <w:numId w:val="5"/>
        </w:numPr>
        <w:spacing w:after="160" w:line="259" w:lineRule="auto"/>
      </w:pPr>
      <w:r w:rsidRPr="00A42A62">
        <w:t>offer a consistent standard of assessment to support positive workplace outcomes. </w:t>
      </w:r>
    </w:p>
    <w:p w14:paraId="65A28A48" w14:textId="77777777" w:rsidR="00EE1DF8" w:rsidRPr="00042D31" w:rsidRDefault="00EE1DF8" w:rsidP="00A87BD8">
      <w:pPr>
        <w:pStyle w:val="Heading3"/>
      </w:pPr>
      <w:bookmarkStart w:id="137" w:name="_Toc531083664"/>
      <w:r w:rsidRPr="00042D31">
        <w:t>Access</w:t>
      </w:r>
      <w:bookmarkEnd w:id="135"/>
      <w:bookmarkEnd w:id="136"/>
      <w:bookmarkEnd w:id="137"/>
      <w:r w:rsidRPr="00042D31">
        <w:t xml:space="preserve"> </w:t>
      </w:r>
    </w:p>
    <w:p w14:paraId="279FEBC3" w14:textId="77777777" w:rsidR="00EE1DF8" w:rsidRDefault="00EE1DF8" w:rsidP="00EE1DF8"/>
    <w:p w14:paraId="3D245821" w14:textId="77777777" w:rsidR="00EE1DF8" w:rsidRDefault="00042D31" w:rsidP="00EE1DF8">
      <w:bookmarkStart w:id="138" w:name="_Toc475972851"/>
      <w:bookmarkStart w:id="139" w:name="_Toc475972947"/>
      <w:bookmarkStart w:id="140" w:name="_Toc482092922"/>
      <w:bookmarkStart w:id="141" w:name="_Toc485194375"/>
      <w:bookmarkStart w:id="142" w:name="_Toc497142340"/>
      <w:bookmarkStart w:id="143" w:name="_Toc498336434"/>
      <w:r w:rsidRPr="00F34F6E">
        <w:t xml:space="preserve">There are no entry requirements </w:t>
      </w:r>
      <w:r>
        <w:t>in the proposed endorsed qualifications.</w:t>
      </w:r>
    </w:p>
    <w:p w14:paraId="3655BDFC" w14:textId="77777777" w:rsidR="00042D31" w:rsidRDefault="00042D31" w:rsidP="00EE1DF8">
      <w:pPr>
        <w:rPr>
          <w:u w:val="single"/>
        </w:rPr>
      </w:pPr>
    </w:p>
    <w:p w14:paraId="76768EDA" w14:textId="4C4B3E5E" w:rsidR="00EE1DF8" w:rsidRPr="00A87BD8" w:rsidRDefault="00EE1DF8" w:rsidP="00A87BD8">
      <w:pPr>
        <w:pStyle w:val="Heading3"/>
      </w:pPr>
      <w:bookmarkStart w:id="144" w:name="_Toc531083665"/>
      <w:r w:rsidRPr="00042D31">
        <w:t>Equity</w:t>
      </w:r>
      <w:bookmarkEnd w:id="138"/>
      <w:bookmarkEnd w:id="139"/>
      <w:bookmarkEnd w:id="140"/>
      <w:bookmarkEnd w:id="141"/>
      <w:bookmarkEnd w:id="142"/>
      <w:bookmarkEnd w:id="143"/>
      <w:bookmarkEnd w:id="144"/>
      <w:r w:rsidRPr="00042D31">
        <w:t xml:space="preserve"> </w:t>
      </w:r>
      <w:bookmarkStart w:id="145" w:name="_Toc336441043"/>
      <w:bookmarkStart w:id="146" w:name="_Toc462755923"/>
      <w:bookmarkStart w:id="147" w:name="_Toc338996034"/>
      <w:bookmarkStart w:id="148" w:name="_Toc474316307"/>
    </w:p>
    <w:bookmarkEnd w:id="145"/>
    <w:bookmarkEnd w:id="146"/>
    <w:bookmarkEnd w:id="147"/>
    <w:bookmarkEnd w:id="148"/>
    <w:p w14:paraId="3D533EED" w14:textId="0C1B59AA" w:rsidR="00042D31" w:rsidRDefault="00042D31" w:rsidP="00042D31">
      <w:pPr>
        <w:spacing w:after="160" w:line="259" w:lineRule="auto"/>
      </w:pPr>
      <w:r>
        <w:t xml:space="preserve">The proposed endorsed real estate qualifications have been designed to allow direct entry and facilitate occupational pathways </w:t>
      </w:r>
      <w:r w:rsidR="00164B79">
        <w:t>within the industry</w:t>
      </w:r>
      <w:r>
        <w:t>.</w:t>
      </w:r>
    </w:p>
    <w:p w14:paraId="3DA1DC25" w14:textId="104B817D" w:rsidR="00042D31" w:rsidRDefault="00042D31" w:rsidP="00042D31">
      <w:r>
        <w:t xml:space="preserve">The proposed endorsed real estate qualifications promote and support cross-sector movement by including a range of electives units imported from </w:t>
      </w:r>
      <w:r w:rsidR="00164B79">
        <w:t>two other</w:t>
      </w:r>
      <w:r>
        <w:t xml:space="preserve"> training packages. </w:t>
      </w:r>
    </w:p>
    <w:p w14:paraId="05874D50" w14:textId="77777777" w:rsidR="00EE1DF8" w:rsidRPr="000F216B" w:rsidRDefault="00EE1DF8" w:rsidP="00EE1DF8"/>
    <w:p w14:paraId="32ADAFAF" w14:textId="77777777" w:rsidR="00EE1DF8" w:rsidRPr="00C71A01" w:rsidRDefault="00EE1DF8" w:rsidP="00A87BD8">
      <w:pPr>
        <w:pStyle w:val="Heading2"/>
      </w:pPr>
      <w:bookmarkStart w:id="149" w:name="_Toc475972852"/>
      <w:bookmarkStart w:id="150" w:name="_Toc475972948"/>
      <w:bookmarkStart w:id="151" w:name="_Toc482092923"/>
      <w:bookmarkStart w:id="152" w:name="_Toc485194376"/>
      <w:bookmarkStart w:id="153" w:name="_Toc497142341"/>
      <w:bookmarkStart w:id="154" w:name="_Toc498336435"/>
      <w:bookmarkStart w:id="155" w:name="_Toc531083666"/>
      <w:bookmarkStart w:id="156" w:name="_Toc475695361"/>
      <w:bookmarkStart w:id="157" w:name="_Toc475695469"/>
      <w:r w:rsidRPr="00C71A01">
        <w:t>IRC recommendation on traineeships and apprenticeship</w:t>
      </w:r>
      <w:bookmarkEnd w:id="149"/>
      <w:bookmarkEnd w:id="150"/>
      <w:bookmarkEnd w:id="151"/>
      <w:bookmarkEnd w:id="152"/>
      <w:bookmarkEnd w:id="153"/>
      <w:bookmarkEnd w:id="154"/>
      <w:r w:rsidRPr="00C71A01">
        <w:t>s</w:t>
      </w:r>
      <w:bookmarkEnd w:id="155"/>
    </w:p>
    <w:bookmarkEnd w:id="156"/>
    <w:bookmarkEnd w:id="157"/>
    <w:p w14:paraId="490BD596" w14:textId="0979E0D6" w:rsidR="00EE1DF8" w:rsidRDefault="004C102E" w:rsidP="00EE1DF8">
      <w:r w:rsidRPr="004C102E">
        <w:t>The</w:t>
      </w:r>
      <w:r>
        <w:t xml:space="preserve"> Property Services IRC has endorsed the development of a Property Services Pathway qualification</w:t>
      </w:r>
      <w:r w:rsidR="00122D30">
        <w:t>.</w:t>
      </w:r>
    </w:p>
    <w:p w14:paraId="5BAE489F" w14:textId="4824D11B" w:rsidR="00295AE2" w:rsidRDefault="00295AE2" w:rsidP="00EE1DF8"/>
    <w:p w14:paraId="7C0E3C24" w14:textId="77777777" w:rsidR="00E9154B" w:rsidRDefault="00295AE2" w:rsidP="00EE1DF8">
      <w:r>
        <w:t xml:space="preserve">A key objective of this project will be to embed units packaged within the suite of real estate qualifications into proposed Property Service Pathway qualification. </w:t>
      </w:r>
    </w:p>
    <w:p w14:paraId="55D67003" w14:textId="77777777" w:rsidR="00E9154B" w:rsidRDefault="00E9154B" w:rsidP="00EE1DF8"/>
    <w:p w14:paraId="6AF799AC" w14:textId="23B33AA6" w:rsidR="00E9154B" w:rsidRDefault="00295AE2" w:rsidP="00122D30">
      <w:pPr>
        <w:tabs>
          <w:tab w:val="left" w:pos="3636"/>
        </w:tabs>
      </w:pPr>
      <w:r>
        <w:t>The intent of this approach is to</w:t>
      </w:r>
      <w:r w:rsidR="00E9154B">
        <w:t>:</w:t>
      </w:r>
      <w:r>
        <w:t xml:space="preserve"> </w:t>
      </w:r>
      <w:r w:rsidR="00122D30">
        <w:tab/>
      </w:r>
    </w:p>
    <w:p w14:paraId="5B4A23A7" w14:textId="77777777" w:rsidR="00E9154B" w:rsidRDefault="00E9154B" w:rsidP="00EE1DF8"/>
    <w:p w14:paraId="2E36A84A" w14:textId="51499465" w:rsidR="00707B92" w:rsidRDefault="00707B92" w:rsidP="00E9154B">
      <w:pPr>
        <w:pStyle w:val="ListParagraph"/>
        <w:numPr>
          <w:ilvl w:val="0"/>
          <w:numId w:val="22"/>
        </w:numPr>
      </w:pPr>
      <w:r>
        <w:t>develop a qualification that can be delivered VET</w:t>
      </w:r>
      <w:r>
        <w:t>-in-Schools programs</w:t>
      </w:r>
    </w:p>
    <w:p w14:paraId="54AD353A" w14:textId="1DFB979C" w:rsidR="00E9154B" w:rsidRDefault="00E9154B" w:rsidP="00E9154B">
      <w:pPr>
        <w:pStyle w:val="ListParagraph"/>
        <w:numPr>
          <w:ilvl w:val="0"/>
          <w:numId w:val="22"/>
        </w:numPr>
      </w:pPr>
      <w:r>
        <w:t xml:space="preserve">support learning progression </w:t>
      </w:r>
      <w:r w:rsidR="00707B92">
        <w:t>in the property services industry</w:t>
      </w:r>
      <w:bookmarkStart w:id="158" w:name="_GoBack"/>
      <w:bookmarkEnd w:id="158"/>
    </w:p>
    <w:p w14:paraId="68028B21" w14:textId="05AB4A61" w:rsidR="00627D80" w:rsidRDefault="00E9154B" w:rsidP="00627D80">
      <w:pPr>
        <w:pStyle w:val="ListParagraph"/>
        <w:numPr>
          <w:ilvl w:val="0"/>
          <w:numId w:val="22"/>
        </w:numPr>
      </w:pPr>
      <w:r>
        <w:t>enable</w:t>
      </w:r>
      <w:r>
        <w:t xml:space="preserve"> the attraction and retention of new entrants to the </w:t>
      </w:r>
      <w:r>
        <w:t xml:space="preserve">Real Estate </w:t>
      </w:r>
      <w:r>
        <w:t>industry.</w:t>
      </w:r>
    </w:p>
    <w:p w14:paraId="0CB94842" w14:textId="3B15BCE8" w:rsidR="004C102E" w:rsidRDefault="004C102E" w:rsidP="00EE1DF8"/>
    <w:p w14:paraId="464E1C73" w14:textId="2AA927E5" w:rsidR="004C102E" w:rsidRDefault="00295AE2" w:rsidP="00EE1DF8">
      <w:r>
        <w:t xml:space="preserve">The Property Service Pathway Project is being developed and will be put forward in the Property Service Skills Forecast 2019. </w:t>
      </w:r>
    </w:p>
    <w:p w14:paraId="366C5821" w14:textId="757DBEF4" w:rsidR="00295AE2" w:rsidRDefault="00295AE2" w:rsidP="00EE1DF8"/>
    <w:p w14:paraId="3FB05A95" w14:textId="6B8FCA03" w:rsidR="004C102E" w:rsidRDefault="004C102E" w:rsidP="00EE1DF8"/>
    <w:p w14:paraId="0645C4A9" w14:textId="77777777" w:rsidR="004C102E" w:rsidRDefault="004C102E" w:rsidP="00EE1DF8"/>
    <w:p w14:paraId="3551824E" w14:textId="77777777" w:rsidR="004C102E" w:rsidRDefault="004C102E" w:rsidP="00EE1DF8"/>
    <w:p w14:paraId="58DD7742" w14:textId="660DAA77" w:rsidR="004C102E" w:rsidRDefault="004C102E" w:rsidP="00EE1DF8">
      <w:pPr>
        <w:sectPr w:rsidR="004C102E" w:rsidSect="00B4239B">
          <w:pgSz w:w="11900" w:h="16840"/>
          <w:pgMar w:top="1440" w:right="1440" w:bottom="1440" w:left="1440" w:header="708" w:footer="708" w:gutter="0"/>
          <w:cols w:space="708"/>
          <w:docGrid w:linePitch="360"/>
        </w:sectPr>
      </w:pPr>
    </w:p>
    <w:p w14:paraId="43350BEC" w14:textId="77777777" w:rsidR="00EE1DF8" w:rsidRPr="00342D03" w:rsidRDefault="00EE1DF8" w:rsidP="00EE1DF8">
      <w:pPr>
        <w:pStyle w:val="Heading1"/>
      </w:pPr>
      <w:bookmarkStart w:id="159" w:name="_Toc475972855"/>
      <w:bookmarkStart w:id="160" w:name="_Toc475972951"/>
      <w:bookmarkStart w:id="161" w:name="_Toc482092926"/>
      <w:bookmarkStart w:id="162" w:name="_Toc485194379"/>
      <w:bookmarkStart w:id="163" w:name="_Toc497142344"/>
      <w:bookmarkStart w:id="164" w:name="_Toc498336438"/>
      <w:bookmarkStart w:id="165" w:name="_Toc504038586"/>
      <w:bookmarkStart w:id="166" w:name="_Toc531083667"/>
      <w:r w:rsidRPr="00342D03">
        <w:lastRenderedPageBreak/>
        <w:t>E.</w:t>
      </w:r>
      <w:bookmarkEnd w:id="159"/>
      <w:bookmarkEnd w:id="160"/>
      <w:bookmarkEnd w:id="161"/>
      <w:bookmarkEnd w:id="162"/>
      <w:bookmarkEnd w:id="163"/>
      <w:bookmarkEnd w:id="164"/>
      <w:r>
        <w:t xml:space="preserve"> Implementation of the new training package components</w:t>
      </w:r>
      <w:bookmarkEnd w:id="165"/>
      <w:bookmarkEnd w:id="166"/>
      <w:r w:rsidRPr="00342D03">
        <w:t xml:space="preserve"> </w:t>
      </w:r>
    </w:p>
    <w:p w14:paraId="65173A9E" w14:textId="77777777" w:rsidR="00EE1DF8" w:rsidRDefault="00EE1DF8" w:rsidP="00EE1DF8">
      <w:pPr>
        <w:rPr>
          <w:b/>
          <w:sz w:val="28"/>
        </w:rPr>
      </w:pPr>
      <w:bookmarkStart w:id="167" w:name="_Toc474316321"/>
      <w:bookmarkStart w:id="168" w:name="_Toc475695363"/>
      <w:bookmarkStart w:id="169" w:name="_Toc475695471"/>
      <w:bookmarkStart w:id="170" w:name="_Toc475972856"/>
      <w:bookmarkStart w:id="171" w:name="_Toc475972952"/>
      <w:bookmarkStart w:id="172" w:name="_Toc482092927"/>
      <w:bookmarkStart w:id="173" w:name="_Toc485194380"/>
      <w:bookmarkStart w:id="174" w:name="_Toc497142345"/>
      <w:bookmarkStart w:id="175" w:name="_Toc498336439"/>
    </w:p>
    <w:p w14:paraId="4730B017" w14:textId="77777777" w:rsidR="00EE1DF8" w:rsidRPr="00C71A01" w:rsidRDefault="00EE1DF8" w:rsidP="00A87BD8">
      <w:pPr>
        <w:pStyle w:val="Heading2"/>
      </w:pPr>
      <w:bookmarkStart w:id="176" w:name="_Toc531083668"/>
      <w:r w:rsidRPr="00C71A01">
        <w:t>Advice on occupational and licensing requirements</w:t>
      </w:r>
      <w:bookmarkEnd w:id="167"/>
      <w:bookmarkEnd w:id="168"/>
      <w:bookmarkEnd w:id="169"/>
      <w:bookmarkEnd w:id="170"/>
      <w:bookmarkEnd w:id="171"/>
      <w:bookmarkEnd w:id="172"/>
      <w:bookmarkEnd w:id="173"/>
      <w:bookmarkEnd w:id="174"/>
      <w:bookmarkEnd w:id="175"/>
      <w:bookmarkEnd w:id="176"/>
    </w:p>
    <w:p w14:paraId="03860F6D" w14:textId="69199BFF" w:rsidR="0002672C" w:rsidRPr="003A6098" w:rsidRDefault="0002672C" w:rsidP="0002672C">
      <w:pPr>
        <w:rPr>
          <w:b/>
        </w:rPr>
      </w:pPr>
      <w:bookmarkStart w:id="177" w:name="_Toc475695364"/>
      <w:bookmarkStart w:id="178" w:name="_Toc475695472"/>
      <w:bookmarkStart w:id="179" w:name="_Toc475972857"/>
      <w:bookmarkStart w:id="180" w:name="_Toc475972953"/>
      <w:bookmarkStart w:id="181" w:name="_Toc482092928"/>
      <w:bookmarkStart w:id="182" w:name="_Toc485194381"/>
      <w:bookmarkStart w:id="183" w:name="_Toc497142346"/>
      <w:bookmarkStart w:id="184" w:name="_Toc498336440"/>
      <w:r>
        <w:t xml:space="preserve">This project aimed to develop skill sets that align with the licensing requirements from all jurisdictions. The skill sets were developed to address the licensing-qualification </w:t>
      </w:r>
      <w:r w:rsidR="00442CE8">
        <w:t xml:space="preserve">licensing–qualification </w:t>
      </w:r>
      <w:r>
        <w:t xml:space="preserve">gap. </w:t>
      </w:r>
    </w:p>
    <w:p w14:paraId="490A6FA3" w14:textId="77777777" w:rsidR="0002672C" w:rsidRDefault="0002672C" w:rsidP="0002672C">
      <w:pPr>
        <w:rPr>
          <w:b/>
          <w:sz w:val="28"/>
        </w:rPr>
      </w:pPr>
    </w:p>
    <w:p w14:paraId="30698C0B" w14:textId="77777777" w:rsidR="0002672C" w:rsidRPr="00D65097" w:rsidRDefault="0002672C" w:rsidP="0002672C">
      <w:pPr>
        <w:rPr>
          <w:szCs w:val="22"/>
        </w:rPr>
      </w:pPr>
      <w:r w:rsidRPr="00D65097">
        <w:rPr>
          <w:szCs w:val="22"/>
        </w:rPr>
        <w:t xml:space="preserve">Further licensing advice is provided in the </w:t>
      </w:r>
      <w:r w:rsidRPr="00D65097">
        <w:rPr>
          <w:i/>
          <w:szCs w:val="22"/>
        </w:rPr>
        <w:t xml:space="preserve">CPP Property Services Training Package Release </w:t>
      </w:r>
      <w:r w:rsidR="00D65097" w:rsidRPr="00D65097">
        <w:rPr>
          <w:i/>
          <w:szCs w:val="22"/>
        </w:rPr>
        <w:t>8</w:t>
      </w:r>
      <w:r w:rsidRPr="00D65097">
        <w:rPr>
          <w:i/>
          <w:szCs w:val="22"/>
        </w:rPr>
        <w:t>.0 Companion Volume Implementation Guide</w:t>
      </w:r>
      <w:r w:rsidRPr="00D65097">
        <w:rPr>
          <w:szCs w:val="22"/>
        </w:rPr>
        <w:t>.</w:t>
      </w:r>
    </w:p>
    <w:p w14:paraId="5C2E54F1" w14:textId="77777777" w:rsidR="00EE1DF8" w:rsidRPr="00D65097" w:rsidRDefault="0002672C" w:rsidP="00EE1DF8">
      <w:pPr>
        <w:rPr>
          <w:rFonts w:asciiTheme="minorHAnsi" w:hAnsiTheme="minorHAnsi"/>
          <w:b/>
          <w:sz w:val="20"/>
          <w:szCs w:val="20"/>
        </w:rPr>
      </w:pPr>
      <w:r w:rsidRPr="00D65097">
        <w:rPr>
          <w:rFonts w:asciiTheme="minorHAnsi" w:hAnsiTheme="minorHAnsi"/>
          <w:b/>
          <w:sz w:val="20"/>
          <w:szCs w:val="20"/>
        </w:rPr>
        <w:t xml:space="preserve"> </w:t>
      </w:r>
    </w:p>
    <w:p w14:paraId="787D7E4F" w14:textId="77777777" w:rsidR="00EE1DF8" w:rsidRPr="00536497" w:rsidRDefault="00EE1DF8" w:rsidP="00EE1DF8">
      <w:pPr>
        <w:rPr>
          <w:rFonts w:asciiTheme="minorHAnsi" w:hAnsiTheme="minorHAnsi"/>
          <w:szCs w:val="20"/>
        </w:rPr>
      </w:pPr>
      <w:r w:rsidRPr="00536497">
        <w:rPr>
          <w:rFonts w:asciiTheme="minorHAnsi" w:hAnsiTheme="minorHAnsi"/>
          <w:szCs w:val="20"/>
        </w:rPr>
        <w:t>Ratio</w:t>
      </w:r>
      <w:r w:rsidR="0002672C" w:rsidRPr="00536497">
        <w:rPr>
          <w:rFonts w:asciiTheme="minorHAnsi" w:hAnsiTheme="minorHAnsi"/>
          <w:szCs w:val="20"/>
        </w:rPr>
        <w:t>nale for skill set approach:</w:t>
      </w:r>
    </w:p>
    <w:p w14:paraId="016397F6" w14:textId="77777777" w:rsidR="00EE1DF8" w:rsidRPr="00D65097" w:rsidRDefault="00EE1DF8" w:rsidP="00EE1DF8">
      <w:pPr>
        <w:rPr>
          <w:rFonts w:asciiTheme="minorHAnsi" w:hAnsiTheme="minorHAnsi"/>
          <w:b/>
          <w:szCs w:val="20"/>
        </w:rPr>
      </w:pPr>
    </w:p>
    <w:p w14:paraId="64C96433" w14:textId="6847F713" w:rsidR="00EE1DF8" w:rsidRPr="00D65097" w:rsidRDefault="00EE1DF8" w:rsidP="007C3A43">
      <w:pPr>
        <w:pStyle w:val="ListParagraph"/>
        <w:numPr>
          <w:ilvl w:val="0"/>
          <w:numId w:val="13"/>
        </w:numPr>
        <w:rPr>
          <w:szCs w:val="20"/>
        </w:rPr>
      </w:pPr>
      <w:r w:rsidRPr="00D65097">
        <w:rPr>
          <w:szCs w:val="20"/>
        </w:rPr>
        <w:t xml:space="preserve">streamline qualifications </w:t>
      </w:r>
    </w:p>
    <w:p w14:paraId="1D15DC56" w14:textId="77777777" w:rsidR="00EE1DF8" w:rsidRPr="00D65097" w:rsidRDefault="0002672C" w:rsidP="007C3A43">
      <w:pPr>
        <w:pStyle w:val="ListParagraph"/>
        <w:numPr>
          <w:ilvl w:val="0"/>
          <w:numId w:val="13"/>
        </w:numPr>
        <w:rPr>
          <w:szCs w:val="20"/>
        </w:rPr>
      </w:pPr>
      <w:r w:rsidRPr="00D65097">
        <w:rPr>
          <w:szCs w:val="20"/>
        </w:rPr>
        <w:t>s</w:t>
      </w:r>
      <w:r w:rsidR="00EE1DF8" w:rsidRPr="00D65097">
        <w:rPr>
          <w:szCs w:val="20"/>
        </w:rPr>
        <w:t>pecify alignment between skill sets with areas of specialisation/job roles</w:t>
      </w:r>
    </w:p>
    <w:p w14:paraId="6AB28C15" w14:textId="77777777" w:rsidR="00EE1DF8" w:rsidRPr="00D65097" w:rsidRDefault="0002672C" w:rsidP="007C3A43">
      <w:pPr>
        <w:pStyle w:val="ListParagraph"/>
        <w:numPr>
          <w:ilvl w:val="0"/>
          <w:numId w:val="13"/>
        </w:numPr>
        <w:rPr>
          <w:szCs w:val="20"/>
        </w:rPr>
      </w:pPr>
      <w:r w:rsidRPr="00D65097">
        <w:rPr>
          <w:szCs w:val="20"/>
        </w:rPr>
        <w:t>f</w:t>
      </w:r>
      <w:r w:rsidR="00EE1DF8" w:rsidRPr="00D65097">
        <w:rPr>
          <w:szCs w:val="20"/>
        </w:rPr>
        <w:t>acilitate regulatory usage by outlining clear relationships to job activities</w:t>
      </w:r>
    </w:p>
    <w:p w14:paraId="5EB4EE59" w14:textId="77777777" w:rsidR="00EE1DF8" w:rsidRPr="00D65097" w:rsidRDefault="0002672C" w:rsidP="007C3A43">
      <w:pPr>
        <w:pStyle w:val="ListParagraph"/>
        <w:numPr>
          <w:ilvl w:val="0"/>
          <w:numId w:val="13"/>
        </w:numPr>
        <w:rPr>
          <w:szCs w:val="20"/>
        </w:rPr>
      </w:pPr>
      <w:r w:rsidRPr="00D65097">
        <w:rPr>
          <w:szCs w:val="20"/>
        </w:rPr>
        <w:t>p</w:t>
      </w:r>
      <w:r w:rsidR="00EE1DF8" w:rsidRPr="00D65097">
        <w:rPr>
          <w:szCs w:val="20"/>
        </w:rPr>
        <w:t>rovide a tool for direct alignment with licensing outcomes</w:t>
      </w:r>
    </w:p>
    <w:p w14:paraId="5E28BBAD" w14:textId="77777777" w:rsidR="00EE1DF8" w:rsidRPr="00D65097" w:rsidRDefault="0002672C" w:rsidP="007C3A43">
      <w:pPr>
        <w:pStyle w:val="ListParagraph"/>
        <w:numPr>
          <w:ilvl w:val="0"/>
          <w:numId w:val="13"/>
        </w:numPr>
        <w:rPr>
          <w:szCs w:val="20"/>
        </w:rPr>
      </w:pPr>
      <w:r w:rsidRPr="00D65097">
        <w:rPr>
          <w:szCs w:val="20"/>
        </w:rPr>
        <w:t>s</w:t>
      </w:r>
      <w:r w:rsidR="00EE1DF8" w:rsidRPr="00D65097">
        <w:rPr>
          <w:szCs w:val="20"/>
        </w:rPr>
        <w:t>upport issues around inconsistent licensing requirements by different jurisdictions</w:t>
      </w:r>
    </w:p>
    <w:p w14:paraId="5BB4B28A" w14:textId="77777777" w:rsidR="00EE1DF8" w:rsidRPr="00D65097" w:rsidRDefault="0002672C" w:rsidP="007C3A43">
      <w:pPr>
        <w:pStyle w:val="ListParagraph"/>
        <w:numPr>
          <w:ilvl w:val="0"/>
          <w:numId w:val="13"/>
        </w:numPr>
        <w:rPr>
          <w:szCs w:val="20"/>
        </w:rPr>
      </w:pPr>
      <w:r w:rsidRPr="00D65097">
        <w:rPr>
          <w:szCs w:val="20"/>
        </w:rPr>
        <w:t>r</w:t>
      </w:r>
      <w:r w:rsidR="00EE1DF8" w:rsidRPr="00D65097">
        <w:rPr>
          <w:szCs w:val="20"/>
        </w:rPr>
        <w:t>emove uncertainty around licensing transferability/mutual recognition</w:t>
      </w:r>
    </w:p>
    <w:p w14:paraId="3E32380B" w14:textId="77777777" w:rsidR="00EE1DF8" w:rsidRPr="00D65097" w:rsidRDefault="0002672C" w:rsidP="007C3A43">
      <w:pPr>
        <w:pStyle w:val="ListParagraph"/>
        <w:numPr>
          <w:ilvl w:val="0"/>
          <w:numId w:val="13"/>
        </w:numPr>
        <w:rPr>
          <w:szCs w:val="20"/>
        </w:rPr>
      </w:pPr>
      <w:r w:rsidRPr="00D65097">
        <w:rPr>
          <w:szCs w:val="20"/>
        </w:rPr>
        <w:t>e</w:t>
      </w:r>
      <w:r w:rsidR="00EE1DF8" w:rsidRPr="00D65097">
        <w:rPr>
          <w:szCs w:val="20"/>
        </w:rPr>
        <w:t>liminate ambiguity around qualification outcomes</w:t>
      </w:r>
    </w:p>
    <w:p w14:paraId="279CC4A8" w14:textId="77777777" w:rsidR="00EE1DF8" w:rsidRPr="00D65097" w:rsidRDefault="0002672C" w:rsidP="007C3A43">
      <w:pPr>
        <w:pStyle w:val="ListParagraph"/>
        <w:numPr>
          <w:ilvl w:val="0"/>
          <w:numId w:val="13"/>
        </w:numPr>
        <w:rPr>
          <w:szCs w:val="20"/>
        </w:rPr>
      </w:pPr>
      <w:r w:rsidRPr="00D65097">
        <w:rPr>
          <w:szCs w:val="20"/>
        </w:rPr>
        <w:t>a</w:t>
      </w:r>
      <w:r w:rsidR="00EE1DF8" w:rsidRPr="00D65097">
        <w:rPr>
          <w:szCs w:val="20"/>
        </w:rPr>
        <w:t xml:space="preserve">ddress industry </w:t>
      </w:r>
      <w:r w:rsidRPr="00D65097">
        <w:rPr>
          <w:szCs w:val="20"/>
        </w:rPr>
        <w:t>needs</w:t>
      </w:r>
      <w:r w:rsidR="00EE1DF8" w:rsidRPr="00D65097">
        <w:rPr>
          <w:szCs w:val="20"/>
        </w:rPr>
        <w:t xml:space="preserve"> for clarity and consistency</w:t>
      </w:r>
    </w:p>
    <w:p w14:paraId="44311F86" w14:textId="2683B060" w:rsidR="00EE1DF8" w:rsidRPr="00D65097" w:rsidRDefault="0002672C" w:rsidP="007C3A43">
      <w:pPr>
        <w:pStyle w:val="ListParagraph"/>
        <w:numPr>
          <w:ilvl w:val="0"/>
          <w:numId w:val="13"/>
        </w:numPr>
        <w:rPr>
          <w:szCs w:val="20"/>
        </w:rPr>
      </w:pPr>
      <w:r w:rsidRPr="00D65097">
        <w:rPr>
          <w:szCs w:val="20"/>
        </w:rPr>
        <w:t>m</w:t>
      </w:r>
      <w:r w:rsidR="00EE1DF8" w:rsidRPr="00D65097">
        <w:rPr>
          <w:szCs w:val="20"/>
        </w:rPr>
        <w:t>inimise risk of students selecting units/qualification</w:t>
      </w:r>
      <w:r w:rsidR="00164B79">
        <w:rPr>
          <w:szCs w:val="20"/>
        </w:rPr>
        <w:t>s</w:t>
      </w:r>
      <w:r w:rsidR="00EE1DF8" w:rsidRPr="00D65097">
        <w:rPr>
          <w:szCs w:val="20"/>
        </w:rPr>
        <w:t xml:space="preserve"> that do not align with a job outcome</w:t>
      </w:r>
      <w:r w:rsidR="00164B79">
        <w:rPr>
          <w:szCs w:val="20"/>
        </w:rPr>
        <w:t>.</w:t>
      </w:r>
    </w:p>
    <w:p w14:paraId="2B931DE4" w14:textId="77777777" w:rsidR="00EE1DF8" w:rsidRDefault="00EE1DF8" w:rsidP="00EE1DF8">
      <w:pPr>
        <w:rPr>
          <w:b/>
          <w:sz w:val="28"/>
        </w:rPr>
      </w:pPr>
    </w:p>
    <w:p w14:paraId="45EE6EDF" w14:textId="77777777" w:rsidR="00EE1DF8" w:rsidRPr="00C71A01" w:rsidRDefault="00EE1DF8" w:rsidP="00A87BD8">
      <w:pPr>
        <w:pStyle w:val="Heading2"/>
      </w:pPr>
      <w:bookmarkStart w:id="185" w:name="_Toc531083669"/>
      <w:r w:rsidRPr="00C71A01">
        <w:t>Implementation issues of note and management strategy</w:t>
      </w:r>
      <w:bookmarkEnd w:id="177"/>
      <w:bookmarkEnd w:id="178"/>
      <w:bookmarkEnd w:id="179"/>
      <w:bookmarkEnd w:id="180"/>
      <w:bookmarkEnd w:id="181"/>
      <w:bookmarkEnd w:id="182"/>
      <w:bookmarkEnd w:id="183"/>
      <w:bookmarkEnd w:id="184"/>
      <w:bookmarkEnd w:id="185"/>
      <w:r w:rsidRPr="00C71A01">
        <w:t xml:space="preserve"> </w:t>
      </w:r>
    </w:p>
    <w:p w14:paraId="5B420612" w14:textId="77777777" w:rsidR="0002672C" w:rsidRDefault="0002672C" w:rsidP="0002672C">
      <w:bookmarkStart w:id="186" w:name="_Toc475695366"/>
      <w:bookmarkStart w:id="187" w:name="_Toc475695474"/>
      <w:bookmarkStart w:id="188" w:name="_Toc475972859"/>
      <w:bookmarkStart w:id="189" w:name="_Toc475972955"/>
      <w:bookmarkStart w:id="190" w:name="_Toc482092930"/>
      <w:bookmarkStart w:id="191" w:name="_Toc485194383"/>
      <w:bookmarkStart w:id="192" w:name="_Toc497142347"/>
      <w:bookmarkStart w:id="193" w:name="_Toc498336441"/>
      <w:r>
        <w:t xml:space="preserve">The proposed </w:t>
      </w:r>
      <w:r w:rsidRPr="00DC6B55">
        <w:t xml:space="preserve">endorsed components have </w:t>
      </w:r>
      <w:r>
        <w:t>been developed to:</w:t>
      </w:r>
    </w:p>
    <w:p w14:paraId="0EEFD49B" w14:textId="77777777" w:rsidR="0002672C" w:rsidRDefault="0002672C" w:rsidP="0002672C"/>
    <w:p w14:paraId="21BBFFA6" w14:textId="77777777" w:rsidR="0002672C" w:rsidRDefault="0002672C" w:rsidP="007C3A43">
      <w:pPr>
        <w:pStyle w:val="ListParagraph"/>
        <w:numPr>
          <w:ilvl w:val="0"/>
          <w:numId w:val="14"/>
        </w:numPr>
      </w:pPr>
      <w:r>
        <w:t xml:space="preserve">align </w:t>
      </w:r>
      <w:r w:rsidRPr="00DC6B55">
        <w:t>with the</w:t>
      </w:r>
      <w:r w:rsidRPr="00351E87">
        <w:t xml:space="preserve"> </w:t>
      </w:r>
      <w:r w:rsidRPr="00536497">
        <w:rPr>
          <w:i/>
        </w:rPr>
        <w:t>Standards for Training Packages 2012</w:t>
      </w:r>
    </w:p>
    <w:p w14:paraId="444B45C4" w14:textId="3A90CBE0" w:rsidR="0002672C" w:rsidRDefault="0002672C" w:rsidP="007C3A43">
      <w:pPr>
        <w:pStyle w:val="ListParagraph"/>
        <w:numPr>
          <w:ilvl w:val="0"/>
          <w:numId w:val="14"/>
        </w:numPr>
      </w:pPr>
      <w:r>
        <w:t xml:space="preserve">support the approach of the </w:t>
      </w:r>
      <w:r w:rsidR="00164B79">
        <w:t xml:space="preserve">Standards </w:t>
      </w:r>
      <w:r>
        <w:t>to develop qualifications that are accessible in content, format and logic</w:t>
      </w:r>
    </w:p>
    <w:p w14:paraId="16C04E77" w14:textId="77777777" w:rsidR="0002672C" w:rsidRDefault="009034E9" w:rsidP="007C3A43">
      <w:pPr>
        <w:pStyle w:val="ListParagraph"/>
        <w:numPr>
          <w:ilvl w:val="0"/>
          <w:numId w:val="14"/>
        </w:numPr>
      </w:pPr>
      <w:r>
        <w:t>support industry</w:t>
      </w:r>
      <w:r w:rsidR="0002672C">
        <w:noBreakHyphen/>
        <w:t>relevant training and assessment practices.</w:t>
      </w:r>
    </w:p>
    <w:p w14:paraId="6A8EF209" w14:textId="77777777" w:rsidR="00351E87" w:rsidRDefault="00351E87" w:rsidP="00351E87"/>
    <w:p w14:paraId="08E83610" w14:textId="77777777" w:rsidR="0002672C" w:rsidRPr="00DC6B55" w:rsidRDefault="0002672C" w:rsidP="0002672C">
      <w:r>
        <w:t>The impact for enterprises is expected to be a positive one. The proposed endorsed components will provide enterprises with a workforce that can apply relevant skills and knowledge across sectors.</w:t>
      </w:r>
    </w:p>
    <w:p w14:paraId="4F6EC1C7" w14:textId="77777777" w:rsidR="0002672C" w:rsidRDefault="0002672C" w:rsidP="0002672C"/>
    <w:p w14:paraId="670CD172" w14:textId="77777777" w:rsidR="0002672C" w:rsidRPr="004D795C" w:rsidRDefault="0002672C" w:rsidP="0002672C">
      <w:r w:rsidRPr="00A42A62">
        <w:t xml:space="preserve">The proposed endorsed components meet the requirements for the </w:t>
      </w:r>
      <w:r w:rsidRPr="00A42A62">
        <w:rPr>
          <w:i/>
        </w:rPr>
        <w:t>Standards for Training Packages</w:t>
      </w:r>
      <w:r>
        <w:rPr>
          <w:i/>
        </w:rPr>
        <w:t xml:space="preserve"> 2012</w:t>
      </w:r>
      <w:r w:rsidRPr="00A42A62">
        <w:rPr>
          <w:i/>
        </w:rPr>
        <w:t xml:space="preserve"> </w:t>
      </w:r>
      <w:r w:rsidRPr="00A42A62">
        <w:t xml:space="preserve">and </w:t>
      </w:r>
      <w:r>
        <w:t>will be</w:t>
      </w:r>
      <w:r w:rsidRPr="00A42A62">
        <w:t xml:space="preserve"> uploaded onto the National Register through the </w:t>
      </w:r>
      <w:r>
        <w:t>Training Package Content Management System (TPCMS) and published on Training.gov.au (TGA).</w:t>
      </w:r>
    </w:p>
    <w:p w14:paraId="71CC00AA" w14:textId="77777777" w:rsidR="00EE1DF8" w:rsidRDefault="00EE1DF8" w:rsidP="00EE1DF8">
      <w:pPr>
        <w:rPr>
          <w:b/>
          <w:sz w:val="28"/>
        </w:rPr>
      </w:pPr>
    </w:p>
    <w:p w14:paraId="3A427C6F" w14:textId="77777777" w:rsidR="00EE1DF8" w:rsidRPr="00C71A01" w:rsidRDefault="00EE1DF8" w:rsidP="00A87BD8">
      <w:pPr>
        <w:pStyle w:val="Heading2"/>
      </w:pPr>
      <w:bookmarkStart w:id="194" w:name="_Toc531083670"/>
      <w:r w:rsidRPr="00C71A01">
        <w:t>Advice on downstream effects of the changes</w:t>
      </w:r>
      <w:bookmarkStart w:id="195" w:name="_Toc504038587"/>
      <w:bookmarkEnd w:id="186"/>
      <w:bookmarkEnd w:id="187"/>
      <w:bookmarkEnd w:id="188"/>
      <w:bookmarkEnd w:id="189"/>
      <w:bookmarkEnd w:id="190"/>
      <w:bookmarkEnd w:id="191"/>
      <w:bookmarkEnd w:id="192"/>
      <w:bookmarkEnd w:id="193"/>
      <w:bookmarkEnd w:id="194"/>
    </w:p>
    <w:p w14:paraId="2BAE936A" w14:textId="2597B78B" w:rsidR="00EE1DF8" w:rsidRPr="004A0502" w:rsidRDefault="00EE1DF8" w:rsidP="00EE1DF8">
      <w:pPr>
        <w:rPr>
          <w:highlight w:val="yellow"/>
        </w:rPr>
      </w:pPr>
      <w:r w:rsidRPr="004A0502">
        <w:t>N/A</w:t>
      </w:r>
      <w:r w:rsidR="00A87BD8">
        <w:t>.</w:t>
      </w:r>
    </w:p>
    <w:p w14:paraId="635A2418" w14:textId="77777777" w:rsidR="00EE1DF8" w:rsidRPr="002352A5" w:rsidRDefault="00EE1DF8" w:rsidP="00EE1DF8">
      <w:pPr>
        <w:sectPr w:rsidR="00EE1DF8" w:rsidRPr="002352A5" w:rsidSect="00B4239B">
          <w:pgSz w:w="11900" w:h="16840"/>
          <w:pgMar w:top="1440" w:right="1440" w:bottom="1440" w:left="1440" w:header="708" w:footer="708" w:gutter="0"/>
          <w:cols w:space="708"/>
          <w:docGrid w:linePitch="360"/>
        </w:sectPr>
      </w:pPr>
    </w:p>
    <w:p w14:paraId="14279DB7" w14:textId="77777777" w:rsidR="00EE1DF8" w:rsidRPr="00342D03" w:rsidRDefault="00EE1DF8" w:rsidP="00EE1DF8">
      <w:pPr>
        <w:pStyle w:val="Heading1"/>
      </w:pPr>
      <w:bookmarkStart w:id="196" w:name="_Toc531083671"/>
      <w:r w:rsidRPr="00342D03">
        <w:lastRenderedPageBreak/>
        <w:t xml:space="preserve">F. </w:t>
      </w:r>
      <w:r>
        <w:t>Quality assurance reports</w:t>
      </w:r>
      <w:bookmarkEnd w:id="195"/>
      <w:bookmarkEnd w:id="196"/>
    </w:p>
    <w:p w14:paraId="21E3965E" w14:textId="77777777" w:rsidR="00EE1DF8" w:rsidRPr="00C71A01" w:rsidRDefault="00EE1DF8" w:rsidP="00A87BD8">
      <w:pPr>
        <w:pStyle w:val="Heading2"/>
      </w:pPr>
      <w:bookmarkStart w:id="197" w:name="_Toc531083672"/>
      <w:r w:rsidRPr="00C71A01">
        <w:t>Quality reports</w:t>
      </w:r>
      <w:bookmarkEnd w:id="197"/>
    </w:p>
    <w:p w14:paraId="7D40A776" w14:textId="5A31D877" w:rsidR="0002672C" w:rsidRPr="00342D03" w:rsidRDefault="0002672C" w:rsidP="0002672C">
      <w:pPr>
        <w:pStyle w:val="NoSpacing"/>
      </w:pPr>
      <w:r w:rsidRPr="004A0502">
        <w:t xml:space="preserve">An </w:t>
      </w:r>
      <w:r>
        <w:t xml:space="preserve">external </w:t>
      </w:r>
      <w:r w:rsidRPr="004A0502">
        <w:t>editorial report and</w:t>
      </w:r>
      <w:r>
        <w:t xml:space="preserve"> an external equity report have </w:t>
      </w:r>
      <w:r w:rsidRPr="004A0502">
        <w:t>be</w:t>
      </w:r>
      <w:r>
        <w:t>en</w:t>
      </w:r>
      <w:r w:rsidRPr="004A0502">
        <w:t xml:space="preserve"> undertaken</w:t>
      </w:r>
      <w:r w:rsidR="00351E87">
        <w:t xml:space="preserve"> by</w:t>
      </w:r>
      <w:r>
        <w:t xml:space="preserve"> Kerry Jennings. </w:t>
      </w:r>
      <w:r w:rsidRPr="004A0502">
        <w:t xml:space="preserve">A quality report </w:t>
      </w:r>
      <w:r>
        <w:t>has</w:t>
      </w:r>
      <w:r w:rsidRPr="004A0502">
        <w:t xml:space="preserve"> be</w:t>
      </w:r>
      <w:r>
        <w:t>en</w:t>
      </w:r>
      <w:r w:rsidRPr="004A0502">
        <w:t xml:space="preserve"> undertak</w:t>
      </w:r>
      <w:r w:rsidRPr="002B3F70">
        <w:t>en by</w:t>
      </w:r>
      <w:r w:rsidR="005E21F7">
        <w:t xml:space="preserve"> Maree Thorne.</w:t>
      </w:r>
    </w:p>
    <w:p w14:paraId="34654D7C" w14:textId="77777777" w:rsidR="00EE1DF8" w:rsidRDefault="00EE1DF8" w:rsidP="00EE1DF8">
      <w:pPr>
        <w:rPr>
          <w:b/>
          <w:sz w:val="28"/>
        </w:rPr>
      </w:pPr>
    </w:p>
    <w:p w14:paraId="2D5A4C04" w14:textId="77777777" w:rsidR="00EE1DF8" w:rsidRPr="004E417F" w:rsidRDefault="00EE1DF8" w:rsidP="00A87BD8">
      <w:pPr>
        <w:pStyle w:val="Heading2"/>
        <w:rPr>
          <w:sz w:val="28"/>
        </w:rPr>
      </w:pPr>
      <w:bookmarkStart w:id="198" w:name="_Toc531083673"/>
      <w:r w:rsidRPr="00C71A01">
        <w:t>Declaration</w:t>
      </w:r>
      <w:bookmarkEnd w:id="198"/>
    </w:p>
    <w:p w14:paraId="638DD5C7" w14:textId="77777777" w:rsidR="0002672C" w:rsidRDefault="0002672C" w:rsidP="0002672C">
      <w:r w:rsidRPr="00342D03">
        <w:t xml:space="preserve">Artibus Innovation declares that the proposed </w:t>
      </w:r>
      <w:r>
        <w:t xml:space="preserve">endorsed </w:t>
      </w:r>
      <w:r w:rsidRPr="00342D03">
        <w:t>components of the</w:t>
      </w:r>
      <w:r w:rsidRPr="00342D03">
        <w:rPr>
          <w:i/>
        </w:rPr>
        <w:t xml:space="preserve"> CP</w:t>
      </w:r>
      <w:r>
        <w:rPr>
          <w:i/>
        </w:rPr>
        <w:t>P Property Services</w:t>
      </w:r>
      <w:r w:rsidRPr="00B14113">
        <w:rPr>
          <w:i/>
        </w:rPr>
        <w:t xml:space="preserve"> </w:t>
      </w:r>
      <w:r w:rsidRPr="00342D03">
        <w:rPr>
          <w:i/>
        </w:rPr>
        <w:t xml:space="preserve">Training Package </w:t>
      </w:r>
      <w:r w:rsidRPr="00D65097">
        <w:rPr>
          <w:i/>
        </w:rPr>
        <w:t xml:space="preserve">Release </w:t>
      </w:r>
      <w:r w:rsidR="00D65097" w:rsidRPr="00D65097">
        <w:rPr>
          <w:i/>
        </w:rPr>
        <w:t>8</w:t>
      </w:r>
      <w:r w:rsidRPr="00D65097">
        <w:rPr>
          <w:i/>
        </w:rPr>
        <w:t xml:space="preserve">.0 </w:t>
      </w:r>
      <w:r w:rsidRPr="00D65097">
        <w:t>adhere to the requirements of the</w:t>
      </w:r>
      <w:r w:rsidRPr="00D65097">
        <w:rPr>
          <w:i/>
        </w:rPr>
        <w:t xml:space="preserve"> Standards for Training Packages 2012</w:t>
      </w:r>
      <w:r w:rsidRPr="00D65097">
        <w:t xml:space="preserve">, the </w:t>
      </w:r>
      <w:r w:rsidRPr="00D65097">
        <w:rPr>
          <w:i/>
        </w:rPr>
        <w:t>Training Package Pr</w:t>
      </w:r>
      <w:r w:rsidRPr="00342D03">
        <w:rPr>
          <w:i/>
        </w:rPr>
        <w:t>oducts Policy</w:t>
      </w:r>
      <w:r w:rsidRPr="00342D03">
        <w:t xml:space="preserve">, and </w:t>
      </w:r>
      <w:r>
        <w:t xml:space="preserve">the </w:t>
      </w:r>
      <w:r w:rsidRPr="00342D03">
        <w:rPr>
          <w:i/>
        </w:rPr>
        <w:t>Training Package Development and Endorsement Process Policy</w:t>
      </w:r>
      <w:r w:rsidRPr="00342D03">
        <w:t xml:space="preserve">. </w:t>
      </w:r>
    </w:p>
    <w:p w14:paraId="534F0FAE" w14:textId="77777777" w:rsidR="00EE1DF8" w:rsidRDefault="00EE1DF8" w:rsidP="00EE1DF8"/>
    <w:p w14:paraId="437FA339" w14:textId="2EE3AFA4" w:rsidR="005A72D5" w:rsidRPr="005A72D5" w:rsidRDefault="005A72D5" w:rsidP="00A87BD8">
      <w:pPr>
        <w:pStyle w:val="Heading2"/>
      </w:pPr>
      <w:bookmarkStart w:id="199" w:name="_Toc531083674"/>
      <w:r w:rsidRPr="005A72D5">
        <w:t>Companion Volume Implementation Guide</w:t>
      </w:r>
      <w:bookmarkEnd w:id="199"/>
    </w:p>
    <w:p w14:paraId="1B195EA1" w14:textId="155D9DE9" w:rsidR="00EE1DF8" w:rsidRDefault="00EE1DF8" w:rsidP="00EE1DF8">
      <w:r w:rsidRPr="00342D03">
        <w:t xml:space="preserve">The </w:t>
      </w:r>
      <w:r w:rsidRPr="00342D03">
        <w:rPr>
          <w:i/>
        </w:rPr>
        <w:t>CP</w:t>
      </w:r>
      <w:r>
        <w:rPr>
          <w:i/>
        </w:rPr>
        <w:t xml:space="preserve">P Property Services </w:t>
      </w:r>
      <w:r w:rsidRPr="00B14113">
        <w:rPr>
          <w:i/>
        </w:rPr>
        <w:t xml:space="preserve">Training Package </w:t>
      </w:r>
      <w:r w:rsidR="00C53538">
        <w:rPr>
          <w:i/>
        </w:rPr>
        <w:t>Release 8.0</w:t>
      </w:r>
      <w:r w:rsidRPr="00342D03">
        <w:rPr>
          <w:i/>
        </w:rPr>
        <w:t xml:space="preserve"> Companion Volume Implementation Guide</w:t>
      </w:r>
      <w:r w:rsidRPr="00342D03">
        <w:t xml:space="preserve"> can be located on the VETNet website at: </w:t>
      </w:r>
    </w:p>
    <w:p w14:paraId="375006DA" w14:textId="77777777" w:rsidR="00EE1DF8" w:rsidRPr="00342D03" w:rsidRDefault="00EE1DF8" w:rsidP="00EE1DF8"/>
    <w:p w14:paraId="1423B429" w14:textId="77777777" w:rsidR="00EE1DF8" w:rsidRPr="00342D03" w:rsidRDefault="0022227C" w:rsidP="007C3A43">
      <w:pPr>
        <w:pStyle w:val="ListParagraph"/>
        <w:numPr>
          <w:ilvl w:val="0"/>
          <w:numId w:val="14"/>
        </w:numPr>
      </w:pPr>
      <w:hyperlink r:id="rId14" w:history="1">
        <w:r w:rsidR="00D65097" w:rsidRPr="0079386D">
          <w:rPr>
            <w:rStyle w:val="Hyperlink"/>
          </w:rPr>
          <w:t>https://vetnet.education.gov.au/Pages/TrainingDocs.aspx?q=7e15fa6a-68b8-4097-b099-030a5569b1ad</w:t>
        </w:r>
      </w:hyperlink>
      <w:r w:rsidR="00D65097">
        <w:t xml:space="preserve"> </w:t>
      </w:r>
    </w:p>
    <w:p w14:paraId="38C35001" w14:textId="77777777" w:rsidR="00EE1DF8" w:rsidRDefault="00EE1DF8" w:rsidP="007C3A43">
      <w:pPr>
        <w:pStyle w:val="ListParagraph"/>
        <w:numPr>
          <w:ilvl w:val="0"/>
          <w:numId w:val="14"/>
        </w:numPr>
      </w:pPr>
      <w:r w:rsidRPr="00D65097">
        <w:t>Artibus</w:t>
      </w:r>
      <w:r w:rsidRPr="00666E11">
        <w:t xml:space="preserve"> </w:t>
      </w:r>
      <w:r w:rsidRPr="00342D03">
        <w:t xml:space="preserve">Innovation official website, through an external link: </w:t>
      </w:r>
      <w:hyperlink r:id="rId15" w:history="1">
        <w:r w:rsidR="00D65097" w:rsidRPr="0079386D">
          <w:rPr>
            <w:rStyle w:val="Hyperlink"/>
          </w:rPr>
          <w:t>www.artibus.com.au</w:t>
        </w:r>
      </w:hyperlink>
      <w:r w:rsidR="00D65097">
        <w:t xml:space="preserve">. </w:t>
      </w:r>
    </w:p>
    <w:p w14:paraId="37E0F84D" w14:textId="77777777" w:rsidR="002B3F70" w:rsidRDefault="002B3F70" w:rsidP="002B3F70">
      <w:pPr>
        <w:pStyle w:val="ListParagraph"/>
      </w:pPr>
    </w:p>
    <w:p w14:paraId="4CA275D1" w14:textId="77777777" w:rsidR="0002672C" w:rsidRDefault="0002672C" w:rsidP="0002672C">
      <w:pPr>
        <w:spacing w:after="160" w:line="259" w:lineRule="auto"/>
      </w:pPr>
      <w:r>
        <w:t>This Implementation Guide has been quality assured by the Artibus Innovation internal quality process and by an external editing process.</w:t>
      </w:r>
    </w:p>
    <w:p w14:paraId="0F8EB695" w14:textId="77777777" w:rsidR="00EE1DF8" w:rsidRDefault="00EE1DF8" w:rsidP="00EE1DF8">
      <w:pPr>
        <w:spacing w:after="160" w:line="259" w:lineRule="auto"/>
      </w:pPr>
    </w:p>
    <w:p w14:paraId="70FF3BEE" w14:textId="77777777" w:rsidR="00EE1DF8" w:rsidRDefault="00EE1DF8" w:rsidP="00EE1DF8">
      <w:pPr>
        <w:spacing w:after="160" w:line="259" w:lineRule="auto"/>
      </w:pPr>
    </w:p>
    <w:p w14:paraId="0AAB1672" w14:textId="77777777" w:rsidR="00EE1DF8" w:rsidRDefault="00EE1DF8" w:rsidP="00EE1DF8">
      <w:pPr>
        <w:spacing w:after="160" w:line="259" w:lineRule="auto"/>
      </w:pPr>
    </w:p>
    <w:p w14:paraId="6088C5FD" w14:textId="77777777" w:rsidR="00EE1DF8" w:rsidRDefault="00EE1DF8" w:rsidP="00EE1DF8">
      <w:pPr>
        <w:spacing w:after="160" w:line="259" w:lineRule="auto"/>
      </w:pPr>
    </w:p>
    <w:p w14:paraId="7A206C0C" w14:textId="77777777" w:rsidR="00EE1DF8" w:rsidRDefault="00EE1DF8" w:rsidP="00EE1DF8">
      <w:pPr>
        <w:spacing w:after="160" w:line="259" w:lineRule="auto"/>
      </w:pPr>
    </w:p>
    <w:p w14:paraId="48DE1334" w14:textId="77777777" w:rsidR="00EE1DF8" w:rsidRDefault="00EE1DF8" w:rsidP="00EE1DF8">
      <w:pPr>
        <w:spacing w:after="160" w:line="259" w:lineRule="auto"/>
      </w:pPr>
    </w:p>
    <w:p w14:paraId="0A937BB3" w14:textId="77777777" w:rsidR="00EE1DF8" w:rsidRDefault="00EE1DF8" w:rsidP="00EE1DF8">
      <w:pPr>
        <w:spacing w:after="160" w:line="259" w:lineRule="auto"/>
      </w:pPr>
    </w:p>
    <w:p w14:paraId="56FD3248" w14:textId="77777777" w:rsidR="00EE1DF8" w:rsidRDefault="00EE1DF8" w:rsidP="00EE1DF8">
      <w:pPr>
        <w:spacing w:after="160" w:line="259" w:lineRule="auto"/>
      </w:pPr>
    </w:p>
    <w:p w14:paraId="4A7ECD19" w14:textId="77777777" w:rsidR="00EE1DF8" w:rsidRDefault="00EE1DF8" w:rsidP="00EE1DF8">
      <w:pPr>
        <w:spacing w:after="160" w:line="259" w:lineRule="auto"/>
      </w:pPr>
    </w:p>
    <w:p w14:paraId="7D8F02DB" w14:textId="77777777" w:rsidR="009034E9" w:rsidRDefault="009034E9" w:rsidP="00EE1DF8">
      <w:pPr>
        <w:pStyle w:val="Heading1"/>
      </w:pPr>
      <w:bookmarkStart w:id="200" w:name="_Toc504038588"/>
    </w:p>
    <w:p w14:paraId="726D9666" w14:textId="77777777" w:rsidR="009034E9" w:rsidRDefault="009034E9" w:rsidP="00EE1DF8">
      <w:pPr>
        <w:pStyle w:val="Heading1"/>
      </w:pPr>
    </w:p>
    <w:p w14:paraId="712FB738" w14:textId="77777777" w:rsidR="009034E9" w:rsidRDefault="009034E9" w:rsidP="00EE1DF8">
      <w:pPr>
        <w:pStyle w:val="Heading1"/>
        <w:sectPr w:rsidR="009034E9" w:rsidSect="00B4239B">
          <w:pgSz w:w="11900" w:h="16840"/>
          <w:pgMar w:top="1440" w:right="1440" w:bottom="1440" w:left="1440" w:header="708" w:footer="708" w:gutter="0"/>
          <w:cols w:space="708"/>
          <w:docGrid w:linePitch="360"/>
        </w:sectPr>
      </w:pPr>
    </w:p>
    <w:p w14:paraId="4E94DC66" w14:textId="77777777" w:rsidR="00EE1DF8" w:rsidRPr="008D5333" w:rsidRDefault="00EE1DF8" w:rsidP="00EE1DF8">
      <w:pPr>
        <w:pStyle w:val="Heading1"/>
        <w:rPr>
          <w:bCs/>
        </w:rPr>
      </w:pPr>
      <w:bookmarkStart w:id="201" w:name="_Toc531083675"/>
      <w:r>
        <w:lastRenderedPageBreak/>
        <w:t>G. Implementation of the COAG Industry Skills Council reforms to training packages</w:t>
      </w:r>
      <w:bookmarkStart w:id="202" w:name="_Toc475695368"/>
      <w:bookmarkStart w:id="203" w:name="_Toc475695476"/>
      <w:bookmarkStart w:id="204" w:name="_Toc475972861"/>
      <w:bookmarkStart w:id="205" w:name="_Toc475972957"/>
      <w:bookmarkStart w:id="206" w:name="_Toc482092932"/>
      <w:bookmarkStart w:id="207" w:name="_Toc485194385"/>
      <w:bookmarkStart w:id="208" w:name="_Toc497142349"/>
      <w:bookmarkStart w:id="209" w:name="_Toc498336443"/>
      <w:bookmarkEnd w:id="200"/>
      <w:bookmarkEnd w:id="201"/>
    </w:p>
    <w:p w14:paraId="3FD8150A" w14:textId="77777777" w:rsidR="00EE1DF8" w:rsidRDefault="00EE1DF8" w:rsidP="00EE1DF8">
      <w:pPr>
        <w:rPr>
          <w:b/>
          <w:sz w:val="28"/>
        </w:rPr>
      </w:pPr>
    </w:p>
    <w:bookmarkEnd w:id="202"/>
    <w:bookmarkEnd w:id="203"/>
    <w:bookmarkEnd w:id="204"/>
    <w:bookmarkEnd w:id="205"/>
    <w:bookmarkEnd w:id="206"/>
    <w:bookmarkEnd w:id="207"/>
    <w:bookmarkEnd w:id="208"/>
    <w:bookmarkEnd w:id="209"/>
    <w:p w14:paraId="5FABEE42" w14:textId="77777777" w:rsidR="009034E9" w:rsidRDefault="009034E9" w:rsidP="009034E9">
      <w:r>
        <w:t>The decision being sought from the AISC will support the COAG Industry and Skills Council reforms to training packages by endorsing components that have been developed to ensure they reflect:</w:t>
      </w:r>
    </w:p>
    <w:p w14:paraId="61E03AB5" w14:textId="77777777" w:rsidR="009034E9" w:rsidRDefault="009034E9" w:rsidP="009034E9"/>
    <w:p w14:paraId="72391EB2" w14:textId="77777777" w:rsidR="009034E9" w:rsidRDefault="009034E9" w:rsidP="007C3A43">
      <w:pPr>
        <w:pStyle w:val="ListParagraph"/>
        <w:numPr>
          <w:ilvl w:val="0"/>
          <w:numId w:val="6"/>
        </w:numPr>
        <w:spacing w:after="160" w:line="259" w:lineRule="auto"/>
      </w:pPr>
      <w:r>
        <w:t>best practices in the industry</w:t>
      </w:r>
    </w:p>
    <w:p w14:paraId="145B96EA" w14:textId="77777777" w:rsidR="009034E9" w:rsidRDefault="009034E9" w:rsidP="007C3A43">
      <w:pPr>
        <w:pStyle w:val="ListParagraph"/>
        <w:numPr>
          <w:ilvl w:val="0"/>
          <w:numId w:val="6"/>
        </w:numPr>
        <w:spacing w:after="160" w:line="259" w:lineRule="auto"/>
      </w:pPr>
      <w:r>
        <w:t>jurisdictional legislative requirements</w:t>
      </w:r>
    </w:p>
    <w:p w14:paraId="18B9596A" w14:textId="77777777" w:rsidR="009034E9" w:rsidRDefault="009034E9" w:rsidP="007C3A43">
      <w:pPr>
        <w:pStyle w:val="ListParagraph"/>
        <w:numPr>
          <w:ilvl w:val="0"/>
          <w:numId w:val="6"/>
        </w:numPr>
        <w:spacing w:after="160" w:line="259" w:lineRule="auto"/>
      </w:pPr>
      <w:r>
        <w:t>workplace safety measures</w:t>
      </w:r>
    </w:p>
    <w:p w14:paraId="19A7F926" w14:textId="77777777" w:rsidR="009034E9" w:rsidRDefault="009034E9" w:rsidP="007C3A43">
      <w:pPr>
        <w:pStyle w:val="ListParagraph"/>
        <w:numPr>
          <w:ilvl w:val="0"/>
          <w:numId w:val="6"/>
        </w:numPr>
        <w:spacing w:after="160" w:line="259" w:lineRule="auto"/>
      </w:pPr>
      <w:r>
        <w:t>industry occupational standards.</w:t>
      </w:r>
    </w:p>
    <w:p w14:paraId="5C0DDEC6" w14:textId="77777777" w:rsidR="009034E9" w:rsidRDefault="009034E9" w:rsidP="009034E9">
      <w:r>
        <w:t>The endorsement of the proposed components will enhance the:</w:t>
      </w:r>
    </w:p>
    <w:p w14:paraId="1B284612" w14:textId="77777777" w:rsidR="009034E9" w:rsidRDefault="009034E9" w:rsidP="009034E9"/>
    <w:p w14:paraId="7314E8D8" w14:textId="77777777" w:rsidR="009034E9" w:rsidRDefault="009034E9" w:rsidP="007C3A43">
      <w:pPr>
        <w:pStyle w:val="ListParagraph"/>
        <w:numPr>
          <w:ilvl w:val="0"/>
          <w:numId w:val="7"/>
        </w:numPr>
        <w:spacing w:after="160" w:line="259" w:lineRule="auto"/>
      </w:pPr>
      <w:r>
        <w:t>usability of the units of competency in the industry</w:t>
      </w:r>
    </w:p>
    <w:p w14:paraId="04358B2D" w14:textId="77777777" w:rsidR="009034E9" w:rsidRDefault="009034E9" w:rsidP="007C3A43">
      <w:pPr>
        <w:pStyle w:val="ListParagraph"/>
        <w:numPr>
          <w:ilvl w:val="0"/>
          <w:numId w:val="7"/>
        </w:numPr>
        <w:spacing w:after="160" w:line="259" w:lineRule="auto"/>
      </w:pPr>
      <w:r>
        <w:t>clarity and intent of the units of competency</w:t>
      </w:r>
    </w:p>
    <w:p w14:paraId="1528F59F" w14:textId="77777777" w:rsidR="009034E9" w:rsidRPr="008D5333" w:rsidRDefault="009034E9" w:rsidP="007C3A43">
      <w:pPr>
        <w:pStyle w:val="ListParagraph"/>
        <w:numPr>
          <w:ilvl w:val="0"/>
          <w:numId w:val="7"/>
        </w:numPr>
        <w:spacing w:after="160" w:line="259" w:lineRule="auto"/>
      </w:pPr>
      <w:r>
        <w:t>training and delivery.</w:t>
      </w:r>
    </w:p>
    <w:p w14:paraId="711BD4B2" w14:textId="486910E9" w:rsidR="009034E9" w:rsidRPr="00A87BD8" w:rsidRDefault="009034E9" w:rsidP="00A87BD8">
      <w:pPr>
        <w:pStyle w:val="Heading2"/>
      </w:pPr>
      <w:bookmarkStart w:id="210" w:name="_Toc531083676"/>
      <w:r w:rsidRPr="00C71A01">
        <w:t>Evidence of completion of the training package development work</w:t>
      </w:r>
      <w:bookmarkStart w:id="211" w:name="_Toc475695370"/>
      <w:bookmarkStart w:id="212" w:name="_Toc475695478"/>
      <w:bookmarkStart w:id="213" w:name="_Toc475972863"/>
      <w:bookmarkStart w:id="214" w:name="_Toc475972959"/>
      <w:bookmarkStart w:id="215" w:name="_Toc482092934"/>
      <w:bookmarkStart w:id="216" w:name="_Toc485194387"/>
      <w:bookmarkStart w:id="217" w:name="_Toc497142352"/>
      <w:bookmarkStart w:id="218" w:name="_Toc498336445"/>
      <w:bookmarkEnd w:id="210"/>
    </w:p>
    <w:p w14:paraId="77E6E00E" w14:textId="52C28910" w:rsidR="006D644D" w:rsidRPr="008D5333" w:rsidRDefault="009034E9" w:rsidP="009034E9">
      <w:r w:rsidRPr="008F4D16">
        <w:t xml:space="preserve">This </w:t>
      </w:r>
      <w:r w:rsidR="00CF53DA">
        <w:t>C</w:t>
      </w:r>
      <w:r w:rsidRPr="008F4D16">
        <w:t xml:space="preserve">ase for </w:t>
      </w:r>
      <w:r w:rsidR="00CF53DA">
        <w:t>E</w:t>
      </w:r>
      <w:r w:rsidRPr="008F4D16">
        <w:t xml:space="preserve">ndorsement will be put forward to </w:t>
      </w:r>
      <w:r w:rsidRPr="002B3F70">
        <w:t xml:space="preserve">the AISC </w:t>
      </w:r>
      <w:r w:rsidR="006D644D">
        <w:t>December 2018.</w:t>
      </w:r>
    </w:p>
    <w:p w14:paraId="6118966E" w14:textId="77777777" w:rsidR="009034E9" w:rsidRDefault="009034E9" w:rsidP="009034E9">
      <w:pPr>
        <w:rPr>
          <w:b/>
          <w:sz w:val="28"/>
        </w:rPr>
      </w:pPr>
    </w:p>
    <w:p w14:paraId="074FE69C" w14:textId="77777777" w:rsidR="009034E9" w:rsidRPr="00C71A01" w:rsidRDefault="009034E9" w:rsidP="00A87BD8">
      <w:pPr>
        <w:pStyle w:val="Heading2"/>
      </w:pPr>
      <w:bookmarkStart w:id="219" w:name="_Toc531083677"/>
      <w:r w:rsidRPr="00C71A01">
        <w:t>Evidence that training package components are prepared for publication</w:t>
      </w:r>
      <w:bookmarkEnd w:id="211"/>
      <w:bookmarkEnd w:id="212"/>
      <w:bookmarkEnd w:id="213"/>
      <w:bookmarkEnd w:id="214"/>
      <w:bookmarkEnd w:id="215"/>
      <w:bookmarkEnd w:id="216"/>
      <w:bookmarkEnd w:id="217"/>
      <w:bookmarkEnd w:id="218"/>
      <w:bookmarkEnd w:id="219"/>
    </w:p>
    <w:p w14:paraId="28DD0464" w14:textId="52C1FC41" w:rsidR="009034E9" w:rsidRPr="0032572D" w:rsidRDefault="009034E9" w:rsidP="009034E9">
      <w:r>
        <w:t xml:space="preserve">The proposed endorsed components will be ready for publication on endorsement and the official release of the AISC </w:t>
      </w:r>
      <w:r w:rsidR="00A21D31" w:rsidRPr="00A21D31">
        <w:t>communiqué</w:t>
      </w:r>
      <w:r>
        <w:t>.</w:t>
      </w:r>
    </w:p>
    <w:p w14:paraId="41FE2980" w14:textId="77777777" w:rsidR="00EE1DF8" w:rsidRPr="00342D03" w:rsidRDefault="00EE1DF8" w:rsidP="00EE1DF8">
      <w:pPr>
        <w:spacing w:after="160" w:line="259" w:lineRule="auto"/>
      </w:pPr>
    </w:p>
    <w:p w14:paraId="4E8ADDAE" w14:textId="77777777" w:rsidR="00EE1DF8" w:rsidRDefault="00EE1DF8" w:rsidP="00EE1DF8">
      <w:pPr>
        <w:rPr>
          <w:b/>
        </w:rPr>
      </w:pPr>
    </w:p>
    <w:p w14:paraId="40672F4F" w14:textId="77777777" w:rsidR="00EE1DF8" w:rsidRDefault="00EE1DF8" w:rsidP="00EE1DF8">
      <w:pPr>
        <w:rPr>
          <w:b/>
        </w:rPr>
      </w:pPr>
    </w:p>
    <w:p w14:paraId="518EAE08" w14:textId="77777777" w:rsidR="00EE1DF8" w:rsidRDefault="00EE1DF8" w:rsidP="00EE1DF8">
      <w:pPr>
        <w:rPr>
          <w:b/>
        </w:rPr>
      </w:pPr>
    </w:p>
    <w:p w14:paraId="69B75BEB" w14:textId="77777777" w:rsidR="00EE1DF8" w:rsidRDefault="00EE1DF8" w:rsidP="00EE1DF8">
      <w:pPr>
        <w:rPr>
          <w:b/>
        </w:rPr>
      </w:pPr>
    </w:p>
    <w:p w14:paraId="3A4E3F9B" w14:textId="77777777" w:rsidR="00EE1DF8" w:rsidRDefault="00EE1DF8" w:rsidP="00EE1DF8">
      <w:pPr>
        <w:rPr>
          <w:b/>
        </w:rPr>
      </w:pPr>
    </w:p>
    <w:p w14:paraId="66EAF319" w14:textId="77777777" w:rsidR="00EE1DF8" w:rsidRDefault="00EE1DF8" w:rsidP="00EE1DF8">
      <w:pPr>
        <w:rPr>
          <w:b/>
        </w:rPr>
      </w:pPr>
    </w:p>
    <w:p w14:paraId="5E7D0575" w14:textId="77777777" w:rsidR="00EE1DF8" w:rsidRDefault="00EE1DF8" w:rsidP="00EE1DF8">
      <w:pPr>
        <w:rPr>
          <w:b/>
        </w:rPr>
      </w:pPr>
    </w:p>
    <w:p w14:paraId="7D47519C" w14:textId="77777777" w:rsidR="00EE1DF8" w:rsidRDefault="00EE1DF8" w:rsidP="00EE1DF8">
      <w:pPr>
        <w:rPr>
          <w:b/>
        </w:rPr>
      </w:pPr>
    </w:p>
    <w:p w14:paraId="3412D465" w14:textId="77777777" w:rsidR="00EE1DF8" w:rsidRDefault="00EE1DF8" w:rsidP="00EE1DF8">
      <w:pPr>
        <w:rPr>
          <w:b/>
        </w:rPr>
      </w:pPr>
    </w:p>
    <w:p w14:paraId="516AF0F2" w14:textId="77777777" w:rsidR="00EE1DF8" w:rsidRDefault="00EE1DF8" w:rsidP="00EE1DF8">
      <w:pPr>
        <w:rPr>
          <w:b/>
        </w:rPr>
      </w:pPr>
    </w:p>
    <w:p w14:paraId="0EAA4DFB" w14:textId="77777777" w:rsidR="00EE1DF8" w:rsidRDefault="00EE1DF8" w:rsidP="00EE1DF8">
      <w:pPr>
        <w:rPr>
          <w:b/>
        </w:rPr>
      </w:pPr>
    </w:p>
    <w:p w14:paraId="367E5666" w14:textId="77777777" w:rsidR="00EE1DF8" w:rsidRDefault="00EE1DF8" w:rsidP="00EE1DF8">
      <w:pPr>
        <w:rPr>
          <w:b/>
        </w:rPr>
      </w:pPr>
    </w:p>
    <w:p w14:paraId="27C55415" w14:textId="77777777" w:rsidR="00EE1DF8" w:rsidRDefault="00EE1DF8" w:rsidP="00EE1DF8">
      <w:pPr>
        <w:rPr>
          <w:b/>
        </w:rPr>
      </w:pPr>
    </w:p>
    <w:p w14:paraId="583778FA" w14:textId="77777777" w:rsidR="00EE1DF8" w:rsidRDefault="00EE1DF8" w:rsidP="00EE1DF8">
      <w:pPr>
        <w:rPr>
          <w:b/>
        </w:rPr>
      </w:pPr>
    </w:p>
    <w:p w14:paraId="6328F65F" w14:textId="77777777" w:rsidR="00EE1DF8" w:rsidRDefault="00EE1DF8" w:rsidP="00EE1DF8">
      <w:pPr>
        <w:rPr>
          <w:b/>
        </w:rPr>
      </w:pPr>
    </w:p>
    <w:p w14:paraId="35807567" w14:textId="77777777" w:rsidR="00EE1DF8" w:rsidRDefault="00EE1DF8" w:rsidP="00EE1DF8">
      <w:pPr>
        <w:pStyle w:val="Heading1"/>
        <w:sectPr w:rsidR="00EE1DF8" w:rsidSect="00B4239B">
          <w:pgSz w:w="11900" w:h="16840"/>
          <w:pgMar w:top="1440" w:right="1440" w:bottom="1440" w:left="1440" w:header="708" w:footer="708" w:gutter="0"/>
          <w:cols w:space="708"/>
          <w:docGrid w:linePitch="360"/>
        </w:sectPr>
      </w:pPr>
      <w:bookmarkStart w:id="220" w:name="_Toc475695374"/>
      <w:bookmarkStart w:id="221" w:name="_Toc475695482"/>
      <w:bookmarkStart w:id="222" w:name="_Toc475972867"/>
      <w:bookmarkStart w:id="223" w:name="_Toc475972963"/>
      <w:bookmarkStart w:id="224" w:name="_Toc482092938"/>
      <w:bookmarkStart w:id="225" w:name="_Toc485194391"/>
      <w:bookmarkStart w:id="226" w:name="_Toc497142357"/>
      <w:bookmarkStart w:id="227" w:name="_Toc498336450"/>
      <w:bookmarkStart w:id="228" w:name="_Toc504038589"/>
    </w:p>
    <w:p w14:paraId="1C24B08F" w14:textId="77777777" w:rsidR="00EE1DF8" w:rsidRDefault="00EE1DF8" w:rsidP="00EE1DF8">
      <w:pPr>
        <w:pStyle w:val="Heading1"/>
      </w:pPr>
      <w:bookmarkStart w:id="229" w:name="_Toc531083678"/>
      <w:r>
        <w:lastRenderedPageBreak/>
        <w:t xml:space="preserve">H. </w:t>
      </w:r>
      <w:bookmarkEnd w:id="220"/>
      <w:bookmarkEnd w:id="221"/>
      <w:bookmarkEnd w:id="222"/>
      <w:bookmarkEnd w:id="223"/>
      <w:bookmarkEnd w:id="224"/>
      <w:bookmarkEnd w:id="225"/>
      <w:bookmarkEnd w:id="226"/>
      <w:bookmarkEnd w:id="227"/>
      <w:r>
        <w:t>Proposed training package components</w:t>
      </w:r>
      <w:bookmarkEnd w:id="228"/>
      <w:bookmarkEnd w:id="229"/>
      <w:r w:rsidRPr="00342D03">
        <w:t xml:space="preserve"> </w:t>
      </w:r>
      <w:bookmarkStart w:id="230" w:name="O_661071"/>
      <w:bookmarkStart w:id="231" w:name="O_661072"/>
      <w:bookmarkStart w:id="232" w:name="O_661073"/>
      <w:bookmarkStart w:id="233" w:name="O_661075"/>
      <w:bookmarkEnd w:id="230"/>
      <w:bookmarkEnd w:id="231"/>
      <w:bookmarkEnd w:id="232"/>
      <w:bookmarkEnd w:id="233"/>
    </w:p>
    <w:p w14:paraId="08F03433" w14:textId="77777777" w:rsidR="00EE1DF8" w:rsidRPr="00C71A01" w:rsidRDefault="00EE1DF8" w:rsidP="00A87BD8">
      <w:pPr>
        <w:pStyle w:val="Heading2"/>
      </w:pPr>
      <w:bookmarkStart w:id="234" w:name="_Toc497142359"/>
      <w:bookmarkStart w:id="235" w:name="_Toc498336451"/>
      <w:bookmarkStart w:id="236" w:name="_Toc531083679"/>
      <w:r w:rsidRPr="00C71A01">
        <w:t>Qualification mapping</w:t>
      </w:r>
      <w:bookmarkEnd w:id="234"/>
      <w:bookmarkEnd w:id="235"/>
      <w:bookmarkEnd w:id="236"/>
    </w:p>
    <w:tbl>
      <w:tblPr>
        <w:tblStyle w:val="TableGridLight2"/>
        <w:tblW w:w="8854" w:type="dxa"/>
        <w:tblLook w:val="04A0" w:firstRow="1" w:lastRow="0" w:firstColumn="1" w:lastColumn="0" w:noHBand="0" w:noVBand="1"/>
      </w:tblPr>
      <w:tblGrid>
        <w:gridCol w:w="1985"/>
        <w:gridCol w:w="2815"/>
        <w:gridCol w:w="2868"/>
        <w:gridCol w:w="1186"/>
      </w:tblGrid>
      <w:tr w:rsidR="00EE1DF8" w:rsidRPr="009325E3" w14:paraId="14C0BFB7" w14:textId="77777777" w:rsidTr="00CC3DC3">
        <w:tc>
          <w:tcPr>
            <w:tcW w:w="1985" w:type="dxa"/>
          </w:tcPr>
          <w:p w14:paraId="1F7D6D04" w14:textId="77777777" w:rsidR="00EE1DF8" w:rsidRPr="009325E3" w:rsidRDefault="00EE1DF8" w:rsidP="00B4239B">
            <w:pPr>
              <w:rPr>
                <w:b/>
              </w:rPr>
            </w:pPr>
            <w:r w:rsidRPr="009325E3">
              <w:rPr>
                <w:b/>
              </w:rPr>
              <w:t>CPP Property Services Training Package</w:t>
            </w:r>
          </w:p>
        </w:tc>
        <w:tc>
          <w:tcPr>
            <w:tcW w:w="2815" w:type="dxa"/>
          </w:tcPr>
          <w:p w14:paraId="29CC0733" w14:textId="77777777" w:rsidR="00EE1DF8" w:rsidRPr="009325E3" w:rsidRDefault="00EE1DF8" w:rsidP="00B4239B">
            <w:pPr>
              <w:rPr>
                <w:b/>
              </w:rPr>
            </w:pPr>
            <w:r w:rsidRPr="009325E3">
              <w:rPr>
                <w:b/>
              </w:rPr>
              <w:t>CPP07 Property Services Training Package</w:t>
            </w:r>
          </w:p>
        </w:tc>
        <w:tc>
          <w:tcPr>
            <w:tcW w:w="2868" w:type="dxa"/>
          </w:tcPr>
          <w:p w14:paraId="133D0AB8" w14:textId="77777777" w:rsidR="00EE1DF8" w:rsidRPr="009325E3" w:rsidRDefault="00EE1DF8" w:rsidP="00B4239B">
            <w:pPr>
              <w:rPr>
                <w:b/>
              </w:rPr>
            </w:pPr>
            <w:r w:rsidRPr="009325E3">
              <w:rPr>
                <w:b/>
              </w:rPr>
              <w:t>Comments</w:t>
            </w:r>
          </w:p>
        </w:tc>
        <w:tc>
          <w:tcPr>
            <w:tcW w:w="1186" w:type="dxa"/>
          </w:tcPr>
          <w:p w14:paraId="27D0EA7F" w14:textId="77777777" w:rsidR="00EE1DF8" w:rsidRPr="009325E3" w:rsidRDefault="00EE1DF8" w:rsidP="00B4239B">
            <w:pPr>
              <w:rPr>
                <w:b/>
              </w:rPr>
            </w:pPr>
            <w:r w:rsidRPr="009325E3">
              <w:rPr>
                <w:b/>
              </w:rPr>
              <w:t>Equivalent statement</w:t>
            </w:r>
          </w:p>
        </w:tc>
      </w:tr>
      <w:tr w:rsidR="00EE1DF8" w:rsidRPr="009325E3" w14:paraId="26B49A16" w14:textId="77777777" w:rsidTr="00CC3DC3">
        <w:tc>
          <w:tcPr>
            <w:tcW w:w="1985" w:type="dxa"/>
            <w:vAlign w:val="center"/>
          </w:tcPr>
          <w:p w14:paraId="41877E16" w14:textId="3F7AE200" w:rsidR="00EE1DF8" w:rsidRPr="009034E9" w:rsidRDefault="00B35AE1" w:rsidP="00CC3DC3">
            <w:pPr>
              <w:rPr>
                <w:rFonts w:eastAsia="Times New Roman" w:cs="Times New Roman"/>
                <w:lang w:eastAsia="en-AU"/>
              </w:rPr>
            </w:pPr>
            <w:r w:rsidRPr="00775588">
              <w:rPr>
                <w:rFonts w:eastAsia="Times New Roman" w:cs="Times New Roman"/>
                <w:lang w:eastAsia="en-AU"/>
              </w:rPr>
              <w:t>CPP30</w:t>
            </w:r>
            <w:r>
              <w:rPr>
                <w:rFonts w:eastAsia="Times New Roman" w:cs="Times New Roman"/>
                <w:lang w:eastAsia="en-AU"/>
              </w:rPr>
              <w:t>8</w:t>
            </w:r>
            <w:r w:rsidRPr="00775588">
              <w:rPr>
                <w:rFonts w:eastAsia="Times New Roman" w:cs="Times New Roman"/>
                <w:lang w:eastAsia="en-AU"/>
              </w:rPr>
              <w:t xml:space="preserve">18 </w:t>
            </w:r>
            <w:r w:rsidR="00EE1DF8" w:rsidRPr="00775588">
              <w:rPr>
                <w:rFonts w:eastAsia="Times New Roman" w:cs="Times New Roman"/>
                <w:lang w:eastAsia="en-AU"/>
              </w:rPr>
              <w:t>Certificate III in Real Estate Practice</w:t>
            </w:r>
          </w:p>
        </w:tc>
        <w:tc>
          <w:tcPr>
            <w:tcW w:w="2815" w:type="dxa"/>
          </w:tcPr>
          <w:p w14:paraId="05FCEB16" w14:textId="77777777" w:rsidR="00EE1DF8" w:rsidRPr="009325E3" w:rsidRDefault="00EE1DF8" w:rsidP="00B4239B">
            <w:pPr>
              <w:rPr>
                <w:lang w:val="en-AU" w:eastAsia="en-AU"/>
              </w:rPr>
            </w:pPr>
          </w:p>
          <w:p w14:paraId="52D35D58" w14:textId="77777777" w:rsidR="00EE1DF8" w:rsidRPr="009325E3" w:rsidRDefault="00EE1DF8" w:rsidP="00B4239B">
            <w:pPr>
              <w:rPr>
                <w:lang w:val="en-AU" w:eastAsia="en-AU"/>
              </w:rPr>
            </w:pPr>
            <w:r w:rsidRPr="009325E3">
              <w:rPr>
                <w:lang w:val="en-AU" w:eastAsia="en-AU"/>
              </w:rPr>
              <w:t>CPP30211 Certificate III in Property Services (Agency)</w:t>
            </w:r>
          </w:p>
          <w:p w14:paraId="11B0D535" w14:textId="77777777" w:rsidR="00EE1DF8" w:rsidRPr="009325E3" w:rsidRDefault="00EE1DF8" w:rsidP="00B4239B">
            <w:pPr>
              <w:rPr>
                <w:lang w:val="en-AU" w:eastAsia="en-AU"/>
              </w:rPr>
            </w:pPr>
          </w:p>
          <w:p w14:paraId="47F01CBC" w14:textId="77777777" w:rsidR="00EE1DF8" w:rsidRPr="009325E3" w:rsidRDefault="00EE1DF8" w:rsidP="00B4239B">
            <w:pPr>
              <w:rPr>
                <w:lang w:val="en-AU" w:eastAsia="en-AU"/>
              </w:rPr>
            </w:pPr>
            <w:r w:rsidRPr="009325E3">
              <w:rPr>
                <w:lang w:eastAsia="en-AU"/>
              </w:rPr>
              <w:t>CPP30311 Certificate III in Property Services (Operations)</w:t>
            </w:r>
          </w:p>
          <w:p w14:paraId="618B20E7" w14:textId="77777777" w:rsidR="00EE1DF8" w:rsidRPr="009325E3" w:rsidRDefault="00EE1DF8" w:rsidP="00B4239B">
            <w:pPr>
              <w:rPr>
                <w:rFonts w:eastAsia="Times New Roman" w:cs="Times New Roman"/>
                <w:lang w:eastAsia="en-AU"/>
              </w:rPr>
            </w:pPr>
          </w:p>
        </w:tc>
        <w:tc>
          <w:tcPr>
            <w:tcW w:w="2868" w:type="dxa"/>
          </w:tcPr>
          <w:p w14:paraId="317A1822" w14:textId="77777777" w:rsidR="00EE1DF8" w:rsidRDefault="00EE1DF8" w:rsidP="00B4239B">
            <w:pPr>
              <w:rPr>
                <w:lang w:eastAsia="en-AU"/>
              </w:rPr>
            </w:pPr>
            <w:r>
              <w:rPr>
                <w:rFonts w:eastAsia="Times New Roman" w:cs="Times New Roman"/>
                <w:lang w:eastAsia="en-AU"/>
              </w:rPr>
              <w:t xml:space="preserve">Supersedes and is </w:t>
            </w:r>
            <w:r w:rsidRPr="009325E3">
              <w:rPr>
                <w:rFonts w:eastAsia="Times New Roman" w:cs="Times New Roman"/>
                <w:lang w:eastAsia="en-AU"/>
              </w:rPr>
              <w:t xml:space="preserve">equivalent to </w:t>
            </w:r>
            <w:r w:rsidRPr="009325E3">
              <w:rPr>
                <w:lang w:val="en-AU" w:eastAsia="en-AU"/>
              </w:rPr>
              <w:t xml:space="preserve">CPP30211 Certificate III in Property Services (Agency) and </w:t>
            </w:r>
            <w:r w:rsidRPr="009325E3">
              <w:rPr>
                <w:lang w:eastAsia="en-AU"/>
              </w:rPr>
              <w:t>CPP30311 Certificate III in Property Services (Operations).</w:t>
            </w:r>
          </w:p>
          <w:p w14:paraId="33FC9E81" w14:textId="77777777" w:rsidR="006440C4" w:rsidRDefault="006440C4" w:rsidP="00B4239B">
            <w:pPr>
              <w:rPr>
                <w:lang w:eastAsia="en-AU"/>
              </w:rPr>
            </w:pPr>
          </w:p>
          <w:p w14:paraId="7D597FA5" w14:textId="77777777" w:rsidR="00C53538" w:rsidRPr="0019612D" w:rsidRDefault="00C53538" w:rsidP="00C53538">
            <w:r>
              <w:t>Qualifications were merged to reduce duplication. Updated to the Standards for Training Packages.</w:t>
            </w:r>
          </w:p>
          <w:p w14:paraId="6D82D367" w14:textId="77777777" w:rsidR="00C53538" w:rsidRPr="009325E3" w:rsidRDefault="00C53538" w:rsidP="00B4239B">
            <w:pPr>
              <w:rPr>
                <w:lang w:eastAsia="en-AU"/>
              </w:rPr>
            </w:pPr>
          </w:p>
        </w:tc>
        <w:tc>
          <w:tcPr>
            <w:tcW w:w="1186" w:type="dxa"/>
            <w:vAlign w:val="center"/>
          </w:tcPr>
          <w:p w14:paraId="4EF4F700" w14:textId="77777777" w:rsidR="00EE1DF8" w:rsidRPr="009325E3" w:rsidRDefault="00EE1DF8" w:rsidP="00CC3DC3">
            <w:pPr>
              <w:jc w:val="center"/>
              <w:rPr>
                <w:rFonts w:eastAsia="Times New Roman" w:cs="Times New Roman"/>
                <w:lang w:eastAsia="en-AU"/>
              </w:rPr>
            </w:pPr>
            <w:r>
              <w:rPr>
                <w:rFonts w:eastAsia="Times New Roman" w:cs="Times New Roman"/>
                <w:lang w:eastAsia="en-AU"/>
              </w:rPr>
              <w:t>E</w:t>
            </w:r>
          </w:p>
        </w:tc>
      </w:tr>
      <w:tr w:rsidR="00EE1DF8" w:rsidRPr="009325E3" w14:paraId="200928E4" w14:textId="77777777" w:rsidTr="00CC3DC3">
        <w:trPr>
          <w:trHeight w:val="940"/>
        </w:trPr>
        <w:tc>
          <w:tcPr>
            <w:tcW w:w="1985" w:type="dxa"/>
            <w:vAlign w:val="center"/>
          </w:tcPr>
          <w:p w14:paraId="798804B9" w14:textId="77777777" w:rsidR="00EE1DF8" w:rsidRPr="009034E9" w:rsidRDefault="00EE1DF8" w:rsidP="00CC3DC3">
            <w:pPr>
              <w:rPr>
                <w:rFonts w:eastAsia="Times New Roman" w:cs="Times New Roman"/>
                <w:lang w:eastAsia="en-AU"/>
              </w:rPr>
            </w:pPr>
            <w:r w:rsidRPr="009034E9">
              <w:t>CPP40618 Certificate IV in Real Estate Practice</w:t>
            </w:r>
          </w:p>
        </w:tc>
        <w:tc>
          <w:tcPr>
            <w:tcW w:w="2815" w:type="dxa"/>
          </w:tcPr>
          <w:p w14:paraId="722A1907" w14:textId="77777777" w:rsidR="00EE1DF8" w:rsidRPr="009325E3" w:rsidRDefault="00EE1DF8" w:rsidP="00B4239B">
            <w:pPr>
              <w:pStyle w:val="ListParagraph"/>
              <w:ind w:left="360"/>
              <w:rPr>
                <w:lang w:val="en-AU" w:eastAsia="en-AU"/>
              </w:rPr>
            </w:pPr>
          </w:p>
          <w:p w14:paraId="540F0A11" w14:textId="77777777" w:rsidR="00EE1DF8" w:rsidRPr="009325E3" w:rsidRDefault="00EE1DF8" w:rsidP="00B4239B">
            <w:pPr>
              <w:rPr>
                <w:lang w:val="en-AU" w:eastAsia="en-AU"/>
              </w:rPr>
            </w:pPr>
            <w:r w:rsidRPr="009325E3">
              <w:rPr>
                <w:lang w:eastAsia="en-AU"/>
              </w:rPr>
              <w:t>CPP40307 Certificate IV in Property Services (Real Estate)</w:t>
            </w:r>
          </w:p>
          <w:p w14:paraId="60021700" w14:textId="77777777" w:rsidR="00EE1DF8" w:rsidRPr="009325E3" w:rsidRDefault="00EE1DF8" w:rsidP="00B4239B">
            <w:pPr>
              <w:pStyle w:val="ListParagraph"/>
              <w:ind w:left="360"/>
              <w:rPr>
                <w:lang w:val="en-AU" w:eastAsia="en-AU"/>
              </w:rPr>
            </w:pPr>
          </w:p>
          <w:p w14:paraId="4B393942" w14:textId="77777777" w:rsidR="00EE1DF8" w:rsidRPr="009325E3" w:rsidRDefault="00EE1DF8" w:rsidP="00B4239B">
            <w:pPr>
              <w:rPr>
                <w:lang w:val="en-AU" w:eastAsia="en-AU"/>
              </w:rPr>
            </w:pPr>
            <w:r w:rsidRPr="009325E3">
              <w:rPr>
                <w:lang w:eastAsia="en-AU"/>
              </w:rPr>
              <w:t>CPP40407 Certificate IV in Property Services (Stock and Station Agency)</w:t>
            </w:r>
          </w:p>
          <w:p w14:paraId="6D568625" w14:textId="77777777" w:rsidR="00EE1DF8" w:rsidRPr="009325E3" w:rsidRDefault="00EE1DF8" w:rsidP="00B4239B">
            <w:pPr>
              <w:pStyle w:val="ListParagraph"/>
              <w:ind w:left="360"/>
              <w:rPr>
                <w:lang w:val="en-AU" w:eastAsia="en-AU"/>
              </w:rPr>
            </w:pPr>
          </w:p>
          <w:p w14:paraId="2B652C3C" w14:textId="77777777" w:rsidR="00EE1DF8" w:rsidRPr="009325E3" w:rsidRDefault="00EE1DF8" w:rsidP="00B4239B">
            <w:pPr>
              <w:rPr>
                <w:lang w:val="en-AU" w:eastAsia="en-AU"/>
              </w:rPr>
            </w:pPr>
            <w:r w:rsidRPr="009325E3">
              <w:rPr>
                <w:lang w:eastAsia="en-AU"/>
              </w:rPr>
              <w:t>CPP40507 Certificate IV in Property Services (Business Broking)</w:t>
            </w:r>
          </w:p>
          <w:p w14:paraId="635EB7C3" w14:textId="77777777" w:rsidR="00EE1DF8" w:rsidRPr="009325E3" w:rsidRDefault="00EE1DF8" w:rsidP="00B4239B">
            <w:pPr>
              <w:pStyle w:val="ListParagraph"/>
              <w:ind w:left="360"/>
              <w:rPr>
                <w:lang w:val="en-AU" w:eastAsia="en-AU"/>
              </w:rPr>
            </w:pPr>
          </w:p>
          <w:p w14:paraId="43BC95FF" w14:textId="77777777" w:rsidR="00EE1DF8" w:rsidRPr="009325E3" w:rsidRDefault="00EE1DF8" w:rsidP="00B4239B">
            <w:pPr>
              <w:rPr>
                <w:lang w:val="en-AU" w:eastAsia="en-AU"/>
              </w:rPr>
            </w:pPr>
            <w:r w:rsidRPr="009325E3">
              <w:rPr>
                <w:lang w:eastAsia="en-AU"/>
              </w:rPr>
              <w:t>CPP40611 Certificate IV in Property Services (Operations)</w:t>
            </w:r>
          </w:p>
          <w:p w14:paraId="34D32F87" w14:textId="77777777" w:rsidR="00EE1DF8" w:rsidRPr="009325E3" w:rsidRDefault="00EE1DF8" w:rsidP="00B4239B">
            <w:pPr>
              <w:rPr>
                <w:rFonts w:eastAsia="Times New Roman" w:cs="Times New Roman"/>
                <w:lang w:eastAsia="en-AU"/>
              </w:rPr>
            </w:pPr>
          </w:p>
        </w:tc>
        <w:tc>
          <w:tcPr>
            <w:tcW w:w="2868" w:type="dxa"/>
          </w:tcPr>
          <w:p w14:paraId="24D32A5B" w14:textId="683CEAFF" w:rsidR="00EE1DF8" w:rsidRPr="009325E3" w:rsidRDefault="00EE1DF8" w:rsidP="00B4239B">
            <w:pPr>
              <w:rPr>
                <w:lang w:val="en-AU" w:eastAsia="en-AU"/>
              </w:rPr>
            </w:pPr>
            <w:r w:rsidRPr="009325E3">
              <w:rPr>
                <w:rFonts w:eastAsia="Times New Roman" w:cs="Times New Roman"/>
                <w:lang w:eastAsia="en-AU"/>
              </w:rPr>
              <w:t xml:space="preserve">Supersedes and is </w:t>
            </w:r>
            <w:r w:rsidR="002D0194">
              <w:rPr>
                <w:rFonts w:eastAsia="Times New Roman" w:cs="Times New Roman"/>
                <w:lang w:eastAsia="en-AU"/>
              </w:rPr>
              <w:t xml:space="preserve">not </w:t>
            </w:r>
            <w:r w:rsidRPr="009325E3">
              <w:rPr>
                <w:rFonts w:eastAsia="Times New Roman" w:cs="Times New Roman"/>
                <w:lang w:eastAsia="en-AU"/>
              </w:rPr>
              <w:t xml:space="preserve">equivalent to </w:t>
            </w:r>
            <w:r w:rsidRPr="009325E3">
              <w:rPr>
                <w:lang w:eastAsia="en-AU"/>
              </w:rPr>
              <w:t>CPP40307 Certificate IV in Property Services (Real Estate),</w:t>
            </w:r>
          </w:p>
          <w:p w14:paraId="540CB681" w14:textId="77777777" w:rsidR="00EE1DF8" w:rsidRPr="009325E3" w:rsidRDefault="00EE1DF8" w:rsidP="00B4239B">
            <w:pPr>
              <w:rPr>
                <w:lang w:val="en-AU" w:eastAsia="en-AU"/>
              </w:rPr>
            </w:pPr>
            <w:r w:rsidRPr="009325E3">
              <w:rPr>
                <w:lang w:eastAsia="en-AU"/>
              </w:rPr>
              <w:t>CPP40407 Certificate IV in Property Services (Stock and Station Agency),</w:t>
            </w:r>
          </w:p>
          <w:p w14:paraId="06C25DB7" w14:textId="77777777" w:rsidR="00EE1DF8" w:rsidRPr="009325E3" w:rsidRDefault="00EE1DF8" w:rsidP="00B4239B">
            <w:pPr>
              <w:rPr>
                <w:lang w:val="en-AU" w:eastAsia="en-AU"/>
              </w:rPr>
            </w:pPr>
            <w:r w:rsidRPr="009325E3">
              <w:rPr>
                <w:lang w:eastAsia="en-AU"/>
              </w:rPr>
              <w:t>CPP40507 Certificate IV in Property Services (Business Broking) and</w:t>
            </w:r>
          </w:p>
          <w:p w14:paraId="6991E9B4" w14:textId="77777777" w:rsidR="00EE1DF8" w:rsidRDefault="00EE1DF8" w:rsidP="00B4239B">
            <w:pPr>
              <w:rPr>
                <w:lang w:val="en-AU" w:eastAsia="en-AU"/>
              </w:rPr>
            </w:pPr>
            <w:r w:rsidRPr="009325E3">
              <w:rPr>
                <w:lang w:eastAsia="en-AU"/>
              </w:rPr>
              <w:t>CPP40611 Certificate IV in Property Services (Operations)</w:t>
            </w:r>
            <w:r w:rsidRPr="009325E3">
              <w:rPr>
                <w:lang w:val="en-AU" w:eastAsia="en-AU"/>
              </w:rPr>
              <w:t>.</w:t>
            </w:r>
          </w:p>
          <w:p w14:paraId="1DBF8F63" w14:textId="77777777" w:rsidR="00C53538" w:rsidRDefault="00C53538" w:rsidP="00B4239B">
            <w:pPr>
              <w:rPr>
                <w:lang w:val="en-AU" w:eastAsia="en-AU"/>
              </w:rPr>
            </w:pPr>
          </w:p>
          <w:p w14:paraId="58EC7924" w14:textId="6F2D915F" w:rsidR="00C53538" w:rsidRDefault="00C53538" w:rsidP="00C53538">
            <w:r>
              <w:t>Qualifications were merged to reduce duplication and to p</w:t>
            </w:r>
            <w:r w:rsidRPr="0019612D">
              <w:t xml:space="preserve">rovide </w:t>
            </w:r>
            <w:r>
              <w:t>clearer</w:t>
            </w:r>
            <w:r w:rsidRPr="0019612D">
              <w:t xml:space="preserve"> alignment with licensing outcomes</w:t>
            </w:r>
            <w:r>
              <w:t>.</w:t>
            </w:r>
          </w:p>
          <w:p w14:paraId="422ECBAB" w14:textId="77777777" w:rsidR="002D0194" w:rsidRPr="0019612D" w:rsidRDefault="002D0194" w:rsidP="00C53538"/>
          <w:p w14:paraId="02F0526B" w14:textId="2F86F6A6" w:rsidR="00C53538" w:rsidRPr="009325E3" w:rsidRDefault="002D0194" w:rsidP="00B4239B">
            <w:pPr>
              <w:rPr>
                <w:lang w:val="en-AU" w:eastAsia="en-AU"/>
              </w:rPr>
            </w:pPr>
            <w:r>
              <w:t>Updated to the Standards for Training Packages.</w:t>
            </w:r>
          </w:p>
        </w:tc>
        <w:tc>
          <w:tcPr>
            <w:tcW w:w="1186" w:type="dxa"/>
            <w:vAlign w:val="center"/>
          </w:tcPr>
          <w:p w14:paraId="58967B68" w14:textId="77777777" w:rsidR="00EE1DF8" w:rsidRPr="009325E3" w:rsidRDefault="00EE1DF8" w:rsidP="00CC3DC3">
            <w:pPr>
              <w:jc w:val="center"/>
              <w:rPr>
                <w:rFonts w:eastAsia="Times New Roman" w:cs="Times New Roman"/>
                <w:lang w:eastAsia="en-AU"/>
              </w:rPr>
            </w:pPr>
            <w:r w:rsidRPr="009325E3">
              <w:rPr>
                <w:rFonts w:eastAsia="Times New Roman" w:cs="Times New Roman"/>
                <w:lang w:eastAsia="en-AU"/>
              </w:rPr>
              <w:t>N</w:t>
            </w:r>
          </w:p>
        </w:tc>
      </w:tr>
      <w:tr w:rsidR="00EE1DF8" w14:paraId="366E1C49" w14:textId="77777777" w:rsidTr="00CC3DC3">
        <w:tc>
          <w:tcPr>
            <w:tcW w:w="1985" w:type="dxa"/>
            <w:vAlign w:val="center"/>
          </w:tcPr>
          <w:p w14:paraId="1A7270B9" w14:textId="77777777" w:rsidR="00EE1DF8" w:rsidRPr="009034E9" w:rsidRDefault="00EE1DF8" w:rsidP="00CC3DC3">
            <w:pPr>
              <w:rPr>
                <w:rFonts w:eastAsia="Times New Roman" w:cs="Times New Roman"/>
                <w:lang w:eastAsia="en-AU"/>
              </w:rPr>
            </w:pPr>
            <w:r w:rsidRPr="009034E9">
              <w:t>CPP50418 Diploma of Property (Agency Management)</w:t>
            </w:r>
          </w:p>
        </w:tc>
        <w:tc>
          <w:tcPr>
            <w:tcW w:w="2815" w:type="dxa"/>
          </w:tcPr>
          <w:p w14:paraId="335B1E08" w14:textId="77777777" w:rsidR="00EE1DF8" w:rsidRPr="009325E3" w:rsidRDefault="00EE1DF8" w:rsidP="00B4239B">
            <w:pPr>
              <w:pStyle w:val="ListParagraph"/>
              <w:ind w:left="360"/>
              <w:rPr>
                <w:lang w:val="en-AU" w:eastAsia="en-AU"/>
              </w:rPr>
            </w:pPr>
          </w:p>
          <w:p w14:paraId="499BF4EB" w14:textId="77777777" w:rsidR="00EE1DF8" w:rsidRPr="009325E3" w:rsidRDefault="00EE1DF8" w:rsidP="00B4239B">
            <w:pPr>
              <w:rPr>
                <w:lang w:val="en-AU" w:eastAsia="en-AU"/>
              </w:rPr>
            </w:pPr>
            <w:r w:rsidRPr="009325E3">
              <w:rPr>
                <w:lang w:eastAsia="en-AU"/>
              </w:rPr>
              <w:t xml:space="preserve">CPP50307 </w:t>
            </w:r>
            <w:r>
              <w:rPr>
                <w:lang w:eastAsia="en-AU"/>
              </w:rPr>
              <w:t>Diploma of</w:t>
            </w:r>
            <w:r w:rsidRPr="009325E3">
              <w:rPr>
                <w:lang w:eastAsia="en-AU"/>
              </w:rPr>
              <w:t xml:space="preserve"> Property Services (Agency Management)</w:t>
            </w:r>
          </w:p>
          <w:p w14:paraId="7F0FB74E" w14:textId="77777777" w:rsidR="00EE1DF8" w:rsidRPr="009325E3" w:rsidRDefault="00EE1DF8" w:rsidP="00B4239B">
            <w:pPr>
              <w:pStyle w:val="ListParagraph"/>
              <w:ind w:left="360"/>
              <w:rPr>
                <w:lang w:val="en-AU" w:eastAsia="en-AU"/>
              </w:rPr>
            </w:pPr>
          </w:p>
          <w:p w14:paraId="18F826AC" w14:textId="77777777" w:rsidR="00EE1DF8" w:rsidRPr="009325E3" w:rsidRDefault="00EE1DF8" w:rsidP="00B4239B">
            <w:pPr>
              <w:rPr>
                <w:lang w:val="en-AU" w:eastAsia="en-AU"/>
              </w:rPr>
            </w:pPr>
            <w:r>
              <w:rPr>
                <w:lang w:eastAsia="en-AU"/>
              </w:rPr>
              <w:t>CPP50409 Diploma of</w:t>
            </w:r>
            <w:r w:rsidRPr="009325E3">
              <w:rPr>
                <w:lang w:eastAsia="en-AU"/>
              </w:rPr>
              <w:t xml:space="preserve"> Property Services (Business Broking)</w:t>
            </w:r>
          </w:p>
          <w:p w14:paraId="02F0475D" w14:textId="77777777" w:rsidR="00EE1DF8" w:rsidRPr="009325E3" w:rsidRDefault="00EE1DF8" w:rsidP="00B4239B">
            <w:pPr>
              <w:rPr>
                <w:rFonts w:eastAsia="Times New Roman" w:cs="Times New Roman"/>
                <w:lang w:eastAsia="en-AU"/>
              </w:rPr>
            </w:pPr>
          </w:p>
        </w:tc>
        <w:tc>
          <w:tcPr>
            <w:tcW w:w="2868" w:type="dxa"/>
          </w:tcPr>
          <w:p w14:paraId="56EE7B13" w14:textId="0410200B" w:rsidR="00EE1DF8" w:rsidRPr="009325E3" w:rsidRDefault="00EE1DF8" w:rsidP="00B4239B">
            <w:pPr>
              <w:rPr>
                <w:lang w:val="en-AU" w:eastAsia="en-AU"/>
              </w:rPr>
            </w:pPr>
            <w:r w:rsidRPr="009325E3">
              <w:rPr>
                <w:rFonts w:eastAsia="Times New Roman" w:cs="Times New Roman"/>
                <w:lang w:eastAsia="en-AU"/>
              </w:rPr>
              <w:t xml:space="preserve">Supersedes and is </w:t>
            </w:r>
            <w:r w:rsidR="002D0194">
              <w:rPr>
                <w:rFonts w:eastAsia="Times New Roman" w:cs="Times New Roman"/>
                <w:lang w:eastAsia="en-AU"/>
              </w:rPr>
              <w:t xml:space="preserve">not </w:t>
            </w:r>
            <w:r w:rsidRPr="009325E3">
              <w:rPr>
                <w:rFonts w:eastAsia="Times New Roman" w:cs="Times New Roman"/>
                <w:lang w:eastAsia="en-AU"/>
              </w:rPr>
              <w:t xml:space="preserve">equivalent to </w:t>
            </w:r>
            <w:r>
              <w:rPr>
                <w:lang w:eastAsia="en-AU"/>
              </w:rPr>
              <w:t>CPP50307 Diploma of</w:t>
            </w:r>
            <w:r w:rsidRPr="009325E3">
              <w:rPr>
                <w:lang w:eastAsia="en-AU"/>
              </w:rPr>
              <w:t xml:space="preserve"> Property Services (Agency Management) and </w:t>
            </w:r>
          </w:p>
          <w:p w14:paraId="15F45BE7" w14:textId="77777777" w:rsidR="00EE1DF8" w:rsidRDefault="00EE1DF8" w:rsidP="00B4239B">
            <w:pPr>
              <w:rPr>
                <w:lang w:eastAsia="en-AU"/>
              </w:rPr>
            </w:pPr>
            <w:r>
              <w:rPr>
                <w:lang w:eastAsia="en-AU"/>
              </w:rPr>
              <w:t>CPP50409 Diploma of</w:t>
            </w:r>
            <w:r w:rsidRPr="009325E3">
              <w:rPr>
                <w:lang w:eastAsia="en-AU"/>
              </w:rPr>
              <w:t xml:space="preserve"> Property Services (Business Broking).</w:t>
            </w:r>
          </w:p>
          <w:p w14:paraId="0B9EC5E2" w14:textId="5BBD76EA" w:rsidR="00C53538" w:rsidRPr="00FB0C4B" w:rsidRDefault="00C53538" w:rsidP="00B4239B">
            <w:r>
              <w:t xml:space="preserve">Qualifications were merged to reduce duplication. </w:t>
            </w:r>
            <w:r>
              <w:lastRenderedPageBreak/>
              <w:t>Updated to the Standards for Training Packages.</w:t>
            </w:r>
          </w:p>
        </w:tc>
        <w:tc>
          <w:tcPr>
            <w:tcW w:w="1186" w:type="dxa"/>
            <w:vAlign w:val="center"/>
          </w:tcPr>
          <w:p w14:paraId="651A20ED" w14:textId="77777777" w:rsidR="00EE1DF8" w:rsidRPr="00C762A3" w:rsidRDefault="00EE1DF8" w:rsidP="00CC3DC3">
            <w:pPr>
              <w:jc w:val="center"/>
              <w:rPr>
                <w:rFonts w:eastAsia="Times New Roman" w:cs="Times New Roman"/>
                <w:lang w:eastAsia="en-AU"/>
              </w:rPr>
            </w:pPr>
            <w:r w:rsidRPr="009325E3">
              <w:rPr>
                <w:rFonts w:eastAsia="Times New Roman" w:cs="Times New Roman"/>
                <w:lang w:eastAsia="en-AU"/>
              </w:rPr>
              <w:lastRenderedPageBreak/>
              <w:t>N</w:t>
            </w:r>
          </w:p>
        </w:tc>
      </w:tr>
    </w:tbl>
    <w:p w14:paraId="393FDD7C" w14:textId="77777777" w:rsidR="00EE1DF8" w:rsidRDefault="00EE1DF8" w:rsidP="00EE1DF8">
      <w:pPr>
        <w:rPr>
          <w:b/>
          <w:sz w:val="28"/>
        </w:rPr>
        <w:sectPr w:rsidR="00EE1DF8" w:rsidSect="00B4239B">
          <w:pgSz w:w="11900" w:h="16840"/>
          <w:pgMar w:top="1440" w:right="1440" w:bottom="1440" w:left="1440" w:header="708" w:footer="708" w:gutter="0"/>
          <w:cols w:space="708"/>
          <w:docGrid w:linePitch="360"/>
        </w:sectPr>
      </w:pPr>
    </w:p>
    <w:p w14:paraId="6220A407" w14:textId="77777777" w:rsidR="00EE1DF8" w:rsidRPr="00C71A01" w:rsidRDefault="00EE1DF8" w:rsidP="0061069B">
      <w:pPr>
        <w:pStyle w:val="Heading2"/>
      </w:pPr>
      <w:bookmarkStart w:id="237" w:name="_Toc531083680"/>
      <w:r w:rsidRPr="00C71A01">
        <w:lastRenderedPageBreak/>
        <w:t>Units of competency mapping</w:t>
      </w:r>
      <w:bookmarkEnd w:id="237"/>
    </w:p>
    <w:tbl>
      <w:tblPr>
        <w:tblStyle w:val="TableGridLight"/>
        <w:tblW w:w="5000" w:type="pct"/>
        <w:tblLook w:val="04A0" w:firstRow="1" w:lastRow="0" w:firstColumn="1" w:lastColumn="0" w:noHBand="0" w:noVBand="1"/>
      </w:tblPr>
      <w:tblGrid>
        <w:gridCol w:w="1664"/>
        <w:gridCol w:w="1626"/>
        <w:gridCol w:w="1626"/>
        <w:gridCol w:w="2782"/>
        <w:gridCol w:w="1312"/>
      </w:tblGrid>
      <w:tr w:rsidR="00051FAD" w:rsidRPr="00932C67" w14:paraId="0EEE7F80" w14:textId="77777777" w:rsidTr="00E85E7B">
        <w:trPr>
          <w:trHeight w:val="20"/>
          <w:tblHeader/>
        </w:trPr>
        <w:tc>
          <w:tcPr>
            <w:tcW w:w="923" w:type="pct"/>
          </w:tcPr>
          <w:p w14:paraId="269EB739" w14:textId="77777777" w:rsidR="00051FAD" w:rsidRPr="00932C67" w:rsidRDefault="00051FAD" w:rsidP="00E85E7B">
            <w:pPr>
              <w:rPr>
                <w:b/>
              </w:rPr>
            </w:pPr>
            <w:r>
              <w:rPr>
                <w:b/>
              </w:rPr>
              <w:t>C</w:t>
            </w:r>
            <w:r w:rsidRPr="00932C67">
              <w:rPr>
                <w:b/>
              </w:rPr>
              <w:t>PP Property Services</w:t>
            </w:r>
            <w:r>
              <w:rPr>
                <w:b/>
              </w:rPr>
              <w:t xml:space="preserve"> Training Package Release 8.0</w:t>
            </w:r>
          </w:p>
        </w:tc>
        <w:tc>
          <w:tcPr>
            <w:tcW w:w="902" w:type="pct"/>
          </w:tcPr>
          <w:p w14:paraId="31E7BA15" w14:textId="77777777" w:rsidR="00051FAD" w:rsidRPr="00932C67" w:rsidRDefault="00051FAD" w:rsidP="00E85E7B">
            <w:pPr>
              <w:rPr>
                <w:b/>
              </w:rPr>
            </w:pPr>
            <w:r>
              <w:rPr>
                <w:b/>
              </w:rPr>
              <w:t>C</w:t>
            </w:r>
            <w:r w:rsidRPr="00932C67">
              <w:rPr>
                <w:b/>
              </w:rPr>
              <w:t>PP Property Services</w:t>
            </w:r>
            <w:r>
              <w:rPr>
                <w:b/>
              </w:rPr>
              <w:t xml:space="preserve"> Training Package Release 4.0</w:t>
            </w:r>
          </w:p>
        </w:tc>
        <w:tc>
          <w:tcPr>
            <w:tcW w:w="902" w:type="pct"/>
          </w:tcPr>
          <w:p w14:paraId="21DA9032" w14:textId="77777777" w:rsidR="00051FAD" w:rsidRPr="00932C67" w:rsidRDefault="00051FAD" w:rsidP="00E85E7B">
            <w:pPr>
              <w:rPr>
                <w:b/>
              </w:rPr>
            </w:pPr>
            <w:r w:rsidRPr="00932C67">
              <w:rPr>
                <w:b/>
              </w:rPr>
              <w:t>CPP</w:t>
            </w:r>
            <w:r>
              <w:rPr>
                <w:b/>
              </w:rPr>
              <w:t>07</w:t>
            </w:r>
            <w:r w:rsidRPr="00932C67">
              <w:rPr>
                <w:b/>
              </w:rPr>
              <w:t xml:space="preserve"> Property Services</w:t>
            </w:r>
            <w:r>
              <w:rPr>
                <w:b/>
              </w:rPr>
              <w:t xml:space="preserve"> Training Package</w:t>
            </w:r>
          </w:p>
        </w:tc>
        <w:tc>
          <w:tcPr>
            <w:tcW w:w="1544" w:type="pct"/>
          </w:tcPr>
          <w:p w14:paraId="58DA9C77" w14:textId="77777777" w:rsidR="00051FAD" w:rsidRPr="00932C67" w:rsidRDefault="00051FAD" w:rsidP="00E85E7B">
            <w:pPr>
              <w:rPr>
                <w:b/>
              </w:rPr>
            </w:pPr>
            <w:r w:rsidRPr="00932C67">
              <w:rPr>
                <w:b/>
              </w:rPr>
              <w:t>Comments</w:t>
            </w:r>
          </w:p>
        </w:tc>
        <w:tc>
          <w:tcPr>
            <w:tcW w:w="728" w:type="pct"/>
          </w:tcPr>
          <w:p w14:paraId="55B153F3" w14:textId="77777777" w:rsidR="00051FAD" w:rsidRPr="00932C67" w:rsidRDefault="00051FAD" w:rsidP="00E85E7B">
            <w:pPr>
              <w:rPr>
                <w:b/>
              </w:rPr>
            </w:pPr>
            <w:r w:rsidRPr="00932C67">
              <w:rPr>
                <w:b/>
              </w:rPr>
              <w:t>Equivalence statement</w:t>
            </w:r>
          </w:p>
        </w:tc>
      </w:tr>
      <w:tr w:rsidR="00051FAD" w14:paraId="55AC977F" w14:textId="77777777" w:rsidTr="00E85E7B">
        <w:trPr>
          <w:trHeight w:val="20"/>
        </w:trPr>
        <w:tc>
          <w:tcPr>
            <w:tcW w:w="923" w:type="pct"/>
            <w:vAlign w:val="center"/>
          </w:tcPr>
          <w:p w14:paraId="4AD5CB52" w14:textId="77777777" w:rsidR="00051FAD" w:rsidRPr="00904F8F" w:rsidRDefault="00051FAD" w:rsidP="00E85E7B">
            <w:pPr>
              <w:rPr>
                <w:lang w:eastAsia="en-AU"/>
              </w:rPr>
            </w:pPr>
            <w:r w:rsidRPr="009325E3">
              <w:t>CPPREP3001 Comply with ethical practice in real estate</w:t>
            </w:r>
          </w:p>
        </w:tc>
        <w:tc>
          <w:tcPr>
            <w:tcW w:w="902" w:type="pct"/>
          </w:tcPr>
          <w:p w14:paraId="06E5DE36" w14:textId="77777777" w:rsidR="00051FAD" w:rsidRPr="009325E3" w:rsidRDefault="00051FAD" w:rsidP="00E85E7B">
            <w:pPr>
              <w:rPr>
                <w:rFonts w:cs="Calibri"/>
                <w:color w:val="000000"/>
              </w:rPr>
            </w:pPr>
          </w:p>
        </w:tc>
        <w:tc>
          <w:tcPr>
            <w:tcW w:w="902" w:type="pct"/>
            <w:vAlign w:val="center"/>
          </w:tcPr>
          <w:p w14:paraId="3B8A73CA" w14:textId="77777777" w:rsidR="00051FAD" w:rsidRPr="009325E3" w:rsidRDefault="00051FAD" w:rsidP="00E85E7B">
            <w:pPr>
              <w:rPr>
                <w:rFonts w:cs="Calibri"/>
                <w:color w:val="000000"/>
              </w:rPr>
            </w:pPr>
            <w:r w:rsidRPr="009325E3">
              <w:rPr>
                <w:rFonts w:cs="Calibri"/>
                <w:color w:val="000000"/>
              </w:rPr>
              <w:t>CPPDSM3018B</w:t>
            </w:r>
          </w:p>
          <w:p w14:paraId="4988F2BC" w14:textId="77777777" w:rsidR="00051FAD" w:rsidRPr="00904F8F" w:rsidRDefault="00051FAD" w:rsidP="00E85E7B">
            <w:pPr>
              <w:rPr>
                <w:color w:val="000000"/>
                <w:lang w:eastAsia="en-AU"/>
              </w:rPr>
            </w:pPr>
            <w:r w:rsidRPr="009325E3">
              <w:rPr>
                <w:rFonts w:cs="Calibri"/>
                <w:color w:val="000000"/>
              </w:rPr>
              <w:t>Identify risks to agency operations</w:t>
            </w:r>
          </w:p>
        </w:tc>
        <w:tc>
          <w:tcPr>
            <w:tcW w:w="1544" w:type="pct"/>
            <w:vAlign w:val="center"/>
          </w:tcPr>
          <w:p w14:paraId="25D4F4C9"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p>
          <w:p w14:paraId="75BF785E" w14:textId="77777777" w:rsidR="00051FAD" w:rsidRPr="009325E3" w:rsidRDefault="00051FAD" w:rsidP="00E85E7B">
            <w:pPr>
              <w:rPr>
                <w:rFonts w:cs="Calibri"/>
                <w:color w:val="000000"/>
              </w:rPr>
            </w:pPr>
            <w:r w:rsidRPr="009325E3">
              <w:rPr>
                <w:rFonts w:cs="Calibri"/>
                <w:color w:val="000000"/>
              </w:rPr>
              <w:t>CPPDSM3018B</w:t>
            </w:r>
          </w:p>
          <w:p w14:paraId="4D799493" w14:textId="77777777" w:rsidR="00051FAD" w:rsidRDefault="00051FAD" w:rsidP="00E85E7B">
            <w:pPr>
              <w:rPr>
                <w:rFonts w:cs="Calibri"/>
                <w:color w:val="000000"/>
              </w:rPr>
            </w:pPr>
            <w:r w:rsidRPr="009325E3">
              <w:rPr>
                <w:rFonts w:cs="Calibri"/>
                <w:color w:val="000000"/>
              </w:rPr>
              <w:t>Identify risks to agency operations.</w:t>
            </w:r>
          </w:p>
          <w:p w14:paraId="4C45B0EE" w14:textId="77777777" w:rsidR="00051FAD" w:rsidRDefault="00051FAD" w:rsidP="00E85E7B">
            <w:pPr>
              <w:spacing w:before="40" w:after="40"/>
              <w:rPr>
                <w:color w:val="000000"/>
                <w:lang w:eastAsia="en-AU"/>
              </w:rPr>
            </w:pPr>
            <w:r>
              <w:rPr>
                <w:rFonts w:cs="Calibri"/>
                <w:color w:val="000000"/>
              </w:rPr>
              <w:t>Updated to the Standards for Training Packages.</w:t>
            </w:r>
          </w:p>
        </w:tc>
        <w:tc>
          <w:tcPr>
            <w:tcW w:w="728" w:type="pct"/>
            <w:vAlign w:val="center"/>
          </w:tcPr>
          <w:p w14:paraId="28A17906"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5BC5DD95" w14:textId="77777777" w:rsidTr="00E85E7B">
        <w:trPr>
          <w:trHeight w:val="20"/>
        </w:trPr>
        <w:tc>
          <w:tcPr>
            <w:tcW w:w="923" w:type="pct"/>
            <w:vAlign w:val="center"/>
          </w:tcPr>
          <w:p w14:paraId="593CC571" w14:textId="77777777" w:rsidR="00051FAD" w:rsidRPr="00904F8F" w:rsidRDefault="00051FAD" w:rsidP="00E85E7B">
            <w:pPr>
              <w:rPr>
                <w:lang w:eastAsia="en-AU"/>
              </w:rPr>
            </w:pPr>
            <w:r w:rsidRPr="009325E3">
              <w:rPr>
                <w:lang w:val="en-AU"/>
              </w:rPr>
              <w:t>CPPREP3002 Communicate effectively to support customer service in real estate</w:t>
            </w:r>
          </w:p>
        </w:tc>
        <w:tc>
          <w:tcPr>
            <w:tcW w:w="902" w:type="pct"/>
          </w:tcPr>
          <w:p w14:paraId="0B6F65E2" w14:textId="77777777" w:rsidR="00051FAD" w:rsidRPr="009325E3" w:rsidRDefault="00051FAD" w:rsidP="00E85E7B">
            <w:pPr>
              <w:rPr>
                <w:rFonts w:cs="Calibri"/>
                <w:color w:val="000000"/>
              </w:rPr>
            </w:pPr>
            <w:r w:rsidRPr="006609F1">
              <w:rPr>
                <w:rFonts w:cs="Calibri"/>
                <w:color w:val="000000"/>
              </w:rPr>
              <w:t>CPPDSM3010</w:t>
            </w:r>
          </w:p>
          <w:p w14:paraId="4BA43CCF" w14:textId="77777777" w:rsidR="00051FAD" w:rsidRPr="009325E3" w:rsidRDefault="00051FAD" w:rsidP="00E85E7B">
            <w:pPr>
              <w:rPr>
                <w:rFonts w:cs="Calibri"/>
                <w:color w:val="000000"/>
              </w:rPr>
            </w:pPr>
            <w:r w:rsidRPr="009325E3">
              <w:rPr>
                <w:rFonts w:cs="Calibri"/>
                <w:color w:val="000000"/>
              </w:rPr>
              <w:t>Meet customer needs and expectations in the property industry</w:t>
            </w:r>
          </w:p>
          <w:p w14:paraId="76BDA364" w14:textId="77777777" w:rsidR="00051FAD" w:rsidRPr="009325E3" w:rsidRDefault="00051FAD" w:rsidP="00E85E7B">
            <w:pPr>
              <w:rPr>
                <w:rFonts w:cs="Calibri"/>
                <w:color w:val="000000"/>
              </w:rPr>
            </w:pPr>
          </w:p>
          <w:p w14:paraId="64323D7E" w14:textId="77777777" w:rsidR="00051FAD" w:rsidRPr="009325E3" w:rsidRDefault="00051FAD" w:rsidP="00E85E7B">
            <w:pPr>
              <w:rPr>
                <w:rFonts w:cs="Calibri"/>
                <w:color w:val="000000"/>
              </w:rPr>
            </w:pPr>
            <w:r w:rsidRPr="006609F1">
              <w:rPr>
                <w:rFonts w:cs="Calibri"/>
                <w:color w:val="000000"/>
              </w:rPr>
              <w:t>CPPDSM3019</w:t>
            </w:r>
          </w:p>
          <w:p w14:paraId="766E08E0" w14:textId="77777777" w:rsidR="00051FAD" w:rsidRPr="006609F1" w:rsidRDefault="00051FAD" w:rsidP="00E85E7B">
            <w:pPr>
              <w:rPr>
                <w:rFonts w:cs="Calibri"/>
                <w:color w:val="000000"/>
                <w:highlight w:val="yellow"/>
              </w:rPr>
            </w:pPr>
            <w:r w:rsidRPr="009325E3">
              <w:rPr>
                <w:rFonts w:cs="Calibri"/>
                <w:color w:val="000000"/>
              </w:rPr>
              <w:t xml:space="preserve">Communicate with clients </w:t>
            </w:r>
            <w:r>
              <w:rPr>
                <w:rFonts w:cs="Calibri"/>
                <w:color w:val="000000"/>
              </w:rPr>
              <w:t>in the property industry</w:t>
            </w:r>
          </w:p>
        </w:tc>
        <w:tc>
          <w:tcPr>
            <w:tcW w:w="902" w:type="pct"/>
            <w:vAlign w:val="center"/>
          </w:tcPr>
          <w:p w14:paraId="76576E1C" w14:textId="77777777" w:rsidR="00051FAD" w:rsidRPr="00904F8F" w:rsidRDefault="00051FAD" w:rsidP="00E85E7B">
            <w:pPr>
              <w:rPr>
                <w:color w:val="000000"/>
                <w:lang w:eastAsia="en-AU"/>
              </w:rPr>
            </w:pPr>
          </w:p>
        </w:tc>
        <w:tc>
          <w:tcPr>
            <w:tcW w:w="1544" w:type="pct"/>
            <w:vAlign w:val="center"/>
          </w:tcPr>
          <w:p w14:paraId="13282861"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sidRPr="009325E3">
              <w:rPr>
                <w:rFonts w:cs="Calibri"/>
                <w:color w:val="000000"/>
              </w:rPr>
              <w:t>CPPDS</w:t>
            </w:r>
            <w:r>
              <w:rPr>
                <w:rFonts w:cs="Calibri"/>
                <w:color w:val="000000"/>
              </w:rPr>
              <w:t>M3010</w:t>
            </w:r>
          </w:p>
          <w:p w14:paraId="06A1BCA0" w14:textId="77777777" w:rsidR="00051FAD" w:rsidRPr="009325E3" w:rsidRDefault="00051FAD" w:rsidP="00E85E7B">
            <w:pPr>
              <w:rPr>
                <w:rFonts w:cs="Calibri"/>
                <w:color w:val="000000"/>
              </w:rPr>
            </w:pPr>
            <w:r w:rsidRPr="009325E3">
              <w:rPr>
                <w:rFonts w:cs="Calibri"/>
                <w:color w:val="000000"/>
              </w:rPr>
              <w:t>Meet customer needs and expectations in the property industry and</w:t>
            </w:r>
          </w:p>
          <w:p w14:paraId="05CE0020" w14:textId="77777777" w:rsidR="00051FAD" w:rsidRPr="009325E3" w:rsidRDefault="00051FAD" w:rsidP="00E85E7B">
            <w:pPr>
              <w:rPr>
                <w:rFonts w:cs="Calibri"/>
                <w:color w:val="000000"/>
              </w:rPr>
            </w:pPr>
            <w:r>
              <w:rPr>
                <w:rFonts w:cs="Calibri"/>
                <w:color w:val="000000"/>
              </w:rPr>
              <w:t>CPPDSM3019</w:t>
            </w:r>
          </w:p>
          <w:p w14:paraId="4AE76F5E" w14:textId="77777777" w:rsidR="00051FAD" w:rsidRDefault="00051FAD" w:rsidP="00E85E7B">
            <w:pPr>
              <w:rPr>
                <w:rFonts w:cs="Calibri"/>
                <w:color w:val="000000"/>
              </w:rPr>
            </w:pPr>
            <w:r w:rsidRPr="009325E3">
              <w:rPr>
                <w:rFonts w:cs="Calibri"/>
                <w:color w:val="000000"/>
              </w:rPr>
              <w:t>Communicate with clients</w:t>
            </w:r>
            <w:r>
              <w:rPr>
                <w:rFonts w:cs="Calibri"/>
                <w:color w:val="000000"/>
              </w:rPr>
              <w:t xml:space="preserve"> in the property industry</w:t>
            </w:r>
            <w:r w:rsidRPr="009325E3">
              <w:rPr>
                <w:rFonts w:cs="Calibri"/>
                <w:color w:val="000000"/>
              </w:rPr>
              <w:t>.</w:t>
            </w:r>
          </w:p>
          <w:p w14:paraId="2BA83547" w14:textId="77777777" w:rsidR="00051FAD" w:rsidRDefault="00051FAD" w:rsidP="00E85E7B">
            <w:pPr>
              <w:rPr>
                <w:rFonts w:cs="Calibri"/>
                <w:color w:val="000000"/>
              </w:rPr>
            </w:pPr>
          </w:p>
          <w:p w14:paraId="6F10AD3F" w14:textId="77777777" w:rsidR="00051FAD" w:rsidRDefault="00051FAD" w:rsidP="00E85E7B">
            <w:pPr>
              <w:spacing w:before="40" w:after="40"/>
              <w:rPr>
                <w:color w:val="000000"/>
                <w:lang w:eastAsia="en-AU"/>
              </w:rPr>
            </w:pPr>
            <w:r>
              <w:rPr>
                <w:rFonts w:cs="Calibri"/>
                <w:color w:val="000000"/>
              </w:rPr>
              <w:t xml:space="preserve">Merged to reduce duplication. </w:t>
            </w:r>
          </w:p>
        </w:tc>
        <w:tc>
          <w:tcPr>
            <w:tcW w:w="728" w:type="pct"/>
            <w:vAlign w:val="center"/>
          </w:tcPr>
          <w:p w14:paraId="6DD33C86"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77E554D4" w14:textId="77777777" w:rsidTr="00E85E7B">
        <w:trPr>
          <w:trHeight w:val="20"/>
        </w:trPr>
        <w:tc>
          <w:tcPr>
            <w:tcW w:w="923" w:type="pct"/>
            <w:vAlign w:val="center"/>
          </w:tcPr>
          <w:p w14:paraId="50D2958A" w14:textId="77777777" w:rsidR="00051FAD" w:rsidRPr="00904F8F" w:rsidRDefault="00051FAD" w:rsidP="00E85E7B">
            <w:pPr>
              <w:rPr>
                <w:lang w:eastAsia="en-AU"/>
              </w:rPr>
            </w:pPr>
            <w:r>
              <w:rPr>
                <w:lang w:val="en-AU"/>
              </w:rPr>
              <w:t xml:space="preserve">CPPREP3003 Access and process </w:t>
            </w:r>
            <w:r w:rsidRPr="009325E3">
              <w:rPr>
                <w:lang w:val="en-AU"/>
              </w:rPr>
              <w:t>property information</w:t>
            </w:r>
            <w:r>
              <w:rPr>
                <w:lang w:val="en-AU"/>
              </w:rPr>
              <w:t xml:space="preserve"> in real estate</w:t>
            </w:r>
          </w:p>
        </w:tc>
        <w:tc>
          <w:tcPr>
            <w:tcW w:w="902" w:type="pct"/>
          </w:tcPr>
          <w:p w14:paraId="39BFA500" w14:textId="77777777" w:rsidR="00051FAD" w:rsidRPr="009325E3" w:rsidRDefault="00051FAD" w:rsidP="00E85E7B">
            <w:pPr>
              <w:rPr>
                <w:rFonts w:cs="Calibri"/>
                <w:color w:val="000000"/>
              </w:rPr>
            </w:pPr>
          </w:p>
        </w:tc>
        <w:tc>
          <w:tcPr>
            <w:tcW w:w="902" w:type="pct"/>
            <w:vAlign w:val="center"/>
          </w:tcPr>
          <w:p w14:paraId="0829D0FD" w14:textId="77777777" w:rsidR="00051FAD" w:rsidRPr="009325E3" w:rsidRDefault="00051FAD" w:rsidP="00E85E7B">
            <w:pPr>
              <w:rPr>
                <w:rFonts w:cs="Calibri"/>
                <w:color w:val="000000"/>
              </w:rPr>
            </w:pPr>
            <w:r w:rsidRPr="009325E3">
              <w:rPr>
                <w:rFonts w:cs="Calibri"/>
                <w:color w:val="000000"/>
              </w:rPr>
              <w:t>CPPDSM3006B</w:t>
            </w:r>
          </w:p>
          <w:p w14:paraId="4743212C" w14:textId="77777777" w:rsidR="00051FAD" w:rsidRPr="009325E3" w:rsidRDefault="00051FAD" w:rsidP="00E85E7B">
            <w:pPr>
              <w:rPr>
                <w:rFonts w:cs="Calibri"/>
                <w:color w:val="000000"/>
              </w:rPr>
            </w:pPr>
            <w:r w:rsidRPr="009325E3">
              <w:rPr>
                <w:rFonts w:cs="Calibri"/>
                <w:color w:val="000000"/>
              </w:rPr>
              <w:t>Collect and process property information</w:t>
            </w:r>
          </w:p>
          <w:p w14:paraId="755C75B7" w14:textId="77777777" w:rsidR="00051FAD" w:rsidRPr="009325E3" w:rsidRDefault="00051FAD" w:rsidP="00E85E7B">
            <w:pPr>
              <w:rPr>
                <w:rFonts w:cs="Calibri"/>
                <w:color w:val="000000"/>
              </w:rPr>
            </w:pPr>
          </w:p>
          <w:p w14:paraId="771CDA6C" w14:textId="77777777" w:rsidR="00051FAD" w:rsidRPr="009325E3" w:rsidRDefault="00051FAD" w:rsidP="00E85E7B">
            <w:pPr>
              <w:rPr>
                <w:rFonts w:cs="Calibri"/>
                <w:color w:val="000000"/>
              </w:rPr>
            </w:pPr>
            <w:r w:rsidRPr="009325E3">
              <w:rPr>
                <w:rFonts w:cs="Calibri"/>
                <w:color w:val="000000"/>
              </w:rPr>
              <w:t>CPPDSM3015B</w:t>
            </w:r>
          </w:p>
          <w:p w14:paraId="28F465A2" w14:textId="77777777" w:rsidR="00051FAD" w:rsidRPr="00904F8F" w:rsidRDefault="00051FAD" w:rsidP="00E85E7B">
            <w:pPr>
              <w:rPr>
                <w:color w:val="000000"/>
                <w:lang w:eastAsia="en-AU"/>
              </w:rPr>
            </w:pPr>
            <w:r w:rsidRPr="009325E3">
              <w:rPr>
                <w:rFonts w:cs="Calibri"/>
                <w:color w:val="000000"/>
              </w:rPr>
              <w:t>Use and maintain property and client information databases</w:t>
            </w:r>
          </w:p>
        </w:tc>
        <w:tc>
          <w:tcPr>
            <w:tcW w:w="1544" w:type="pct"/>
            <w:vAlign w:val="center"/>
          </w:tcPr>
          <w:p w14:paraId="42EBD031"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sidRPr="009325E3">
              <w:rPr>
                <w:rFonts w:cs="Calibri"/>
                <w:color w:val="000000"/>
              </w:rPr>
              <w:t>CPPDSM3006B</w:t>
            </w:r>
          </w:p>
          <w:p w14:paraId="6B9EC78F" w14:textId="77777777" w:rsidR="00051FAD" w:rsidRPr="009325E3" w:rsidRDefault="00051FAD" w:rsidP="00E85E7B">
            <w:pPr>
              <w:rPr>
                <w:rFonts w:cs="Calibri"/>
                <w:color w:val="000000"/>
              </w:rPr>
            </w:pPr>
            <w:r w:rsidRPr="009325E3">
              <w:rPr>
                <w:rFonts w:cs="Calibri"/>
                <w:color w:val="000000"/>
              </w:rPr>
              <w:t xml:space="preserve">Collect and process property information and </w:t>
            </w:r>
          </w:p>
          <w:p w14:paraId="455A9809" w14:textId="77777777" w:rsidR="00051FAD" w:rsidRPr="009325E3" w:rsidRDefault="00051FAD" w:rsidP="00E85E7B">
            <w:pPr>
              <w:rPr>
                <w:rFonts w:cs="Calibri"/>
                <w:color w:val="000000"/>
              </w:rPr>
            </w:pPr>
            <w:r w:rsidRPr="009325E3">
              <w:rPr>
                <w:rFonts w:cs="Calibri"/>
                <w:color w:val="000000"/>
              </w:rPr>
              <w:t>CPPDSM3015B</w:t>
            </w:r>
          </w:p>
          <w:p w14:paraId="3F875814" w14:textId="77777777" w:rsidR="00051FAD" w:rsidRDefault="00051FAD" w:rsidP="00E85E7B">
            <w:pPr>
              <w:rPr>
                <w:rFonts w:cs="Calibri"/>
                <w:color w:val="000000"/>
              </w:rPr>
            </w:pPr>
            <w:r w:rsidRPr="009325E3">
              <w:rPr>
                <w:rFonts w:cs="Calibri"/>
                <w:color w:val="000000"/>
              </w:rPr>
              <w:t>Use and maintain property and client information databases</w:t>
            </w:r>
            <w:r>
              <w:rPr>
                <w:rFonts w:cs="Calibri"/>
                <w:color w:val="000000"/>
              </w:rPr>
              <w:t>.</w:t>
            </w:r>
          </w:p>
          <w:p w14:paraId="464AC3B1" w14:textId="77777777" w:rsidR="00051FAD" w:rsidRDefault="00051FAD" w:rsidP="00E85E7B">
            <w:pPr>
              <w:rPr>
                <w:rFonts w:cs="Calibri"/>
                <w:color w:val="000000"/>
              </w:rPr>
            </w:pPr>
          </w:p>
          <w:p w14:paraId="3D4241A1" w14:textId="77777777" w:rsidR="00051FAD" w:rsidRDefault="00051FAD" w:rsidP="00E85E7B">
            <w:pPr>
              <w:spacing w:before="40" w:after="40"/>
              <w:rPr>
                <w:color w:val="000000"/>
                <w:lang w:eastAsia="en-AU"/>
              </w:rPr>
            </w:pPr>
            <w:r>
              <w:rPr>
                <w:rFonts w:cs="Calibri"/>
                <w:color w:val="000000"/>
              </w:rPr>
              <w:t>Merged to reduce duplication. Updated to the Standards for Training Packages.</w:t>
            </w:r>
          </w:p>
        </w:tc>
        <w:tc>
          <w:tcPr>
            <w:tcW w:w="728" w:type="pct"/>
            <w:vAlign w:val="center"/>
          </w:tcPr>
          <w:p w14:paraId="31DC9FA5"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1A6FECE3" w14:textId="77777777" w:rsidTr="00E85E7B">
        <w:trPr>
          <w:trHeight w:val="20"/>
        </w:trPr>
        <w:tc>
          <w:tcPr>
            <w:tcW w:w="923" w:type="pct"/>
            <w:vAlign w:val="center"/>
          </w:tcPr>
          <w:p w14:paraId="33F44BB1" w14:textId="77777777" w:rsidR="00051FAD" w:rsidRPr="00904F8F" w:rsidRDefault="00051FAD" w:rsidP="00E85E7B">
            <w:pPr>
              <w:rPr>
                <w:lang w:eastAsia="en-AU"/>
              </w:rPr>
            </w:pPr>
            <w:r w:rsidRPr="009325E3">
              <w:rPr>
                <w:lang w:val="en-AU"/>
              </w:rPr>
              <w:t>CPPREP3101 Assist in listing and marketing properties for lease</w:t>
            </w:r>
          </w:p>
        </w:tc>
        <w:tc>
          <w:tcPr>
            <w:tcW w:w="902" w:type="pct"/>
          </w:tcPr>
          <w:p w14:paraId="3E0896C0" w14:textId="77777777" w:rsidR="00051FAD" w:rsidRPr="009325E3" w:rsidRDefault="00051FAD" w:rsidP="00E85E7B">
            <w:pPr>
              <w:rPr>
                <w:rFonts w:cs="Calibri"/>
                <w:color w:val="000000"/>
              </w:rPr>
            </w:pPr>
          </w:p>
        </w:tc>
        <w:tc>
          <w:tcPr>
            <w:tcW w:w="902" w:type="pct"/>
            <w:vAlign w:val="center"/>
          </w:tcPr>
          <w:p w14:paraId="6A8C083B" w14:textId="77777777" w:rsidR="00051FAD" w:rsidRPr="009325E3" w:rsidRDefault="00051FAD" w:rsidP="00E85E7B">
            <w:pPr>
              <w:rPr>
                <w:rFonts w:cs="Calibri"/>
                <w:color w:val="000000"/>
              </w:rPr>
            </w:pPr>
            <w:r w:rsidRPr="009325E3">
              <w:rPr>
                <w:rFonts w:cs="Calibri"/>
                <w:color w:val="000000"/>
              </w:rPr>
              <w:t>CPPDSM3001A</w:t>
            </w:r>
          </w:p>
          <w:p w14:paraId="1924C063" w14:textId="77777777" w:rsidR="00051FAD" w:rsidRPr="009325E3" w:rsidRDefault="00051FAD" w:rsidP="00E85E7B">
            <w:pPr>
              <w:rPr>
                <w:rFonts w:cs="Calibri"/>
                <w:color w:val="000000"/>
              </w:rPr>
            </w:pPr>
            <w:r w:rsidRPr="009325E3">
              <w:rPr>
                <w:rFonts w:cs="Calibri"/>
                <w:color w:val="000000"/>
              </w:rPr>
              <w:t>Assist in listing properties for lease</w:t>
            </w:r>
          </w:p>
          <w:p w14:paraId="31F56098" w14:textId="77777777" w:rsidR="00051FAD" w:rsidRPr="009325E3" w:rsidRDefault="00051FAD" w:rsidP="00E85E7B">
            <w:pPr>
              <w:rPr>
                <w:rFonts w:cs="Calibri"/>
                <w:color w:val="000000"/>
              </w:rPr>
            </w:pPr>
          </w:p>
          <w:p w14:paraId="2D877DC3" w14:textId="77777777" w:rsidR="00051FAD" w:rsidRPr="009325E3" w:rsidRDefault="00051FAD" w:rsidP="00E85E7B">
            <w:pPr>
              <w:rPr>
                <w:rFonts w:cs="Calibri"/>
                <w:color w:val="000000"/>
              </w:rPr>
            </w:pPr>
            <w:r w:rsidRPr="009325E3">
              <w:rPr>
                <w:rFonts w:cs="Calibri"/>
                <w:color w:val="000000"/>
              </w:rPr>
              <w:t>CPPDSM3003A</w:t>
            </w:r>
          </w:p>
          <w:p w14:paraId="41F073D0" w14:textId="77777777" w:rsidR="00051FAD" w:rsidRDefault="00051FAD" w:rsidP="00E85E7B">
            <w:pPr>
              <w:rPr>
                <w:rFonts w:cs="Calibri"/>
                <w:color w:val="000000"/>
              </w:rPr>
            </w:pPr>
            <w:r w:rsidRPr="009325E3">
              <w:rPr>
                <w:rFonts w:cs="Calibri"/>
                <w:color w:val="000000"/>
              </w:rPr>
              <w:t>Assist in marketing properties for lease</w:t>
            </w:r>
          </w:p>
          <w:p w14:paraId="4097C176" w14:textId="77777777" w:rsidR="00051FAD" w:rsidRDefault="00051FAD" w:rsidP="00E85E7B">
            <w:pPr>
              <w:rPr>
                <w:rFonts w:cs="Calibri"/>
                <w:color w:val="000000"/>
              </w:rPr>
            </w:pPr>
          </w:p>
          <w:p w14:paraId="18E5AFF9" w14:textId="77777777" w:rsidR="00051FAD" w:rsidRPr="009325E3" w:rsidRDefault="00051FAD" w:rsidP="00E85E7B">
            <w:pPr>
              <w:rPr>
                <w:rFonts w:cs="Calibri"/>
                <w:color w:val="000000"/>
              </w:rPr>
            </w:pPr>
            <w:r w:rsidRPr="009325E3">
              <w:rPr>
                <w:rFonts w:cs="Calibri"/>
                <w:color w:val="000000"/>
              </w:rPr>
              <w:t>CPPDSM4010A</w:t>
            </w:r>
          </w:p>
          <w:p w14:paraId="3E9CB0B5" w14:textId="77777777" w:rsidR="00051FAD" w:rsidRPr="009325E3" w:rsidRDefault="00051FAD" w:rsidP="00E85E7B">
            <w:pPr>
              <w:rPr>
                <w:rFonts w:cs="Calibri"/>
                <w:color w:val="000000"/>
              </w:rPr>
            </w:pPr>
            <w:r w:rsidRPr="009325E3">
              <w:rPr>
                <w:rFonts w:cs="Calibri"/>
                <w:color w:val="000000"/>
              </w:rPr>
              <w:t>Lease property</w:t>
            </w:r>
          </w:p>
          <w:p w14:paraId="1C33F403" w14:textId="77777777" w:rsidR="00051FAD" w:rsidRPr="00904F8F" w:rsidRDefault="00051FAD" w:rsidP="00E85E7B">
            <w:pPr>
              <w:rPr>
                <w:color w:val="000000"/>
                <w:lang w:eastAsia="en-AU"/>
              </w:rPr>
            </w:pPr>
          </w:p>
        </w:tc>
        <w:tc>
          <w:tcPr>
            <w:tcW w:w="1544" w:type="pct"/>
            <w:vAlign w:val="center"/>
          </w:tcPr>
          <w:p w14:paraId="1024CBEB" w14:textId="77777777" w:rsidR="00051FAD" w:rsidRPr="009325E3" w:rsidRDefault="00051FAD" w:rsidP="00E85E7B">
            <w:pPr>
              <w:rPr>
                <w:rFonts w:cs="Calibri"/>
                <w:color w:val="000000"/>
              </w:rPr>
            </w:pPr>
            <w:r w:rsidRPr="009325E3">
              <w:rPr>
                <w:lang w:val="en-AU"/>
              </w:rPr>
              <w:lastRenderedPageBreak/>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sidRPr="009325E3">
              <w:rPr>
                <w:rFonts w:cs="Calibri"/>
                <w:color w:val="000000"/>
              </w:rPr>
              <w:t>CPPDSM3001A</w:t>
            </w:r>
          </w:p>
          <w:p w14:paraId="6EAFAC04" w14:textId="77777777" w:rsidR="00051FAD" w:rsidRPr="009325E3" w:rsidRDefault="00051FAD" w:rsidP="00E85E7B">
            <w:pPr>
              <w:rPr>
                <w:rFonts w:cs="Calibri"/>
                <w:color w:val="000000"/>
              </w:rPr>
            </w:pPr>
            <w:r w:rsidRPr="009325E3">
              <w:rPr>
                <w:rFonts w:cs="Calibri"/>
                <w:color w:val="000000"/>
              </w:rPr>
              <w:t xml:space="preserve">Assist in </w:t>
            </w:r>
            <w:r>
              <w:rPr>
                <w:rFonts w:cs="Calibri"/>
                <w:color w:val="000000"/>
              </w:rPr>
              <w:t>listing properties for lease,</w:t>
            </w:r>
          </w:p>
          <w:p w14:paraId="646717C0" w14:textId="77777777" w:rsidR="00051FAD" w:rsidRPr="009325E3" w:rsidRDefault="00051FAD" w:rsidP="00E85E7B">
            <w:pPr>
              <w:rPr>
                <w:rFonts w:cs="Calibri"/>
                <w:color w:val="000000"/>
              </w:rPr>
            </w:pPr>
            <w:r w:rsidRPr="009325E3">
              <w:rPr>
                <w:rFonts w:cs="Calibri"/>
                <w:color w:val="000000"/>
              </w:rPr>
              <w:t>CPPDSM3003A</w:t>
            </w:r>
          </w:p>
          <w:p w14:paraId="62071C28" w14:textId="77777777" w:rsidR="00051FAD" w:rsidRDefault="00051FAD" w:rsidP="00E85E7B">
            <w:pPr>
              <w:rPr>
                <w:rFonts w:cs="Calibri"/>
                <w:color w:val="000000"/>
              </w:rPr>
            </w:pPr>
            <w:r w:rsidRPr="009325E3">
              <w:rPr>
                <w:rFonts w:cs="Calibri"/>
                <w:color w:val="000000"/>
              </w:rPr>
              <w:t>Assist in marketing properties for lease</w:t>
            </w:r>
            <w:r>
              <w:rPr>
                <w:rFonts w:cs="Calibri"/>
                <w:color w:val="000000"/>
              </w:rPr>
              <w:t xml:space="preserve"> and </w:t>
            </w:r>
          </w:p>
          <w:p w14:paraId="45D00A97" w14:textId="77777777" w:rsidR="00051FAD" w:rsidRPr="009325E3" w:rsidRDefault="00051FAD" w:rsidP="00E85E7B">
            <w:pPr>
              <w:rPr>
                <w:rFonts w:cs="Calibri"/>
                <w:color w:val="000000"/>
              </w:rPr>
            </w:pPr>
            <w:r w:rsidRPr="009325E3">
              <w:rPr>
                <w:rFonts w:cs="Calibri"/>
                <w:color w:val="000000"/>
              </w:rPr>
              <w:t>CPPDSM4010A</w:t>
            </w:r>
          </w:p>
          <w:p w14:paraId="59331773" w14:textId="77777777" w:rsidR="00051FAD" w:rsidRDefault="00051FAD" w:rsidP="00E85E7B">
            <w:pPr>
              <w:rPr>
                <w:rFonts w:cs="Calibri"/>
                <w:color w:val="000000"/>
              </w:rPr>
            </w:pPr>
            <w:r w:rsidRPr="009325E3">
              <w:rPr>
                <w:rFonts w:cs="Calibri"/>
                <w:color w:val="000000"/>
              </w:rPr>
              <w:t>Lease property</w:t>
            </w:r>
            <w:r>
              <w:rPr>
                <w:rFonts w:cs="Calibri"/>
                <w:color w:val="000000"/>
              </w:rPr>
              <w:t>.</w:t>
            </w:r>
          </w:p>
          <w:p w14:paraId="18177364" w14:textId="77777777" w:rsidR="00051FAD" w:rsidRDefault="00051FAD" w:rsidP="00E85E7B">
            <w:pPr>
              <w:spacing w:before="40" w:after="40"/>
              <w:rPr>
                <w:color w:val="000000"/>
                <w:lang w:eastAsia="en-AU"/>
              </w:rPr>
            </w:pPr>
            <w:r>
              <w:rPr>
                <w:rFonts w:cs="Calibri"/>
                <w:color w:val="000000"/>
              </w:rPr>
              <w:lastRenderedPageBreak/>
              <w:t>Merged to reduce duplication. Updated to the Standards for Training Packages.</w:t>
            </w:r>
          </w:p>
        </w:tc>
        <w:tc>
          <w:tcPr>
            <w:tcW w:w="728" w:type="pct"/>
            <w:vAlign w:val="center"/>
          </w:tcPr>
          <w:p w14:paraId="56B28A49" w14:textId="77777777" w:rsidR="00051FAD" w:rsidRDefault="00051FAD" w:rsidP="00E85E7B">
            <w:pPr>
              <w:jc w:val="center"/>
              <w:rPr>
                <w:color w:val="000000"/>
                <w:lang w:eastAsia="en-AU"/>
              </w:rPr>
            </w:pPr>
            <w:r w:rsidRPr="009325E3">
              <w:rPr>
                <w:rFonts w:eastAsia="Times New Roman" w:cs="Times New Roman"/>
                <w:lang w:eastAsia="en-AU"/>
              </w:rPr>
              <w:lastRenderedPageBreak/>
              <w:t>N</w:t>
            </w:r>
          </w:p>
        </w:tc>
      </w:tr>
      <w:tr w:rsidR="00051FAD" w14:paraId="34BA85EF" w14:textId="77777777" w:rsidTr="00E85E7B">
        <w:trPr>
          <w:trHeight w:val="20"/>
        </w:trPr>
        <w:tc>
          <w:tcPr>
            <w:tcW w:w="923" w:type="pct"/>
            <w:vAlign w:val="center"/>
          </w:tcPr>
          <w:p w14:paraId="52DF7630" w14:textId="77777777" w:rsidR="00051FAD" w:rsidRPr="00904F8F" w:rsidRDefault="00051FAD" w:rsidP="00E85E7B">
            <w:pPr>
              <w:rPr>
                <w:lang w:eastAsia="en-AU"/>
              </w:rPr>
            </w:pPr>
            <w:r w:rsidRPr="009325E3">
              <w:t>CPPREP3102 Assist in listing and marketing properties for sale</w:t>
            </w:r>
          </w:p>
        </w:tc>
        <w:tc>
          <w:tcPr>
            <w:tcW w:w="902" w:type="pct"/>
          </w:tcPr>
          <w:p w14:paraId="61C5F257" w14:textId="77777777" w:rsidR="00051FAD" w:rsidRPr="009325E3" w:rsidRDefault="00051FAD" w:rsidP="00E85E7B">
            <w:pPr>
              <w:rPr>
                <w:rFonts w:cs="Calibri"/>
                <w:color w:val="000000"/>
              </w:rPr>
            </w:pPr>
          </w:p>
        </w:tc>
        <w:tc>
          <w:tcPr>
            <w:tcW w:w="902" w:type="pct"/>
            <w:vAlign w:val="center"/>
          </w:tcPr>
          <w:p w14:paraId="01EEEAD2" w14:textId="77777777" w:rsidR="00051FAD" w:rsidRPr="009325E3" w:rsidRDefault="00051FAD" w:rsidP="00E85E7B">
            <w:pPr>
              <w:rPr>
                <w:rFonts w:cs="Calibri"/>
                <w:color w:val="000000"/>
              </w:rPr>
            </w:pPr>
            <w:r w:rsidRPr="009325E3">
              <w:rPr>
                <w:rFonts w:cs="Calibri"/>
                <w:color w:val="000000"/>
              </w:rPr>
              <w:t>CPPDSM3002A</w:t>
            </w:r>
          </w:p>
          <w:p w14:paraId="45B32D64" w14:textId="77777777" w:rsidR="00051FAD" w:rsidRPr="009325E3" w:rsidRDefault="00051FAD" w:rsidP="00E85E7B">
            <w:pPr>
              <w:rPr>
                <w:rFonts w:cs="Calibri"/>
                <w:color w:val="000000"/>
              </w:rPr>
            </w:pPr>
            <w:r w:rsidRPr="009325E3">
              <w:rPr>
                <w:rFonts w:cs="Calibri"/>
                <w:color w:val="000000"/>
              </w:rPr>
              <w:t>Assist in listing properties for sale</w:t>
            </w:r>
          </w:p>
          <w:p w14:paraId="05E12A87" w14:textId="77777777" w:rsidR="00051FAD" w:rsidRPr="009325E3" w:rsidRDefault="00051FAD" w:rsidP="00E85E7B">
            <w:pPr>
              <w:rPr>
                <w:rFonts w:cs="Calibri"/>
                <w:color w:val="000000"/>
              </w:rPr>
            </w:pPr>
          </w:p>
          <w:p w14:paraId="2A293551" w14:textId="77777777" w:rsidR="00051FAD" w:rsidRPr="009325E3" w:rsidRDefault="00051FAD" w:rsidP="00E85E7B">
            <w:pPr>
              <w:rPr>
                <w:rFonts w:cs="Calibri"/>
                <w:color w:val="000000"/>
              </w:rPr>
            </w:pPr>
            <w:r w:rsidRPr="009325E3">
              <w:rPr>
                <w:rFonts w:cs="Calibri"/>
                <w:color w:val="000000"/>
              </w:rPr>
              <w:t>CPPDSM3004A</w:t>
            </w:r>
          </w:p>
          <w:p w14:paraId="09EF27B7" w14:textId="77777777" w:rsidR="00051FAD" w:rsidRPr="00904F8F" w:rsidRDefault="00051FAD" w:rsidP="00E85E7B">
            <w:pPr>
              <w:rPr>
                <w:color w:val="000000"/>
                <w:lang w:eastAsia="en-AU"/>
              </w:rPr>
            </w:pPr>
            <w:r w:rsidRPr="009325E3">
              <w:rPr>
                <w:rFonts w:cs="Calibri"/>
                <w:color w:val="000000"/>
              </w:rPr>
              <w:t>Assist in marketing properties for sale</w:t>
            </w:r>
          </w:p>
        </w:tc>
        <w:tc>
          <w:tcPr>
            <w:tcW w:w="1544" w:type="pct"/>
            <w:vAlign w:val="center"/>
          </w:tcPr>
          <w:p w14:paraId="36D34F4E"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sidRPr="009325E3">
              <w:rPr>
                <w:rFonts w:cs="Calibri"/>
                <w:color w:val="000000"/>
              </w:rPr>
              <w:t>CPPDSM3002A</w:t>
            </w:r>
          </w:p>
          <w:p w14:paraId="6396232C" w14:textId="77777777" w:rsidR="00051FAD" w:rsidRPr="009325E3" w:rsidRDefault="00051FAD" w:rsidP="00E85E7B">
            <w:pPr>
              <w:rPr>
                <w:rFonts w:cs="Calibri"/>
                <w:color w:val="000000"/>
              </w:rPr>
            </w:pPr>
            <w:r w:rsidRPr="009325E3">
              <w:rPr>
                <w:rFonts w:cs="Calibri"/>
                <w:color w:val="000000"/>
              </w:rPr>
              <w:t xml:space="preserve">Assist in listing properties for sale and </w:t>
            </w:r>
          </w:p>
          <w:p w14:paraId="11D045E6" w14:textId="77777777" w:rsidR="00051FAD" w:rsidRPr="009325E3" w:rsidRDefault="00051FAD" w:rsidP="00E85E7B">
            <w:pPr>
              <w:rPr>
                <w:rFonts w:cs="Calibri"/>
                <w:color w:val="000000"/>
              </w:rPr>
            </w:pPr>
            <w:r w:rsidRPr="009325E3">
              <w:rPr>
                <w:rFonts w:cs="Calibri"/>
                <w:color w:val="000000"/>
              </w:rPr>
              <w:t>CPPDSM3004A</w:t>
            </w:r>
          </w:p>
          <w:p w14:paraId="7E164624" w14:textId="77777777" w:rsidR="00051FAD" w:rsidRDefault="00051FAD" w:rsidP="00E85E7B">
            <w:pPr>
              <w:rPr>
                <w:rFonts w:cs="Calibri"/>
                <w:color w:val="000000"/>
              </w:rPr>
            </w:pPr>
            <w:r w:rsidRPr="009325E3">
              <w:rPr>
                <w:rFonts w:cs="Calibri"/>
                <w:color w:val="000000"/>
              </w:rPr>
              <w:t>Assist in marketing properties for sale.</w:t>
            </w:r>
          </w:p>
          <w:p w14:paraId="378DDF1F" w14:textId="77777777" w:rsidR="00051FAD" w:rsidRDefault="00051FAD" w:rsidP="00E85E7B">
            <w:pPr>
              <w:rPr>
                <w:rFonts w:cs="Calibri"/>
                <w:color w:val="000000"/>
              </w:rPr>
            </w:pPr>
          </w:p>
          <w:p w14:paraId="58B56E78" w14:textId="77777777" w:rsidR="00051FAD" w:rsidRDefault="00051FAD" w:rsidP="00E85E7B">
            <w:pPr>
              <w:spacing w:before="40" w:after="40"/>
              <w:rPr>
                <w:color w:val="000000"/>
                <w:lang w:eastAsia="en-AU"/>
              </w:rPr>
            </w:pPr>
            <w:r>
              <w:rPr>
                <w:rFonts w:cs="Calibri"/>
                <w:color w:val="000000"/>
              </w:rPr>
              <w:t>Merged to reduce duplication. Updated to the Standards for Training Packages.</w:t>
            </w:r>
          </w:p>
        </w:tc>
        <w:tc>
          <w:tcPr>
            <w:tcW w:w="728" w:type="pct"/>
            <w:vAlign w:val="center"/>
          </w:tcPr>
          <w:p w14:paraId="435BD300"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716229C4" w14:textId="77777777" w:rsidTr="00E85E7B">
        <w:trPr>
          <w:trHeight w:val="20"/>
        </w:trPr>
        <w:tc>
          <w:tcPr>
            <w:tcW w:w="923" w:type="pct"/>
            <w:vAlign w:val="center"/>
          </w:tcPr>
          <w:p w14:paraId="72B100FB" w14:textId="77777777" w:rsidR="00051FAD" w:rsidRPr="00904F8F" w:rsidRDefault="00051FAD" w:rsidP="00E85E7B">
            <w:pPr>
              <w:rPr>
                <w:lang w:eastAsia="en-AU"/>
              </w:rPr>
            </w:pPr>
            <w:r w:rsidRPr="009325E3">
              <w:t xml:space="preserve">CPPREP3103 </w:t>
            </w:r>
            <w:r w:rsidRPr="009325E3">
              <w:rPr>
                <w:lang w:val="en-AU"/>
              </w:rPr>
              <w:t>Assist with the sale of properties</w:t>
            </w:r>
          </w:p>
        </w:tc>
        <w:tc>
          <w:tcPr>
            <w:tcW w:w="902" w:type="pct"/>
          </w:tcPr>
          <w:p w14:paraId="0B7F9140" w14:textId="77777777" w:rsidR="00051FAD" w:rsidRPr="009325E3" w:rsidRDefault="00051FAD" w:rsidP="00E85E7B">
            <w:pPr>
              <w:rPr>
                <w:rFonts w:cs="Calibri"/>
                <w:color w:val="000000"/>
              </w:rPr>
            </w:pPr>
          </w:p>
        </w:tc>
        <w:tc>
          <w:tcPr>
            <w:tcW w:w="902" w:type="pct"/>
            <w:vAlign w:val="center"/>
          </w:tcPr>
          <w:p w14:paraId="37F405AA" w14:textId="77777777" w:rsidR="00051FAD" w:rsidRPr="009325E3" w:rsidRDefault="00051FAD" w:rsidP="00E85E7B">
            <w:pPr>
              <w:rPr>
                <w:rFonts w:cs="Calibri"/>
                <w:color w:val="000000"/>
              </w:rPr>
            </w:pPr>
            <w:r w:rsidRPr="009325E3">
              <w:rPr>
                <w:rFonts w:cs="Calibri"/>
                <w:color w:val="000000"/>
              </w:rPr>
              <w:t>CPPDSM3005A</w:t>
            </w:r>
          </w:p>
          <w:p w14:paraId="278A1430" w14:textId="77777777" w:rsidR="00051FAD" w:rsidRPr="00904F8F" w:rsidRDefault="00051FAD" w:rsidP="00E85E7B">
            <w:pPr>
              <w:rPr>
                <w:color w:val="000000"/>
                <w:lang w:eastAsia="en-AU"/>
              </w:rPr>
            </w:pPr>
            <w:r w:rsidRPr="009325E3">
              <w:rPr>
                <w:rFonts w:cs="Calibri"/>
                <w:color w:val="000000"/>
              </w:rPr>
              <w:t>Assist with the sale of properties</w:t>
            </w:r>
          </w:p>
        </w:tc>
        <w:tc>
          <w:tcPr>
            <w:tcW w:w="1544" w:type="pct"/>
            <w:vAlign w:val="center"/>
          </w:tcPr>
          <w:p w14:paraId="77354F93" w14:textId="77777777" w:rsidR="00051FAD" w:rsidRPr="009325E3" w:rsidRDefault="00051FAD" w:rsidP="00E85E7B">
            <w:pPr>
              <w:rPr>
                <w:rFonts w:cs="Calibri"/>
                <w:color w:val="000000"/>
              </w:rPr>
            </w:pPr>
            <w:r>
              <w:rPr>
                <w:lang w:val="en-AU"/>
              </w:rPr>
              <w:t xml:space="preserve">Supersedes and is </w:t>
            </w:r>
            <w:r w:rsidRPr="009325E3">
              <w:rPr>
                <w:lang w:val="en-AU"/>
              </w:rPr>
              <w:t xml:space="preserve">equivalent to </w:t>
            </w:r>
            <w:r w:rsidRPr="009325E3">
              <w:rPr>
                <w:rFonts w:cs="Calibri"/>
                <w:color w:val="000000"/>
              </w:rPr>
              <w:t>CPPDSM3005A</w:t>
            </w:r>
          </w:p>
          <w:p w14:paraId="533AA7F2" w14:textId="77777777" w:rsidR="00051FAD" w:rsidRDefault="00051FAD" w:rsidP="00E85E7B">
            <w:pPr>
              <w:rPr>
                <w:rFonts w:cs="Calibri"/>
                <w:color w:val="000000"/>
              </w:rPr>
            </w:pPr>
            <w:r w:rsidRPr="009325E3">
              <w:rPr>
                <w:rFonts w:cs="Calibri"/>
                <w:color w:val="000000"/>
              </w:rPr>
              <w:t>Assist with the sale of properties</w:t>
            </w:r>
            <w:r>
              <w:rPr>
                <w:rFonts w:cs="Calibri"/>
                <w:color w:val="000000"/>
              </w:rPr>
              <w:t>.</w:t>
            </w:r>
          </w:p>
          <w:p w14:paraId="0C49DE56" w14:textId="77777777" w:rsidR="00051FAD" w:rsidRDefault="00051FAD" w:rsidP="00E85E7B">
            <w:pPr>
              <w:rPr>
                <w:rFonts w:cs="Calibri"/>
                <w:color w:val="000000"/>
              </w:rPr>
            </w:pPr>
          </w:p>
          <w:p w14:paraId="08E3408B" w14:textId="77777777" w:rsidR="00051FAD" w:rsidRDefault="00051FAD" w:rsidP="00E85E7B">
            <w:pPr>
              <w:spacing w:before="40" w:after="40"/>
              <w:rPr>
                <w:color w:val="000000"/>
                <w:lang w:eastAsia="en-AU"/>
              </w:rPr>
            </w:pPr>
            <w:r w:rsidRPr="000C47FE">
              <w:rPr>
                <w:rFonts w:cs="Calibri"/>
                <w:color w:val="000000"/>
              </w:rPr>
              <w:t>Updated to the Standards for Training Packages.</w:t>
            </w:r>
          </w:p>
        </w:tc>
        <w:tc>
          <w:tcPr>
            <w:tcW w:w="728" w:type="pct"/>
            <w:vAlign w:val="center"/>
          </w:tcPr>
          <w:p w14:paraId="112FC9EC" w14:textId="77777777" w:rsidR="00051FAD" w:rsidRDefault="00051FAD" w:rsidP="00E85E7B">
            <w:pPr>
              <w:jc w:val="center"/>
              <w:rPr>
                <w:color w:val="000000"/>
                <w:lang w:eastAsia="en-AU"/>
              </w:rPr>
            </w:pPr>
            <w:r>
              <w:rPr>
                <w:rFonts w:eastAsia="Times New Roman" w:cs="Times New Roman"/>
                <w:lang w:eastAsia="en-AU"/>
              </w:rPr>
              <w:t>E</w:t>
            </w:r>
          </w:p>
        </w:tc>
      </w:tr>
      <w:tr w:rsidR="00051FAD" w14:paraId="560C5D54" w14:textId="77777777" w:rsidTr="00E85E7B">
        <w:trPr>
          <w:trHeight w:val="20"/>
        </w:trPr>
        <w:tc>
          <w:tcPr>
            <w:tcW w:w="923" w:type="pct"/>
            <w:vAlign w:val="center"/>
          </w:tcPr>
          <w:p w14:paraId="5DE92589" w14:textId="77777777" w:rsidR="00051FAD" w:rsidRPr="00904F8F" w:rsidRDefault="00051FAD" w:rsidP="00E85E7B">
            <w:pPr>
              <w:rPr>
                <w:lang w:eastAsia="en-AU"/>
              </w:rPr>
            </w:pPr>
            <w:r w:rsidRPr="009325E3">
              <w:t xml:space="preserve">CPPREP3104 </w:t>
            </w:r>
            <w:r w:rsidRPr="009325E3">
              <w:rPr>
                <w:lang w:val="en-AU"/>
              </w:rPr>
              <w:t>Assist with maintaining and protecting condition of managed properties</w:t>
            </w:r>
          </w:p>
        </w:tc>
        <w:tc>
          <w:tcPr>
            <w:tcW w:w="902" w:type="pct"/>
          </w:tcPr>
          <w:p w14:paraId="5451D0CF" w14:textId="77777777" w:rsidR="00051FAD" w:rsidRPr="009325E3" w:rsidRDefault="00051FAD" w:rsidP="00E85E7B">
            <w:pPr>
              <w:rPr>
                <w:rFonts w:cs="Calibri"/>
                <w:color w:val="000000"/>
              </w:rPr>
            </w:pPr>
          </w:p>
        </w:tc>
        <w:tc>
          <w:tcPr>
            <w:tcW w:w="902" w:type="pct"/>
            <w:vAlign w:val="center"/>
          </w:tcPr>
          <w:p w14:paraId="61C47F72" w14:textId="77777777" w:rsidR="00051FAD" w:rsidRPr="009325E3" w:rsidRDefault="00051FAD" w:rsidP="00E85E7B">
            <w:pPr>
              <w:rPr>
                <w:rFonts w:cs="Calibri"/>
                <w:color w:val="000000"/>
              </w:rPr>
            </w:pPr>
            <w:r w:rsidRPr="009325E3">
              <w:rPr>
                <w:rFonts w:cs="Calibri"/>
                <w:color w:val="000000"/>
              </w:rPr>
              <w:t>CPPDSM3008A</w:t>
            </w:r>
          </w:p>
          <w:p w14:paraId="4A5A27FB" w14:textId="77777777" w:rsidR="00051FAD" w:rsidRPr="00904F8F" w:rsidRDefault="00051FAD" w:rsidP="00E85E7B">
            <w:pPr>
              <w:rPr>
                <w:color w:val="000000"/>
                <w:lang w:eastAsia="en-AU"/>
              </w:rPr>
            </w:pPr>
            <w:r w:rsidRPr="009325E3">
              <w:rPr>
                <w:rFonts w:cs="Calibri"/>
                <w:color w:val="000000"/>
              </w:rPr>
              <w:t>Maintain and protect condition of managed properties</w:t>
            </w:r>
          </w:p>
        </w:tc>
        <w:tc>
          <w:tcPr>
            <w:tcW w:w="1544" w:type="pct"/>
            <w:vAlign w:val="center"/>
          </w:tcPr>
          <w:p w14:paraId="7FBCB3C7" w14:textId="77777777" w:rsidR="00051FAD" w:rsidRPr="009325E3" w:rsidRDefault="00051FAD" w:rsidP="00E85E7B">
            <w:pPr>
              <w:rPr>
                <w:rFonts w:cs="Calibri"/>
                <w:color w:val="000000"/>
              </w:rPr>
            </w:pPr>
            <w:r>
              <w:rPr>
                <w:lang w:val="en-AU"/>
              </w:rPr>
              <w:t xml:space="preserve">Supersedes and is </w:t>
            </w:r>
            <w:r w:rsidRPr="009325E3">
              <w:rPr>
                <w:lang w:val="en-AU"/>
              </w:rPr>
              <w:t xml:space="preserve">equivalent to </w:t>
            </w:r>
            <w:r w:rsidRPr="009325E3">
              <w:rPr>
                <w:rFonts w:cs="Calibri"/>
                <w:color w:val="000000"/>
              </w:rPr>
              <w:t>CPPDSM3008A</w:t>
            </w:r>
          </w:p>
          <w:p w14:paraId="0549D335" w14:textId="77777777" w:rsidR="00051FAD" w:rsidRDefault="00051FAD" w:rsidP="00E85E7B">
            <w:pPr>
              <w:rPr>
                <w:rFonts w:cs="Calibri"/>
                <w:color w:val="000000"/>
              </w:rPr>
            </w:pPr>
            <w:r w:rsidRPr="009325E3">
              <w:rPr>
                <w:rFonts w:cs="Calibri"/>
                <w:color w:val="000000"/>
              </w:rPr>
              <w:t>Maintain and protect condition of managed properties</w:t>
            </w:r>
            <w:r>
              <w:rPr>
                <w:rFonts w:cs="Calibri"/>
                <w:color w:val="000000"/>
              </w:rPr>
              <w:t>.</w:t>
            </w:r>
          </w:p>
          <w:p w14:paraId="7C3839BE" w14:textId="77777777" w:rsidR="00051FAD" w:rsidRDefault="00051FAD" w:rsidP="00E85E7B">
            <w:pPr>
              <w:rPr>
                <w:rFonts w:cs="Calibri"/>
                <w:color w:val="000000"/>
              </w:rPr>
            </w:pPr>
          </w:p>
          <w:p w14:paraId="140C35A6" w14:textId="77777777" w:rsidR="00051FAD" w:rsidRDefault="00051FAD" w:rsidP="00E85E7B">
            <w:pPr>
              <w:spacing w:before="40" w:after="40"/>
              <w:rPr>
                <w:color w:val="000000"/>
                <w:lang w:eastAsia="en-AU"/>
              </w:rPr>
            </w:pPr>
            <w:r w:rsidRPr="000C47FE">
              <w:rPr>
                <w:rFonts w:cs="Calibri"/>
                <w:color w:val="000000"/>
              </w:rPr>
              <w:t>Updated to the Standards for Training Packages.</w:t>
            </w:r>
          </w:p>
        </w:tc>
        <w:tc>
          <w:tcPr>
            <w:tcW w:w="728" w:type="pct"/>
            <w:vAlign w:val="center"/>
          </w:tcPr>
          <w:p w14:paraId="3372CC17" w14:textId="77777777" w:rsidR="00051FAD" w:rsidRDefault="00051FAD" w:rsidP="00E85E7B">
            <w:pPr>
              <w:jc w:val="center"/>
              <w:rPr>
                <w:color w:val="000000"/>
                <w:lang w:eastAsia="en-AU"/>
              </w:rPr>
            </w:pPr>
            <w:r>
              <w:rPr>
                <w:rFonts w:eastAsia="Times New Roman" w:cs="Times New Roman"/>
                <w:lang w:eastAsia="en-AU"/>
              </w:rPr>
              <w:t>E</w:t>
            </w:r>
          </w:p>
        </w:tc>
      </w:tr>
      <w:tr w:rsidR="00051FAD" w14:paraId="6B0C28E1" w14:textId="77777777" w:rsidTr="00C979D6">
        <w:trPr>
          <w:trHeight w:val="20"/>
        </w:trPr>
        <w:tc>
          <w:tcPr>
            <w:tcW w:w="923" w:type="pct"/>
            <w:vAlign w:val="center"/>
          </w:tcPr>
          <w:p w14:paraId="33654A97" w14:textId="77777777" w:rsidR="00051FAD" w:rsidRPr="00904F8F" w:rsidRDefault="00051FAD" w:rsidP="00E85E7B">
            <w:pPr>
              <w:rPr>
                <w:lang w:eastAsia="en-AU"/>
              </w:rPr>
            </w:pPr>
            <w:r w:rsidRPr="009325E3">
              <w:t xml:space="preserve">CPPREP3105 </w:t>
            </w:r>
            <w:r>
              <w:rPr>
                <w:lang w:val="en-AU"/>
              </w:rPr>
              <w:t>Assist with</w:t>
            </w:r>
            <w:r w:rsidRPr="009325E3">
              <w:rPr>
                <w:lang w:val="en-AU"/>
              </w:rPr>
              <w:t xml:space="preserve"> property inspection</w:t>
            </w:r>
          </w:p>
        </w:tc>
        <w:tc>
          <w:tcPr>
            <w:tcW w:w="902" w:type="pct"/>
            <w:vAlign w:val="center"/>
          </w:tcPr>
          <w:p w14:paraId="4FEB4BFC" w14:textId="77777777" w:rsidR="00051FAD" w:rsidRPr="009325E3" w:rsidRDefault="00051FAD" w:rsidP="00C979D6">
            <w:pPr>
              <w:rPr>
                <w:rFonts w:cs="Calibri"/>
                <w:color w:val="000000"/>
              </w:rPr>
            </w:pPr>
            <w:r w:rsidRPr="006609F1">
              <w:rPr>
                <w:rFonts w:cs="Calibri"/>
                <w:color w:val="000000"/>
              </w:rPr>
              <w:t>CPPDSM3011</w:t>
            </w:r>
          </w:p>
          <w:p w14:paraId="10CEE72E" w14:textId="77777777" w:rsidR="00051FAD" w:rsidRPr="006609F1" w:rsidRDefault="00051FAD" w:rsidP="00C979D6">
            <w:pPr>
              <w:rPr>
                <w:rFonts w:cs="Calibri"/>
                <w:color w:val="000000"/>
              </w:rPr>
            </w:pPr>
            <w:r w:rsidRPr="009325E3">
              <w:rPr>
                <w:rFonts w:cs="Calibri"/>
                <w:color w:val="000000"/>
              </w:rPr>
              <w:t>Monitor building facilities</w:t>
            </w:r>
          </w:p>
        </w:tc>
        <w:tc>
          <w:tcPr>
            <w:tcW w:w="902" w:type="pct"/>
            <w:vAlign w:val="center"/>
          </w:tcPr>
          <w:p w14:paraId="256D3DDD" w14:textId="77777777" w:rsidR="00051FAD" w:rsidRPr="009325E3" w:rsidRDefault="00051FAD" w:rsidP="00E85E7B">
            <w:pPr>
              <w:rPr>
                <w:rFonts w:cs="Calibri"/>
                <w:color w:val="000000"/>
              </w:rPr>
            </w:pPr>
            <w:r w:rsidRPr="009325E3">
              <w:rPr>
                <w:rFonts w:cs="Calibri"/>
                <w:color w:val="000000"/>
              </w:rPr>
              <w:t>CPPDSM3014A</w:t>
            </w:r>
          </w:p>
          <w:p w14:paraId="6AEAFECE" w14:textId="77777777" w:rsidR="00051FAD" w:rsidRPr="00904F8F" w:rsidRDefault="00051FAD" w:rsidP="00E85E7B">
            <w:pPr>
              <w:rPr>
                <w:color w:val="000000"/>
                <w:lang w:eastAsia="en-AU"/>
              </w:rPr>
            </w:pPr>
            <w:r w:rsidRPr="009325E3">
              <w:rPr>
                <w:rFonts w:cs="Calibri"/>
                <w:color w:val="000000"/>
              </w:rPr>
              <w:t>Undertake property inspection</w:t>
            </w:r>
          </w:p>
        </w:tc>
        <w:tc>
          <w:tcPr>
            <w:tcW w:w="1544" w:type="pct"/>
            <w:vAlign w:val="center"/>
          </w:tcPr>
          <w:p w14:paraId="543E1587"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Pr>
                <w:rFonts w:cs="Calibri"/>
                <w:color w:val="000000"/>
              </w:rPr>
              <w:t>CPPDSM3011</w:t>
            </w:r>
          </w:p>
          <w:p w14:paraId="6CCCBD13" w14:textId="77777777" w:rsidR="00051FAD" w:rsidRPr="009325E3" w:rsidRDefault="00051FAD" w:rsidP="00E85E7B">
            <w:pPr>
              <w:rPr>
                <w:rFonts w:cs="Calibri"/>
                <w:color w:val="000000"/>
              </w:rPr>
            </w:pPr>
            <w:r w:rsidRPr="009325E3">
              <w:rPr>
                <w:rFonts w:cs="Calibri"/>
                <w:color w:val="000000"/>
              </w:rPr>
              <w:t xml:space="preserve">Monitor building facilities and </w:t>
            </w:r>
          </w:p>
          <w:p w14:paraId="057E645D" w14:textId="77777777" w:rsidR="00051FAD" w:rsidRPr="009325E3" w:rsidRDefault="00051FAD" w:rsidP="00E85E7B">
            <w:pPr>
              <w:rPr>
                <w:rFonts w:cs="Calibri"/>
                <w:color w:val="000000"/>
              </w:rPr>
            </w:pPr>
            <w:r w:rsidRPr="009325E3">
              <w:rPr>
                <w:rFonts w:cs="Calibri"/>
                <w:color w:val="000000"/>
              </w:rPr>
              <w:t>CPPDSM3014A</w:t>
            </w:r>
          </w:p>
          <w:p w14:paraId="5CDCEAF9" w14:textId="77777777" w:rsidR="00051FAD" w:rsidRDefault="00051FAD" w:rsidP="00E85E7B">
            <w:pPr>
              <w:rPr>
                <w:rFonts w:cs="Calibri"/>
                <w:color w:val="000000"/>
              </w:rPr>
            </w:pPr>
            <w:r w:rsidRPr="009325E3">
              <w:rPr>
                <w:rFonts w:cs="Calibri"/>
                <w:color w:val="000000"/>
              </w:rPr>
              <w:t>Undertake property inspection.</w:t>
            </w:r>
          </w:p>
          <w:p w14:paraId="222F2C39" w14:textId="77777777" w:rsidR="00051FAD" w:rsidRDefault="00051FAD" w:rsidP="00E85E7B">
            <w:pPr>
              <w:rPr>
                <w:rFonts w:cs="Calibri"/>
                <w:color w:val="000000"/>
              </w:rPr>
            </w:pPr>
          </w:p>
          <w:p w14:paraId="06C0516A" w14:textId="77777777" w:rsidR="00051FAD" w:rsidRDefault="00051FAD" w:rsidP="00E85E7B">
            <w:pPr>
              <w:spacing w:before="40" w:after="40"/>
              <w:rPr>
                <w:color w:val="000000"/>
                <w:lang w:eastAsia="en-AU"/>
              </w:rPr>
            </w:pPr>
            <w:r>
              <w:rPr>
                <w:rFonts w:cs="Calibri"/>
                <w:color w:val="000000"/>
              </w:rPr>
              <w:t xml:space="preserve">Merged to reduce duplication. Updated to the </w:t>
            </w:r>
            <w:r>
              <w:rPr>
                <w:rFonts w:cs="Calibri"/>
                <w:color w:val="000000"/>
              </w:rPr>
              <w:lastRenderedPageBreak/>
              <w:t>Standards for Training Packages.</w:t>
            </w:r>
          </w:p>
        </w:tc>
        <w:tc>
          <w:tcPr>
            <w:tcW w:w="728" w:type="pct"/>
            <w:vAlign w:val="center"/>
          </w:tcPr>
          <w:p w14:paraId="1B0006A8" w14:textId="77777777" w:rsidR="00051FAD" w:rsidRDefault="00051FAD" w:rsidP="00E85E7B">
            <w:pPr>
              <w:jc w:val="center"/>
              <w:rPr>
                <w:color w:val="000000"/>
                <w:lang w:eastAsia="en-AU"/>
              </w:rPr>
            </w:pPr>
            <w:r w:rsidRPr="009325E3">
              <w:rPr>
                <w:rFonts w:eastAsia="Times New Roman" w:cs="Times New Roman"/>
                <w:lang w:eastAsia="en-AU"/>
              </w:rPr>
              <w:lastRenderedPageBreak/>
              <w:t>N</w:t>
            </w:r>
          </w:p>
        </w:tc>
      </w:tr>
      <w:tr w:rsidR="00051FAD" w14:paraId="3594D230" w14:textId="77777777" w:rsidTr="00E85E7B">
        <w:trPr>
          <w:trHeight w:val="20"/>
        </w:trPr>
        <w:tc>
          <w:tcPr>
            <w:tcW w:w="923" w:type="pct"/>
            <w:vAlign w:val="center"/>
          </w:tcPr>
          <w:p w14:paraId="4C893560" w14:textId="77777777" w:rsidR="00051FAD" w:rsidRPr="00904F8F" w:rsidRDefault="00051FAD" w:rsidP="00E85E7B">
            <w:pPr>
              <w:rPr>
                <w:lang w:eastAsia="en-AU"/>
              </w:rPr>
            </w:pPr>
            <w:r w:rsidRPr="009325E3">
              <w:t xml:space="preserve">CPPREP4001 Prepare </w:t>
            </w:r>
            <w:r>
              <w:t>for professional practice in</w:t>
            </w:r>
            <w:r w:rsidRPr="009325E3">
              <w:t xml:space="preserve"> real estate </w:t>
            </w:r>
          </w:p>
        </w:tc>
        <w:tc>
          <w:tcPr>
            <w:tcW w:w="902" w:type="pct"/>
            <w:vAlign w:val="center"/>
          </w:tcPr>
          <w:p w14:paraId="46D1849B" w14:textId="77777777" w:rsidR="00051FAD" w:rsidRPr="009325E3" w:rsidRDefault="00051FAD" w:rsidP="00E85E7B">
            <w:pPr>
              <w:rPr>
                <w:rFonts w:cs="Calibri"/>
                <w:color w:val="000000"/>
              </w:rPr>
            </w:pPr>
            <w:r w:rsidRPr="006609F1">
              <w:rPr>
                <w:rFonts w:cs="Calibri"/>
                <w:color w:val="000000"/>
              </w:rPr>
              <w:t>CPPDSM3009</w:t>
            </w:r>
          </w:p>
          <w:p w14:paraId="6ED91B40" w14:textId="77777777" w:rsidR="00051FAD" w:rsidRPr="009325E3" w:rsidRDefault="00051FAD" w:rsidP="00E85E7B">
            <w:pPr>
              <w:rPr>
                <w:rFonts w:cs="Calibri"/>
                <w:color w:val="000000"/>
              </w:rPr>
            </w:pPr>
            <w:r w:rsidRPr="009325E3">
              <w:rPr>
                <w:rFonts w:cs="Calibri"/>
                <w:color w:val="000000"/>
              </w:rPr>
              <w:t>Maintain workplace safety in the property industry</w:t>
            </w:r>
          </w:p>
          <w:p w14:paraId="19F76A80" w14:textId="77777777" w:rsidR="00051FAD" w:rsidRPr="009325E3" w:rsidRDefault="00051FAD" w:rsidP="00E85E7B">
            <w:pPr>
              <w:rPr>
                <w:rFonts w:cs="Calibri"/>
                <w:color w:val="000000"/>
              </w:rPr>
            </w:pPr>
          </w:p>
          <w:p w14:paraId="43BD7AE7" w14:textId="77777777" w:rsidR="00051FAD" w:rsidRPr="009325E3" w:rsidRDefault="00051FAD" w:rsidP="00E85E7B">
            <w:pPr>
              <w:rPr>
                <w:rFonts w:cs="Calibri"/>
                <w:color w:val="000000"/>
              </w:rPr>
            </w:pPr>
            <w:r w:rsidRPr="006609F1">
              <w:rPr>
                <w:rFonts w:cs="Calibri"/>
                <w:color w:val="000000"/>
              </w:rPr>
              <w:t>CPPDSM3016</w:t>
            </w:r>
          </w:p>
          <w:p w14:paraId="5720D7EB" w14:textId="77777777" w:rsidR="00051FAD" w:rsidRPr="006609F1" w:rsidRDefault="00051FAD" w:rsidP="00E85E7B">
            <w:pPr>
              <w:rPr>
                <w:rFonts w:cs="Calibri"/>
                <w:color w:val="000000"/>
                <w:highlight w:val="yellow"/>
              </w:rPr>
            </w:pPr>
            <w:r w:rsidRPr="009325E3">
              <w:rPr>
                <w:rFonts w:cs="Calibri"/>
                <w:color w:val="000000"/>
              </w:rPr>
              <w:t>Work in the property industry</w:t>
            </w:r>
          </w:p>
        </w:tc>
        <w:tc>
          <w:tcPr>
            <w:tcW w:w="902" w:type="pct"/>
            <w:vAlign w:val="center"/>
          </w:tcPr>
          <w:p w14:paraId="220830B5" w14:textId="77777777" w:rsidR="00051FAD" w:rsidRPr="00904F8F" w:rsidRDefault="00051FAD" w:rsidP="00E85E7B">
            <w:pPr>
              <w:rPr>
                <w:color w:val="000000"/>
                <w:lang w:eastAsia="en-AU"/>
              </w:rPr>
            </w:pPr>
          </w:p>
        </w:tc>
        <w:tc>
          <w:tcPr>
            <w:tcW w:w="1544" w:type="pct"/>
            <w:vAlign w:val="center"/>
          </w:tcPr>
          <w:p w14:paraId="2F415D88"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Pr>
                <w:rFonts w:cs="Calibri"/>
                <w:color w:val="000000"/>
              </w:rPr>
              <w:t>CPPDSM3009</w:t>
            </w:r>
          </w:p>
          <w:p w14:paraId="79ADF2B5" w14:textId="77777777" w:rsidR="00051FAD" w:rsidRPr="009325E3" w:rsidRDefault="00051FAD" w:rsidP="00E85E7B">
            <w:pPr>
              <w:rPr>
                <w:rFonts w:cs="Calibri"/>
                <w:color w:val="000000"/>
              </w:rPr>
            </w:pPr>
            <w:r w:rsidRPr="009325E3">
              <w:rPr>
                <w:rFonts w:cs="Calibri"/>
                <w:color w:val="000000"/>
              </w:rPr>
              <w:t>Maintain workplace safety in th</w:t>
            </w:r>
            <w:r>
              <w:rPr>
                <w:rFonts w:cs="Calibri"/>
                <w:color w:val="000000"/>
              </w:rPr>
              <w:t>e property industry and CPPDSM3016</w:t>
            </w:r>
          </w:p>
          <w:p w14:paraId="214514D3" w14:textId="77777777" w:rsidR="00051FAD" w:rsidRDefault="00051FAD" w:rsidP="00E85E7B">
            <w:pPr>
              <w:rPr>
                <w:rFonts w:cs="Calibri"/>
                <w:color w:val="000000"/>
              </w:rPr>
            </w:pPr>
            <w:r w:rsidRPr="009325E3">
              <w:rPr>
                <w:rFonts w:cs="Calibri"/>
                <w:color w:val="000000"/>
              </w:rPr>
              <w:t>Work in the property industry</w:t>
            </w:r>
            <w:r>
              <w:rPr>
                <w:rFonts w:cs="Calibri"/>
                <w:color w:val="000000"/>
              </w:rPr>
              <w:t>.</w:t>
            </w:r>
          </w:p>
          <w:p w14:paraId="723C9AEC" w14:textId="77777777" w:rsidR="00051FAD" w:rsidRDefault="00051FAD" w:rsidP="00E85E7B">
            <w:pPr>
              <w:rPr>
                <w:rFonts w:cs="Calibri"/>
                <w:color w:val="000000"/>
              </w:rPr>
            </w:pPr>
          </w:p>
          <w:p w14:paraId="1A103963" w14:textId="77777777" w:rsidR="00051FAD" w:rsidRDefault="00051FAD" w:rsidP="00E85E7B">
            <w:pPr>
              <w:spacing w:before="40" w:after="40"/>
              <w:rPr>
                <w:color w:val="000000"/>
                <w:lang w:eastAsia="en-AU"/>
              </w:rPr>
            </w:pPr>
            <w:r>
              <w:rPr>
                <w:rFonts w:cs="Calibri"/>
                <w:color w:val="000000"/>
              </w:rPr>
              <w:t xml:space="preserve">Merged to reduce duplication. </w:t>
            </w:r>
          </w:p>
        </w:tc>
        <w:tc>
          <w:tcPr>
            <w:tcW w:w="728" w:type="pct"/>
            <w:vAlign w:val="center"/>
          </w:tcPr>
          <w:p w14:paraId="7B7642EF" w14:textId="77777777" w:rsidR="00051FAD" w:rsidRDefault="00051FAD" w:rsidP="00E85E7B">
            <w:pPr>
              <w:jc w:val="center"/>
              <w:rPr>
                <w:rFonts w:eastAsia="Times New Roman" w:cs="Times New Roman"/>
                <w:lang w:eastAsia="en-AU"/>
              </w:rPr>
            </w:pPr>
          </w:p>
          <w:p w14:paraId="02F2BEF8"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2323F578" w14:textId="77777777" w:rsidTr="00C979D6">
        <w:trPr>
          <w:trHeight w:val="20"/>
        </w:trPr>
        <w:tc>
          <w:tcPr>
            <w:tcW w:w="923" w:type="pct"/>
            <w:vAlign w:val="center"/>
          </w:tcPr>
          <w:p w14:paraId="295047B8" w14:textId="77777777" w:rsidR="00051FAD" w:rsidRPr="00904F8F" w:rsidRDefault="00051FAD" w:rsidP="00E85E7B">
            <w:pPr>
              <w:rPr>
                <w:lang w:eastAsia="en-AU"/>
              </w:rPr>
            </w:pPr>
            <w:r w:rsidRPr="009325E3">
              <w:t>CPPREP4002 Access and interpret ethical practice in real estate</w:t>
            </w:r>
          </w:p>
        </w:tc>
        <w:tc>
          <w:tcPr>
            <w:tcW w:w="902" w:type="pct"/>
            <w:vAlign w:val="center"/>
          </w:tcPr>
          <w:p w14:paraId="07DC24E1" w14:textId="77777777" w:rsidR="00051FAD" w:rsidRPr="009325E3" w:rsidRDefault="00051FAD" w:rsidP="00C979D6">
            <w:pPr>
              <w:rPr>
                <w:rFonts w:cs="Calibri"/>
                <w:color w:val="000000"/>
              </w:rPr>
            </w:pPr>
            <w:r w:rsidRPr="006609F1">
              <w:rPr>
                <w:rFonts w:cs="Calibri"/>
                <w:color w:val="000000"/>
              </w:rPr>
              <w:t>CPPDSM4057</w:t>
            </w:r>
          </w:p>
          <w:p w14:paraId="237F86B5" w14:textId="77777777" w:rsidR="00051FAD" w:rsidRPr="009325E3" w:rsidRDefault="00051FAD" w:rsidP="00C979D6">
            <w:pPr>
              <w:rPr>
                <w:rFonts w:cs="Calibri"/>
                <w:color w:val="000000"/>
              </w:rPr>
            </w:pPr>
            <w:r w:rsidRPr="009325E3">
              <w:rPr>
                <w:rFonts w:cs="Calibri"/>
                <w:color w:val="000000"/>
              </w:rPr>
              <w:t>Monitor a safe workplace in the property industry</w:t>
            </w:r>
          </w:p>
        </w:tc>
        <w:tc>
          <w:tcPr>
            <w:tcW w:w="902" w:type="pct"/>
            <w:vAlign w:val="center"/>
          </w:tcPr>
          <w:p w14:paraId="6E5FA5B8" w14:textId="77777777" w:rsidR="00051FAD" w:rsidRPr="009325E3" w:rsidRDefault="00051FAD" w:rsidP="00E85E7B">
            <w:pPr>
              <w:rPr>
                <w:rFonts w:cs="Calibri"/>
                <w:color w:val="000000"/>
              </w:rPr>
            </w:pPr>
            <w:r w:rsidRPr="009325E3">
              <w:rPr>
                <w:rFonts w:cs="Calibri"/>
                <w:color w:val="000000"/>
              </w:rPr>
              <w:t>CPPDSM4007A</w:t>
            </w:r>
          </w:p>
          <w:p w14:paraId="6665671F" w14:textId="77777777" w:rsidR="00051FAD" w:rsidRPr="009325E3" w:rsidRDefault="00051FAD" w:rsidP="00E85E7B">
            <w:pPr>
              <w:rPr>
                <w:rFonts w:cs="Calibri"/>
                <w:color w:val="000000"/>
              </w:rPr>
            </w:pPr>
            <w:r w:rsidRPr="009325E3">
              <w:rPr>
                <w:rFonts w:cs="Calibri"/>
                <w:color w:val="000000"/>
              </w:rPr>
              <w:t>Identify legal and ethical requirements of property management to complete agency work</w:t>
            </w:r>
          </w:p>
          <w:p w14:paraId="5B320406" w14:textId="77777777" w:rsidR="00051FAD" w:rsidRPr="009325E3" w:rsidRDefault="00051FAD" w:rsidP="00E85E7B">
            <w:pPr>
              <w:rPr>
                <w:rFonts w:cs="Calibri"/>
                <w:color w:val="000000"/>
              </w:rPr>
            </w:pPr>
          </w:p>
          <w:p w14:paraId="28D14C5F" w14:textId="77777777" w:rsidR="00051FAD" w:rsidRPr="009325E3" w:rsidRDefault="00051FAD" w:rsidP="00E85E7B">
            <w:pPr>
              <w:rPr>
                <w:rFonts w:cs="Calibri"/>
                <w:color w:val="000000"/>
              </w:rPr>
            </w:pPr>
            <w:r w:rsidRPr="009325E3">
              <w:rPr>
                <w:rFonts w:cs="Calibri"/>
                <w:color w:val="000000"/>
              </w:rPr>
              <w:t>CPPDSM4008A</w:t>
            </w:r>
          </w:p>
          <w:p w14:paraId="006BAB76" w14:textId="77777777" w:rsidR="00051FAD" w:rsidRPr="009325E3" w:rsidRDefault="00051FAD" w:rsidP="00E85E7B">
            <w:pPr>
              <w:rPr>
                <w:rFonts w:cs="Calibri"/>
                <w:color w:val="000000"/>
              </w:rPr>
            </w:pPr>
            <w:r w:rsidRPr="009325E3">
              <w:rPr>
                <w:rFonts w:cs="Calibri"/>
                <w:color w:val="000000"/>
              </w:rPr>
              <w:t>Identify legal and ethical requirements of property sales to complete agency work</w:t>
            </w:r>
          </w:p>
          <w:p w14:paraId="3D9D8444" w14:textId="77777777" w:rsidR="00051FAD" w:rsidRPr="009325E3" w:rsidRDefault="00051FAD" w:rsidP="00E85E7B">
            <w:pPr>
              <w:rPr>
                <w:rFonts w:cs="Calibri"/>
                <w:color w:val="000000"/>
              </w:rPr>
            </w:pPr>
          </w:p>
          <w:p w14:paraId="5EE7F999" w14:textId="77777777" w:rsidR="00051FAD" w:rsidRPr="009325E3" w:rsidRDefault="00051FAD" w:rsidP="00E85E7B">
            <w:pPr>
              <w:rPr>
                <w:rFonts w:cs="Calibri"/>
                <w:color w:val="000000"/>
              </w:rPr>
            </w:pPr>
            <w:r w:rsidRPr="009325E3">
              <w:rPr>
                <w:rFonts w:cs="Calibri"/>
                <w:color w:val="000000"/>
              </w:rPr>
              <w:t>CPPDSM4015B</w:t>
            </w:r>
          </w:p>
          <w:p w14:paraId="045F402C" w14:textId="77777777" w:rsidR="00051FAD" w:rsidRPr="009325E3" w:rsidRDefault="00051FAD" w:rsidP="00E85E7B">
            <w:pPr>
              <w:rPr>
                <w:rFonts w:cs="Calibri"/>
                <w:color w:val="000000"/>
              </w:rPr>
            </w:pPr>
            <w:r w:rsidRPr="009325E3">
              <w:rPr>
                <w:rFonts w:cs="Calibri"/>
                <w:color w:val="000000"/>
              </w:rPr>
              <w:t>Minimise agency and consumer risk</w:t>
            </w:r>
          </w:p>
          <w:p w14:paraId="552D8670" w14:textId="77777777" w:rsidR="00051FAD" w:rsidRPr="009325E3" w:rsidRDefault="00051FAD" w:rsidP="00E85E7B">
            <w:pPr>
              <w:rPr>
                <w:rFonts w:cs="Calibri"/>
                <w:color w:val="000000"/>
              </w:rPr>
            </w:pPr>
          </w:p>
          <w:p w14:paraId="4E8B6834" w14:textId="77777777" w:rsidR="00051FAD" w:rsidRPr="00904F8F" w:rsidRDefault="00051FAD" w:rsidP="00E85E7B">
            <w:pPr>
              <w:rPr>
                <w:color w:val="000000"/>
                <w:lang w:eastAsia="en-AU"/>
              </w:rPr>
            </w:pPr>
          </w:p>
        </w:tc>
        <w:tc>
          <w:tcPr>
            <w:tcW w:w="1544" w:type="pct"/>
            <w:vAlign w:val="center"/>
          </w:tcPr>
          <w:p w14:paraId="552973D9"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sidRPr="009325E3">
              <w:rPr>
                <w:rFonts w:cs="Calibri"/>
                <w:color w:val="000000"/>
              </w:rPr>
              <w:t>CPPDSM4007A</w:t>
            </w:r>
          </w:p>
          <w:p w14:paraId="324E2752" w14:textId="77777777" w:rsidR="00051FAD" w:rsidRPr="009325E3" w:rsidRDefault="00051FAD" w:rsidP="00E85E7B">
            <w:pPr>
              <w:rPr>
                <w:rFonts w:cs="Calibri"/>
                <w:color w:val="000000"/>
              </w:rPr>
            </w:pPr>
            <w:r w:rsidRPr="009325E3">
              <w:rPr>
                <w:rFonts w:cs="Calibri"/>
                <w:color w:val="000000"/>
              </w:rPr>
              <w:t>Identify legal and ethical requirements of property management to complete agency work,</w:t>
            </w:r>
          </w:p>
          <w:p w14:paraId="7B47464F" w14:textId="77777777" w:rsidR="00051FAD" w:rsidRPr="009325E3" w:rsidRDefault="00051FAD" w:rsidP="00E85E7B">
            <w:pPr>
              <w:rPr>
                <w:rFonts w:cs="Calibri"/>
                <w:color w:val="000000"/>
              </w:rPr>
            </w:pPr>
            <w:r w:rsidRPr="009325E3">
              <w:rPr>
                <w:rFonts w:cs="Calibri"/>
                <w:color w:val="000000"/>
              </w:rPr>
              <w:t>CPPDSM4008A</w:t>
            </w:r>
          </w:p>
          <w:p w14:paraId="78613683" w14:textId="77777777" w:rsidR="00051FAD" w:rsidRPr="009325E3" w:rsidRDefault="00051FAD" w:rsidP="00E85E7B">
            <w:pPr>
              <w:rPr>
                <w:rFonts w:cs="Calibri"/>
                <w:color w:val="000000"/>
              </w:rPr>
            </w:pPr>
            <w:r w:rsidRPr="009325E3">
              <w:rPr>
                <w:rFonts w:cs="Calibri"/>
                <w:color w:val="000000"/>
              </w:rPr>
              <w:t>Identify legal and ethical requirements of property sales to complete agency work,</w:t>
            </w:r>
          </w:p>
          <w:p w14:paraId="44753C7F" w14:textId="77777777" w:rsidR="00051FAD" w:rsidRPr="009325E3" w:rsidRDefault="00051FAD" w:rsidP="00E85E7B">
            <w:pPr>
              <w:rPr>
                <w:rFonts w:cs="Calibri"/>
                <w:color w:val="000000"/>
              </w:rPr>
            </w:pPr>
            <w:r w:rsidRPr="009325E3">
              <w:rPr>
                <w:rFonts w:cs="Calibri"/>
                <w:color w:val="000000"/>
              </w:rPr>
              <w:t>CPPDSM4015B</w:t>
            </w:r>
          </w:p>
          <w:p w14:paraId="609EA62E" w14:textId="77777777" w:rsidR="00051FAD" w:rsidRPr="009325E3" w:rsidRDefault="00051FAD" w:rsidP="00E85E7B">
            <w:pPr>
              <w:rPr>
                <w:rFonts w:cs="Calibri"/>
                <w:color w:val="000000"/>
              </w:rPr>
            </w:pPr>
            <w:r w:rsidRPr="009325E3">
              <w:rPr>
                <w:rFonts w:cs="Calibri"/>
                <w:color w:val="000000"/>
              </w:rPr>
              <w:t xml:space="preserve">Minimise agency and consumer risk and </w:t>
            </w:r>
          </w:p>
          <w:p w14:paraId="415A2EF1" w14:textId="77777777" w:rsidR="00051FAD" w:rsidRPr="009325E3" w:rsidRDefault="00051FAD" w:rsidP="00E85E7B">
            <w:pPr>
              <w:rPr>
                <w:rFonts w:cs="Calibri"/>
                <w:color w:val="000000"/>
              </w:rPr>
            </w:pPr>
            <w:r>
              <w:rPr>
                <w:rFonts w:cs="Calibri"/>
                <w:color w:val="000000"/>
              </w:rPr>
              <w:t>CPPDSM4057</w:t>
            </w:r>
          </w:p>
          <w:p w14:paraId="3BC7B389" w14:textId="77777777" w:rsidR="00051FAD" w:rsidRDefault="00051FAD" w:rsidP="00E85E7B">
            <w:pPr>
              <w:rPr>
                <w:rFonts w:cs="Calibri"/>
                <w:color w:val="000000"/>
              </w:rPr>
            </w:pPr>
            <w:r w:rsidRPr="009325E3">
              <w:rPr>
                <w:rFonts w:cs="Calibri"/>
                <w:color w:val="000000"/>
              </w:rPr>
              <w:t>Monitor a safe workplace in the property industry</w:t>
            </w:r>
            <w:r>
              <w:rPr>
                <w:rFonts w:cs="Calibri"/>
                <w:color w:val="000000"/>
              </w:rPr>
              <w:t>.</w:t>
            </w:r>
          </w:p>
          <w:p w14:paraId="773F5C64" w14:textId="77777777" w:rsidR="00051FAD" w:rsidRDefault="00051FAD" w:rsidP="00E85E7B">
            <w:pPr>
              <w:rPr>
                <w:rFonts w:cs="Calibri"/>
                <w:color w:val="000000"/>
              </w:rPr>
            </w:pPr>
          </w:p>
          <w:p w14:paraId="54C86F6C" w14:textId="77777777" w:rsidR="00051FAD" w:rsidRDefault="00051FAD" w:rsidP="00E85E7B">
            <w:pPr>
              <w:spacing w:before="40" w:after="40"/>
              <w:rPr>
                <w:color w:val="000000"/>
                <w:lang w:eastAsia="en-AU"/>
              </w:rPr>
            </w:pPr>
            <w:r>
              <w:rPr>
                <w:rFonts w:cs="Calibri"/>
                <w:color w:val="000000"/>
              </w:rPr>
              <w:t>Merged to reduce duplication. Updated to the Standards for Training Packages.</w:t>
            </w:r>
          </w:p>
        </w:tc>
        <w:tc>
          <w:tcPr>
            <w:tcW w:w="728" w:type="pct"/>
            <w:vAlign w:val="center"/>
          </w:tcPr>
          <w:p w14:paraId="28676F42"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3A4ACB60" w14:textId="77777777" w:rsidTr="00E85E7B">
        <w:trPr>
          <w:trHeight w:val="20"/>
        </w:trPr>
        <w:tc>
          <w:tcPr>
            <w:tcW w:w="923" w:type="pct"/>
            <w:vAlign w:val="center"/>
          </w:tcPr>
          <w:p w14:paraId="358CC2CD" w14:textId="77777777" w:rsidR="00051FAD" w:rsidRPr="00904F8F" w:rsidRDefault="00051FAD" w:rsidP="00E85E7B">
            <w:pPr>
              <w:rPr>
                <w:lang w:eastAsia="en-AU"/>
              </w:rPr>
            </w:pPr>
            <w:r w:rsidRPr="009325E3">
              <w:t>CPPREP4003 Access and interpret legislation in real estate</w:t>
            </w:r>
          </w:p>
        </w:tc>
        <w:tc>
          <w:tcPr>
            <w:tcW w:w="902" w:type="pct"/>
          </w:tcPr>
          <w:p w14:paraId="741A13E0" w14:textId="77777777" w:rsidR="00051FAD" w:rsidRPr="009325E3" w:rsidRDefault="00051FAD" w:rsidP="00E85E7B">
            <w:pPr>
              <w:rPr>
                <w:rFonts w:cs="Calibri"/>
                <w:color w:val="000000"/>
              </w:rPr>
            </w:pPr>
          </w:p>
        </w:tc>
        <w:tc>
          <w:tcPr>
            <w:tcW w:w="902" w:type="pct"/>
            <w:vAlign w:val="center"/>
          </w:tcPr>
          <w:p w14:paraId="27797DAD" w14:textId="77777777" w:rsidR="00051FAD" w:rsidRPr="009325E3" w:rsidRDefault="00051FAD" w:rsidP="00E85E7B">
            <w:pPr>
              <w:rPr>
                <w:rFonts w:cs="Calibri"/>
                <w:color w:val="000000"/>
              </w:rPr>
            </w:pPr>
            <w:r w:rsidRPr="009325E3">
              <w:rPr>
                <w:rFonts w:cs="Calibri"/>
                <w:color w:val="000000"/>
              </w:rPr>
              <w:t>CPPDSM4002A</w:t>
            </w:r>
          </w:p>
          <w:p w14:paraId="275C7D84" w14:textId="68425C04" w:rsidR="00051FAD" w:rsidRPr="009325E3" w:rsidRDefault="00051FAD" w:rsidP="00E85E7B">
            <w:pPr>
              <w:rPr>
                <w:rFonts w:cs="Calibri"/>
                <w:color w:val="000000"/>
              </w:rPr>
            </w:pPr>
            <w:r w:rsidRPr="009325E3">
              <w:rPr>
                <w:rFonts w:cs="Calibri"/>
                <w:color w:val="000000"/>
              </w:rPr>
              <w:t xml:space="preserve">Apply knowledge of state or territory legislative and regulatory framework to </w:t>
            </w:r>
            <w:r w:rsidRPr="009325E3">
              <w:rPr>
                <w:rFonts w:cs="Calibri"/>
                <w:color w:val="000000"/>
              </w:rPr>
              <w:lastRenderedPageBreak/>
              <w:t>complete agency work</w:t>
            </w:r>
          </w:p>
          <w:p w14:paraId="2247EE52" w14:textId="77777777" w:rsidR="00051FAD" w:rsidRPr="00904F8F" w:rsidRDefault="00051FAD" w:rsidP="00E85E7B">
            <w:pPr>
              <w:rPr>
                <w:color w:val="000000"/>
                <w:lang w:eastAsia="en-AU"/>
              </w:rPr>
            </w:pPr>
          </w:p>
        </w:tc>
        <w:tc>
          <w:tcPr>
            <w:tcW w:w="1544" w:type="pct"/>
            <w:vAlign w:val="center"/>
          </w:tcPr>
          <w:p w14:paraId="3C8E9090" w14:textId="77777777" w:rsidR="00051FAD" w:rsidRPr="009325E3" w:rsidRDefault="00051FAD" w:rsidP="00E85E7B">
            <w:pPr>
              <w:rPr>
                <w:rFonts w:cs="Calibri"/>
                <w:color w:val="000000"/>
              </w:rPr>
            </w:pPr>
            <w:r>
              <w:rPr>
                <w:lang w:val="en-AU"/>
              </w:rPr>
              <w:lastRenderedPageBreak/>
              <w:t xml:space="preserve">Supersedes and is </w:t>
            </w:r>
            <w:r w:rsidRPr="009325E3">
              <w:rPr>
                <w:lang w:val="en-AU"/>
              </w:rPr>
              <w:t xml:space="preserve">equivalent to </w:t>
            </w:r>
            <w:r w:rsidRPr="009325E3">
              <w:rPr>
                <w:rFonts w:cs="Calibri"/>
                <w:color w:val="000000"/>
              </w:rPr>
              <w:t>CPPDSM4002A</w:t>
            </w:r>
          </w:p>
          <w:p w14:paraId="444CB6CF" w14:textId="77777777" w:rsidR="00051FAD" w:rsidRDefault="00051FAD" w:rsidP="00E85E7B">
            <w:pPr>
              <w:rPr>
                <w:rFonts w:cs="Calibri"/>
                <w:color w:val="000000"/>
              </w:rPr>
            </w:pPr>
            <w:r w:rsidRPr="009325E3">
              <w:rPr>
                <w:rFonts w:cs="Calibri"/>
                <w:color w:val="000000"/>
              </w:rPr>
              <w:t>Apply knowledge of state or territory legislative and regulatory framework to complete a</w:t>
            </w:r>
            <w:r>
              <w:rPr>
                <w:rFonts w:cs="Calibri"/>
                <w:color w:val="000000"/>
              </w:rPr>
              <w:t>gency work.</w:t>
            </w:r>
          </w:p>
          <w:p w14:paraId="4E0DFC83" w14:textId="77777777" w:rsidR="00051FAD" w:rsidRDefault="00051FAD" w:rsidP="00E85E7B">
            <w:pPr>
              <w:rPr>
                <w:rFonts w:cs="Calibri"/>
                <w:color w:val="000000"/>
              </w:rPr>
            </w:pPr>
          </w:p>
          <w:p w14:paraId="099D1B37" w14:textId="77777777" w:rsidR="00051FAD" w:rsidRDefault="00051FAD" w:rsidP="00E85E7B">
            <w:pPr>
              <w:spacing w:before="40" w:after="40"/>
              <w:rPr>
                <w:color w:val="000000"/>
                <w:lang w:eastAsia="en-AU"/>
              </w:rPr>
            </w:pPr>
            <w:r>
              <w:rPr>
                <w:rFonts w:cs="Calibri"/>
                <w:color w:val="000000"/>
              </w:rPr>
              <w:lastRenderedPageBreak/>
              <w:t>Updated to the Standards for Training Packages.</w:t>
            </w:r>
          </w:p>
        </w:tc>
        <w:tc>
          <w:tcPr>
            <w:tcW w:w="728" w:type="pct"/>
            <w:vAlign w:val="center"/>
          </w:tcPr>
          <w:p w14:paraId="6B29B67D" w14:textId="77777777" w:rsidR="00051FAD" w:rsidRDefault="00051FAD" w:rsidP="00E85E7B">
            <w:pPr>
              <w:jc w:val="center"/>
              <w:rPr>
                <w:color w:val="000000"/>
                <w:lang w:eastAsia="en-AU"/>
              </w:rPr>
            </w:pPr>
            <w:r>
              <w:rPr>
                <w:rFonts w:eastAsia="Times New Roman" w:cs="Times New Roman"/>
                <w:lang w:eastAsia="en-AU"/>
              </w:rPr>
              <w:lastRenderedPageBreak/>
              <w:t>E</w:t>
            </w:r>
          </w:p>
        </w:tc>
      </w:tr>
      <w:tr w:rsidR="00051FAD" w14:paraId="48F5F091" w14:textId="77777777" w:rsidTr="00E85E7B">
        <w:trPr>
          <w:trHeight w:val="20"/>
        </w:trPr>
        <w:tc>
          <w:tcPr>
            <w:tcW w:w="923" w:type="pct"/>
            <w:vAlign w:val="center"/>
          </w:tcPr>
          <w:p w14:paraId="6269065A" w14:textId="77777777" w:rsidR="00051FAD" w:rsidRPr="00904F8F" w:rsidRDefault="00051FAD" w:rsidP="00E85E7B">
            <w:pPr>
              <w:rPr>
                <w:lang w:eastAsia="en-AU"/>
              </w:rPr>
            </w:pPr>
            <w:r w:rsidRPr="009325E3">
              <w:t xml:space="preserve">CPPREP4004 </w:t>
            </w:r>
            <w:r w:rsidRPr="009325E3">
              <w:rPr>
                <w:lang w:val="en-AU"/>
              </w:rPr>
              <w:t>Establish marketing and communication profiles in real estate</w:t>
            </w:r>
          </w:p>
        </w:tc>
        <w:tc>
          <w:tcPr>
            <w:tcW w:w="902" w:type="pct"/>
          </w:tcPr>
          <w:p w14:paraId="72259AC9" w14:textId="77777777" w:rsidR="00051FAD" w:rsidRPr="009325E3" w:rsidRDefault="00051FAD" w:rsidP="00E85E7B">
            <w:pPr>
              <w:rPr>
                <w:rFonts w:cs="Calibri"/>
                <w:color w:val="000000"/>
              </w:rPr>
            </w:pPr>
          </w:p>
        </w:tc>
        <w:tc>
          <w:tcPr>
            <w:tcW w:w="902" w:type="pct"/>
            <w:vAlign w:val="center"/>
          </w:tcPr>
          <w:p w14:paraId="27B00709" w14:textId="77777777" w:rsidR="00051FAD" w:rsidRPr="009325E3" w:rsidRDefault="00051FAD" w:rsidP="00E85E7B">
            <w:pPr>
              <w:rPr>
                <w:rFonts w:cs="Calibri"/>
                <w:color w:val="000000"/>
              </w:rPr>
            </w:pPr>
            <w:r w:rsidRPr="009325E3">
              <w:rPr>
                <w:rFonts w:cs="Calibri"/>
                <w:color w:val="000000"/>
              </w:rPr>
              <w:t>CPPDSM4005A</w:t>
            </w:r>
          </w:p>
          <w:p w14:paraId="270A9B0B" w14:textId="77777777" w:rsidR="00051FAD" w:rsidRPr="00904F8F" w:rsidRDefault="00051FAD" w:rsidP="00E85E7B">
            <w:pPr>
              <w:rPr>
                <w:color w:val="000000"/>
                <w:lang w:eastAsia="en-AU"/>
              </w:rPr>
            </w:pPr>
            <w:r w:rsidRPr="009325E3">
              <w:rPr>
                <w:rFonts w:cs="Calibri"/>
                <w:color w:val="000000"/>
              </w:rPr>
              <w:t>Establish and build client-agency relationships</w:t>
            </w:r>
          </w:p>
        </w:tc>
        <w:tc>
          <w:tcPr>
            <w:tcW w:w="1544" w:type="pct"/>
            <w:vAlign w:val="center"/>
          </w:tcPr>
          <w:p w14:paraId="5CEAC65E" w14:textId="77777777" w:rsidR="00051FAD" w:rsidRPr="009325E3" w:rsidRDefault="00051FAD" w:rsidP="00E85E7B">
            <w:pPr>
              <w:rPr>
                <w:rFonts w:cs="Calibri"/>
                <w:color w:val="000000"/>
              </w:rPr>
            </w:pPr>
            <w:r>
              <w:rPr>
                <w:lang w:val="en-AU"/>
              </w:rPr>
              <w:t xml:space="preserve">Supersedes and is </w:t>
            </w:r>
            <w:r w:rsidRPr="009325E3">
              <w:rPr>
                <w:lang w:val="en-AU"/>
              </w:rPr>
              <w:t xml:space="preserve">equivalent to </w:t>
            </w:r>
            <w:r w:rsidRPr="009325E3">
              <w:rPr>
                <w:rFonts w:cs="Calibri"/>
                <w:color w:val="000000"/>
              </w:rPr>
              <w:t>CPPDSM4005A</w:t>
            </w:r>
          </w:p>
          <w:p w14:paraId="35C8E807" w14:textId="77777777" w:rsidR="00051FAD" w:rsidRDefault="00051FAD" w:rsidP="00E85E7B">
            <w:pPr>
              <w:rPr>
                <w:rFonts w:cs="Calibri"/>
                <w:color w:val="000000"/>
              </w:rPr>
            </w:pPr>
            <w:r w:rsidRPr="009325E3">
              <w:rPr>
                <w:rFonts w:cs="Calibri"/>
                <w:color w:val="000000"/>
              </w:rPr>
              <w:t>Establish and build client-agency relationships.</w:t>
            </w:r>
          </w:p>
          <w:p w14:paraId="777A3340" w14:textId="77777777" w:rsidR="00051FAD" w:rsidRDefault="00051FAD" w:rsidP="00E85E7B">
            <w:pPr>
              <w:rPr>
                <w:rFonts w:cs="Calibri"/>
                <w:color w:val="000000"/>
              </w:rPr>
            </w:pPr>
          </w:p>
          <w:p w14:paraId="260D0EDE" w14:textId="77777777" w:rsidR="00051FAD" w:rsidRDefault="00051FAD" w:rsidP="00E85E7B">
            <w:pPr>
              <w:spacing w:before="40" w:after="40"/>
              <w:rPr>
                <w:color w:val="000000"/>
                <w:lang w:eastAsia="en-AU"/>
              </w:rPr>
            </w:pPr>
            <w:r>
              <w:rPr>
                <w:rFonts w:cs="Calibri"/>
                <w:color w:val="000000"/>
              </w:rPr>
              <w:t>Updated to the Standards for Training Packages.</w:t>
            </w:r>
          </w:p>
        </w:tc>
        <w:tc>
          <w:tcPr>
            <w:tcW w:w="728" w:type="pct"/>
            <w:vAlign w:val="center"/>
          </w:tcPr>
          <w:p w14:paraId="5E0034C9" w14:textId="77777777" w:rsidR="00051FAD" w:rsidRDefault="00051FAD" w:rsidP="00E85E7B">
            <w:pPr>
              <w:jc w:val="center"/>
              <w:rPr>
                <w:color w:val="000000"/>
                <w:lang w:eastAsia="en-AU"/>
              </w:rPr>
            </w:pPr>
            <w:r>
              <w:rPr>
                <w:rFonts w:eastAsia="Times New Roman" w:cs="Times New Roman"/>
                <w:lang w:eastAsia="en-AU"/>
              </w:rPr>
              <w:t>E</w:t>
            </w:r>
          </w:p>
        </w:tc>
      </w:tr>
      <w:tr w:rsidR="00051FAD" w14:paraId="2103EBE1" w14:textId="77777777" w:rsidTr="00E85E7B">
        <w:trPr>
          <w:trHeight w:val="20"/>
        </w:trPr>
        <w:tc>
          <w:tcPr>
            <w:tcW w:w="923" w:type="pct"/>
            <w:vAlign w:val="center"/>
          </w:tcPr>
          <w:p w14:paraId="1E1AB395" w14:textId="77777777" w:rsidR="00051FAD" w:rsidRPr="00904F8F" w:rsidRDefault="00051FAD" w:rsidP="00E85E7B">
            <w:pPr>
              <w:rPr>
                <w:lang w:eastAsia="en-AU"/>
              </w:rPr>
            </w:pPr>
            <w:r w:rsidRPr="009325E3">
              <w:t>CPPREP4005 Prepare to work with real estate trust accounts</w:t>
            </w:r>
          </w:p>
        </w:tc>
        <w:tc>
          <w:tcPr>
            <w:tcW w:w="902" w:type="pct"/>
          </w:tcPr>
          <w:p w14:paraId="01682ADB" w14:textId="77777777" w:rsidR="00051FAD" w:rsidRPr="009325E3" w:rsidRDefault="00051FAD" w:rsidP="00E85E7B">
            <w:pPr>
              <w:rPr>
                <w:rFonts w:cs="Calibri"/>
                <w:color w:val="000000"/>
              </w:rPr>
            </w:pPr>
          </w:p>
        </w:tc>
        <w:tc>
          <w:tcPr>
            <w:tcW w:w="902" w:type="pct"/>
            <w:vAlign w:val="center"/>
          </w:tcPr>
          <w:p w14:paraId="1440D13A" w14:textId="77777777" w:rsidR="00051FAD" w:rsidRPr="009325E3" w:rsidRDefault="00051FAD" w:rsidP="00E85E7B">
            <w:pPr>
              <w:rPr>
                <w:rFonts w:cs="Calibri"/>
                <w:color w:val="000000"/>
              </w:rPr>
            </w:pPr>
            <w:r w:rsidRPr="009325E3">
              <w:rPr>
                <w:rFonts w:cs="Calibri"/>
                <w:color w:val="000000"/>
              </w:rPr>
              <w:t>CPPDSM4006A</w:t>
            </w:r>
          </w:p>
          <w:p w14:paraId="15A7645B" w14:textId="77777777" w:rsidR="00051FAD" w:rsidRPr="009325E3" w:rsidRDefault="00051FAD" w:rsidP="00E85E7B">
            <w:pPr>
              <w:rPr>
                <w:rFonts w:cs="Calibri"/>
                <w:color w:val="000000"/>
              </w:rPr>
            </w:pPr>
            <w:r w:rsidRPr="009325E3">
              <w:rPr>
                <w:rFonts w:cs="Calibri"/>
                <w:color w:val="000000"/>
              </w:rPr>
              <w:t>Establish and manage agency trust accounts</w:t>
            </w:r>
          </w:p>
          <w:p w14:paraId="51C1C492" w14:textId="77777777" w:rsidR="00051FAD" w:rsidRPr="009325E3" w:rsidRDefault="00051FAD" w:rsidP="00E85E7B">
            <w:pPr>
              <w:rPr>
                <w:rFonts w:cs="Calibri"/>
                <w:color w:val="000000"/>
              </w:rPr>
            </w:pPr>
          </w:p>
          <w:p w14:paraId="119EFE81" w14:textId="77777777" w:rsidR="00051FAD" w:rsidRPr="009325E3" w:rsidRDefault="00051FAD" w:rsidP="00E85E7B">
            <w:pPr>
              <w:rPr>
                <w:rFonts w:cs="Calibri"/>
                <w:color w:val="000000"/>
              </w:rPr>
            </w:pPr>
            <w:r w:rsidRPr="009325E3">
              <w:rPr>
                <w:rFonts w:cs="Calibri"/>
                <w:color w:val="000000"/>
              </w:rPr>
              <w:t>CPPDSM4080A</w:t>
            </w:r>
          </w:p>
          <w:p w14:paraId="1B965469" w14:textId="77777777" w:rsidR="00051FAD" w:rsidRPr="00904F8F" w:rsidRDefault="00051FAD" w:rsidP="00E85E7B">
            <w:pPr>
              <w:rPr>
                <w:color w:val="000000"/>
                <w:lang w:eastAsia="en-AU"/>
              </w:rPr>
            </w:pPr>
            <w:r w:rsidRPr="009325E3">
              <w:rPr>
                <w:rFonts w:cs="Calibri"/>
                <w:color w:val="000000"/>
              </w:rPr>
              <w:t>Work in the real estate industry</w:t>
            </w:r>
          </w:p>
        </w:tc>
        <w:tc>
          <w:tcPr>
            <w:tcW w:w="1544" w:type="pct"/>
            <w:vAlign w:val="center"/>
          </w:tcPr>
          <w:p w14:paraId="713106CD"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sidRPr="009325E3">
              <w:rPr>
                <w:rFonts w:cs="Calibri"/>
                <w:color w:val="000000"/>
              </w:rPr>
              <w:t>CPPDSM4006A</w:t>
            </w:r>
          </w:p>
          <w:p w14:paraId="00DECB55" w14:textId="77777777" w:rsidR="00051FAD" w:rsidRPr="009325E3" w:rsidRDefault="00051FAD" w:rsidP="00E85E7B">
            <w:pPr>
              <w:rPr>
                <w:rFonts w:cs="Calibri"/>
                <w:color w:val="000000"/>
              </w:rPr>
            </w:pPr>
            <w:r w:rsidRPr="009325E3">
              <w:rPr>
                <w:rFonts w:cs="Calibri"/>
                <w:color w:val="000000"/>
              </w:rPr>
              <w:t xml:space="preserve">Establish and manage agency trust accounts and </w:t>
            </w:r>
          </w:p>
          <w:p w14:paraId="7E2B1BDF" w14:textId="77777777" w:rsidR="00051FAD" w:rsidRPr="009325E3" w:rsidRDefault="00051FAD" w:rsidP="00E85E7B">
            <w:pPr>
              <w:rPr>
                <w:rFonts w:cs="Calibri"/>
                <w:color w:val="000000"/>
              </w:rPr>
            </w:pPr>
            <w:r w:rsidRPr="009325E3">
              <w:rPr>
                <w:rFonts w:cs="Calibri"/>
                <w:color w:val="000000"/>
              </w:rPr>
              <w:t>CPPDSM4080A</w:t>
            </w:r>
          </w:p>
          <w:p w14:paraId="56D9295B" w14:textId="77777777" w:rsidR="00051FAD" w:rsidRDefault="00051FAD" w:rsidP="00E85E7B">
            <w:pPr>
              <w:rPr>
                <w:rFonts w:cs="Calibri"/>
                <w:color w:val="000000"/>
              </w:rPr>
            </w:pPr>
            <w:r w:rsidRPr="009325E3">
              <w:rPr>
                <w:rFonts w:cs="Calibri"/>
                <w:color w:val="000000"/>
              </w:rPr>
              <w:t>Work in the real estate industry.</w:t>
            </w:r>
          </w:p>
          <w:p w14:paraId="64146A4A" w14:textId="77777777" w:rsidR="00051FAD" w:rsidRDefault="00051FAD" w:rsidP="00E85E7B">
            <w:pPr>
              <w:rPr>
                <w:rFonts w:cs="Calibri"/>
                <w:color w:val="000000"/>
              </w:rPr>
            </w:pPr>
          </w:p>
          <w:p w14:paraId="7E3E77BD" w14:textId="77777777" w:rsidR="00051FAD" w:rsidRDefault="00051FAD" w:rsidP="00E85E7B">
            <w:pPr>
              <w:spacing w:before="40" w:after="40"/>
              <w:rPr>
                <w:color w:val="000000"/>
                <w:lang w:eastAsia="en-AU"/>
              </w:rPr>
            </w:pPr>
            <w:r>
              <w:rPr>
                <w:rFonts w:cs="Calibri"/>
                <w:color w:val="000000"/>
              </w:rPr>
              <w:t>Merged to reduce duplication. Updated to the Standards for Training Packages.</w:t>
            </w:r>
          </w:p>
        </w:tc>
        <w:tc>
          <w:tcPr>
            <w:tcW w:w="728" w:type="pct"/>
            <w:vAlign w:val="center"/>
          </w:tcPr>
          <w:p w14:paraId="3D848C37"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4E8CD2FC" w14:textId="77777777" w:rsidTr="00E85E7B">
        <w:trPr>
          <w:trHeight w:val="20"/>
        </w:trPr>
        <w:tc>
          <w:tcPr>
            <w:tcW w:w="923" w:type="pct"/>
            <w:vAlign w:val="center"/>
          </w:tcPr>
          <w:p w14:paraId="2E7CDEAC" w14:textId="77777777" w:rsidR="00051FAD" w:rsidRPr="00904F8F" w:rsidRDefault="00051FAD" w:rsidP="00E85E7B">
            <w:pPr>
              <w:rPr>
                <w:lang w:eastAsia="en-AU"/>
              </w:rPr>
            </w:pPr>
            <w:r w:rsidRPr="009325E3">
              <w:t xml:space="preserve">CPPREP4101 </w:t>
            </w:r>
            <w:r w:rsidRPr="009325E3">
              <w:rPr>
                <w:lang w:val="en-AU"/>
              </w:rPr>
              <w:t>Appraise property for sale or lease</w:t>
            </w:r>
          </w:p>
        </w:tc>
        <w:tc>
          <w:tcPr>
            <w:tcW w:w="902" w:type="pct"/>
          </w:tcPr>
          <w:p w14:paraId="07772E5A" w14:textId="77777777" w:rsidR="00051FAD" w:rsidRPr="009325E3" w:rsidRDefault="00051FAD" w:rsidP="00E85E7B">
            <w:pPr>
              <w:rPr>
                <w:rFonts w:cs="Calibri"/>
                <w:color w:val="000000"/>
              </w:rPr>
            </w:pPr>
          </w:p>
        </w:tc>
        <w:tc>
          <w:tcPr>
            <w:tcW w:w="902" w:type="pct"/>
            <w:vAlign w:val="center"/>
          </w:tcPr>
          <w:p w14:paraId="0239D936" w14:textId="77777777" w:rsidR="00051FAD" w:rsidRPr="009325E3" w:rsidRDefault="00051FAD" w:rsidP="00E85E7B">
            <w:pPr>
              <w:rPr>
                <w:rFonts w:cs="Calibri"/>
                <w:color w:val="000000"/>
              </w:rPr>
            </w:pPr>
            <w:r w:rsidRPr="009325E3">
              <w:rPr>
                <w:rFonts w:cs="Calibri"/>
                <w:color w:val="000000"/>
              </w:rPr>
              <w:t>CPPDSM4003A</w:t>
            </w:r>
          </w:p>
          <w:p w14:paraId="004EAE09" w14:textId="77777777" w:rsidR="00051FAD" w:rsidRPr="009325E3" w:rsidRDefault="00051FAD" w:rsidP="00E85E7B">
            <w:pPr>
              <w:rPr>
                <w:rFonts w:cs="Calibri"/>
                <w:color w:val="000000"/>
              </w:rPr>
            </w:pPr>
            <w:r w:rsidRPr="009325E3">
              <w:rPr>
                <w:rFonts w:cs="Calibri"/>
                <w:color w:val="000000"/>
              </w:rPr>
              <w:t>Appraise property</w:t>
            </w:r>
          </w:p>
          <w:p w14:paraId="65773256" w14:textId="77777777" w:rsidR="00051FAD" w:rsidRPr="009325E3" w:rsidRDefault="00051FAD" w:rsidP="00E85E7B">
            <w:pPr>
              <w:rPr>
                <w:rFonts w:cs="Calibri"/>
                <w:color w:val="000000"/>
              </w:rPr>
            </w:pPr>
          </w:p>
          <w:p w14:paraId="28D2FE61" w14:textId="77777777" w:rsidR="00051FAD" w:rsidRPr="009325E3" w:rsidRDefault="00051FAD" w:rsidP="00E85E7B">
            <w:pPr>
              <w:rPr>
                <w:rFonts w:cs="Calibri"/>
                <w:color w:val="000000"/>
              </w:rPr>
            </w:pPr>
            <w:r w:rsidRPr="009325E3">
              <w:rPr>
                <w:rFonts w:cs="Calibri"/>
                <w:color w:val="000000"/>
              </w:rPr>
              <w:t>CPPDSM4012A</w:t>
            </w:r>
          </w:p>
          <w:p w14:paraId="4175A375" w14:textId="77777777" w:rsidR="00051FAD" w:rsidRPr="009325E3" w:rsidRDefault="00051FAD" w:rsidP="00E85E7B">
            <w:pPr>
              <w:rPr>
                <w:rFonts w:cs="Calibri"/>
                <w:color w:val="000000"/>
              </w:rPr>
            </w:pPr>
            <w:r w:rsidRPr="009325E3">
              <w:rPr>
                <w:rFonts w:cs="Calibri"/>
                <w:color w:val="000000"/>
              </w:rPr>
              <w:t>List property for sale</w:t>
            </w:r>
          </w:p>
          <w:p w14:paraId="590C9FA3" w14:textId="77777777" w:rsidR="00051FAD" w:rsidRPr="009325E3" w:rsidRDefault="00051FAD" w:rsidP="00E85E7B">
            <w:pPr>
              <w:rPr>
                <w:rFonts w:cs="Calibri"/>
                <w:color w:val="000000"/>
              </w:rPr>
            </w:pPr>
          </w:p>
          <w:p w14:paraId="54550BC7" w14:textId="77777777" w:rsidR="00051FAD" w:rsidRPr="009325E3" w:rsidRDefault="00051FAD" w:rsidP="00E85E7B">
            <w:pPr>
              <w:rPr>
                <w:rFonts w:cs="Calibri"/>
                <w:color w:val="000000"/>
              </w:rPr>
            </w:pPr>
            <w:r w:rsidRPr="009325E3">
              <w:rPr>
                <w:rFonts w:cs="Calibri"/>
                <w:color w:val="000000"/>
              </w:rPr>
              <w:t>CPPDSM4025A</w:t>
            </w:r>
          </w:p>
          <w:p w14:paraId="5DB1A9C8" w14:textId="77777777" w:rsidR="00051FAD" w:rsidRPr="009325E3" w:rsidRDefault="00051FAD" w:rsidP="00E85E7B">
            <w:pPr>
              <w:rPr>
                <w:rFonts w:cs="Calibri"/>
                <w:color w:val="000000"/>
              </w:rPr>
            </w:pPr>
            <w:r w:rsidRPr="009325E3">
              <w:rPr>
                <w:rFonts w:cs="Calibri"/>
                <w:color w:val="000000"/>
              </w:rPr>
              <w:t>Advise on performance of asset</w:t>
            </w:r>
          </w:p>
          <w:p w14:paraId="03CB4B5B" w14:textId="77777777" w:rsidR="00051FAD" w:rsidRPr="009325E3" w:rsidRDefault="00051FAD" w:rsidP="00E85E7B">
            <w:pPr>
              <w:rPr>
                <w:rFonts w:cs="Calibri"/>
                <w:color w:val="000000"/>
              </w:rPr>
            </w:pPr>
          </w:p>
          <w:p w14:paraId="2916928A" w14:textId="77777777" w:rsidR="00051FAD" w:rsidRPr="009325E3" w:rsidRDefault="00051FAD" w:rsidP="00E85E7B">
            <w:pPr>
              <w:rPr>
                <w:rFonts w:cs="Calibri"/>
                <w:color w:val="000000"/>
              </w:rPr>
            </w:pPr>
            <w:r w:rsidRPr="009325E3">
              <w:rPr>
                <w:rFonts w:cs="Calibri"/>
                <w:color w:val="000000"/>
              </w:rPr>
              <w:t>CPPDSM4030A</w:t>
            </w:r>
          </w:p>
          <w:p w14:paraId="62007F9D" w14:textId="77777777" w:rsidR="00051FAD" w:rsidRPr="009325E3" w:rsidRDefault="00051FAD" w:rsidP="00E85E7B">
            <w:pPr>
              <w:rPr>
                <w:rFonts w:cs="Calibri"/>
                <w:color w:val="000000"/>
              </w:rPr>
            </w:pPr>
            <w:r w:rsidRPr="009325E3">
              <w:rPr>
                <w:rFonts w:cs="Calibri"/>
                <w:color w:val="000000"/>
              </w:rPr>
              <w:t>Appraise rural property</w:t>
            </w:r>
          </w:p>
          <w:p w14:paraId="482C8ED0" w14:textId="77777777" w:rsidR="00051FAD" w:rsidRPr="009325E3" w:rsidRDefault="00051FAD" w:rsidP="00E85E7B">
            <w:pPr>
              <w:rPr>
                <w:rFonts w:cs="Calibri"/>
                <w:color w:val="000000"/>
              </w:rPr>
            </w:pPr>
          </w:p>
          <w:p w14:paraId="706FA72A" w14:textId="77777777" w:rsidR="00051FAD" w:rsidRPr="009325E3" w:rsidRDefault="00051FAD" w:rsidP="00E85E7B">
            <w:pPr>
              <w:rPr>
                <w:rFonts w:cs="Calibri"/>
                <w:color w:val="000000"/>
              </w:rPr>
            </w:pPr>
            <w:r w:rsidRPr="009325E3">
              <w:rPr>
                <w:rFonts w:cs="Calibri"/>
                <w:color w:val="000000"/>
              </w:rPr>
              <w:t>CPPDSM4064A</w:t>
            </w:r>
          </w:p>
          <w:p w14:paraId="066CDBCA" w14:textId="77777777" w:rsidR="00051FAD" w:rsidRPr="00904F8F" w:rsidRDefault="00051FAD" w:rsidP="00E85E7B">
            <w:pPr>
              <w:rPr>
                <w:color w:val="000000"/>
                <w:lang w:eastAsia="en-AU"/>
              </w:rPr>
            </w:pPr>
            <w:r w:rsidRPr="009325E3">
              <w:rPr>
                <w:rFonts w:cs="Calibri"/>
                <w:color w:val="000000"/>
              </w:rPr>
              <w:t>Participate in research of property investment</w:t>
            </w:r>
          </w:p>
        </w:tc>
        <w:tc>
          <w:tcPr>
            <w:tcW w:w="1544" w:type="pct"/>
            <w:vAlign w:val="center"/>
          </w:tcPr>
          <w:p w14:paraId="19388CA8"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sidRPr="009325E3">
              <w:rPr>
                <w:rFonts w:cs="Calibri"/>
                <w:color w:val="000000"/>
              </w:rPr>
              <w:t>CPPDSM4003A</w:t>
            </w:r>
          </w:p>
          <w:p w14:paraId="2978CC52" w14:textId="77777777" w:rsidR="00051FAD" w:rsidRPr="009325E3" w:rsidRDefault="00051FAD" w:rsidP="00E85E7B">
            <w:pPr>
              <w:rPr>
                <w:rFonts w:cs="Calibri"/>
                <w:color w:val="000000"/>
              </w:rPr>
            </w:pPr>
            <w:r w:rsidRPr="009325E3">
              <w:rPr>
                <w:rFonts w:cs="Calibri"/>
                <w:color w:val="000000"/>
              </w:rPr>
              <w:t>Appraise property,</w:t>
            </w:r>
          </w:p>
          <w:p w14:paraId="1A431D9D" w14:textId="77777777" w:rsidR="00051FAD" w:rsidRPr="009325E3" w:rsidRDefault="00051FAD" w:rsidP="00E85E7B">
            <w:pPr>
              <w:rPr>
                <w:rFonts w:cs="Calibri"/>
                <w:color w:val="000000"/>
              </w:rPr>
            </w:pPr>
            <w:r w:rsidRPr="009325E3">
              <w:rPr>
                <w:rFonts w:cs="Calibri"/>
                <w:color w:val="000000"/>
              </w:rPr>
              <w:t>CPPDSM4012A</w:t>
            </w:r>
          </w:p>
          <w:p w14:paraId="1BD3CFE0" w14:textId="77777777" w:rsidR="00051FAD" w:rsidRPr="009325E3" w:rsidRDefault="00051FAD" w:rsidP="00E85E7B">
            <w:pPr>
              <w:rPr>
                <w:rFonts w:cs="Calibri"/>
                <w:color w:val="000000"/>
              </w:rPr>
            </w:pPr>
            <w:r w:rsidRPr="009325E3">
              <w:rPr>
                <w:rFonts w:cs="Calibri"/>
                <w:color w:val="000000"/>
              </w:rPr>
              <w:t>List property for sale,</w:t>
            </w:r>
          </w:p>
          <w:p w14:paraId="27DA94ED" w14:textId="77777777" w:rsidR="00051FAD" w:rsidRPr="009325E3" w:rsidRDefault="00051FAD" w:rsidP="00E85E7B">
            <w:pPr>
              <w:rPr>
                <w:rFonts w:cs="Calibri"/>
                <w:color w:val="000000"/>
              </w:rPr>
            </w:pPr>
            <w:r w:rsidRPr="009325E3">
              <w:rPr>
                <w:rFonts w:cs="Calibri"/>
                <w:color w:val="000000"/>
              </w:rPr>
              <w:t>CPPDSM4025A</w:t>
            </w:r>
          </w:p>
          <w:p w14:paraId="079005B1" w14:textId="77777777" w:rsidR="00051FAD" w:rsidRPr="009325E3" w:rsidRDefault="00051FAD" w:rsidP="00E85E7B">
            <w:pPr>
              <w:rPr>
                <w:rFonts w:cs="Calibri"/>
                <w:color w:val="000000"/>
              </w:rPr>
            </w:pPr>
            <w:r w:rsidRPr="009325E3">
              <w:rPr>
                <w:rFonts w:cs="Calibri"/>
                <w:color w:val="000000"/>
              </w:rPr>
              <w:t>Advise on performance of asset,</w:t>
            </w:r>
          </w:p>
          <w:p w14:paraId="3B37169E" w14:textId="77777777" w:rsidR="00051FAD" w:rsidRPr="009325E3" w:rsidRDefault="00051FAD" w:rsidP="00E85E7B">
            <w:pPr>
              <w:rPr>
                <w:rFonts w:cs="Calibri"/>
                <w:color w:val="000000"/>
              </w:rPr>
            </w:pPr>
            <w:r w:rsidRPr="009325E3">
              <w:rPr>
                <w:rFonts w:cs="Calibri"/>
                <w:color w:val="000000"/>
              </w:rPr>
              <w:t>CPPDSM4030A</w:t>
            </w:r>
          </w:p>
          <w:p w14:paraId="4B6B7188" w14:textId="77777777" w:rsidR="00051FAD" w:rsidRPr="009325E3" w:rsidRDefault="00051FAD" w:rsidP="00E85E7B">
            <w:pPr>
              <w:rPr>
                <w:rFonts w:cs="Calibri"/>
                <w:color w:val="000000"/>
              </w:rPr>
            </w:pPr>
            <w:r w:rsidRPr="009325E3">
              <w:rPr>
                <w:rFonts w:cs="Calibri"/>
                <w:color w:val="000000"/>
              </w:rPr>
              <w:t xml:space="preserve">Appraise rural property and </w:t>
            </w:r>
          </w:p>
          <w:p w14:paraId="73EF48D8" w14:textId="77777777" w:rsidR="00051FAD" w:rsidRPr="009325E3" w:rsidRDefault="00051FAD" w:rsidP="00E85E7B">
            <w:pPr>
              <w:rPr>
                <w:rFonts w:cs="Calibri"/>
                <w:color w:val="000000"/>
              </w:rPr>
            </w:pPr>
            <w:r w:rsidRPr="009325E3">
              <w:rPr>
                <w:rFonts w:cs="Calibri"/>
                <w:color w:val="000000"/>
              </w:rPr>
              <w:t>CPPDSM4064A</w:t>
            </w:r>
          </w:p>
          <w:p w14:paraId="3DCA6986" w14:textId="77777777" w:rsidR="00051FAD" w:rsidRDefault="00051FAD" w:rsidP="00E85E7B">
            <w:pPr>
              <w:rPr>
                <w:rFonts w:cs="Calibri"/>
                <w:color w:val="000000"/>
              </w:rPr>
            </w:pPr>
            <w:r w:rsidRPr="009325E3">
              <w:rPr>
                <w:rFonts w:cs="Calibri"/>
                <w:color w:val="000000"/>
              </w:rPr>
              <w:t>Participate in research of property investment.</w:t>
            </w:r>
          </w:p>
          <w:p w14:paraId="193F189E" w14:textId="77777777" w:rsidR="00051FAD" w:rsidRDefault="00051FAD" w:rsidP="00E85E7B">
            <w:pPr>
              <w:rPr>
                <w:rFonts w:cs="Calibri"/>
                <w:color w:val="000000"/>
              </w:rPr>
            </w:pPr>
          </w:p>
          <w:p w14:paraId="24A01E32" w14:textId="77777777" w:rsidR="00051FAD" w:rsidRDefault="00051FAD" w:rsidP="00E85E7B">
            <w:pPr>
              <w:spacing w:before="40" w:after="40"/>
              <w:rPr>
                <w:color w:val="000000"/>
                <w:lang w:eastAsia="en-AU"/>
              </w:rPr>
            </w:pPr>
            <w:r>
              <w:rPr>
                <w:rFonts w:cs="Calibri"/>
                <w:color w:val="000000"/>
              </w:rPr>
              <w:t>Merged to reduce duplication. Updated to the Standards for Training Packages.</w:t>
            </w:r>
          </w:p>
        </w:tc>
        <w:tc>
          <w:tcPr>
            <w:tcW w:w="728" w:type="pct"/>
            <w:vAlign w:val="center"/>
          </w:tcPr>
          <w:p w14:paraId="2DB331DE"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70824BCB" w14:textId="77777777" w:rsidTr="00E85E7B">
        <w:trPr>
          <w:trHeight w:val="20"/>
        </w:trPr>
        <w:tc>
          <w:tcPr>
            <w:tcW w:w="923" w:type="pct"/>
            <w:vAlign w:val="center"/>
          </w:tcPr>
          <w:p w14:paraId="0B86F660" w14:textId="77777777" w:rsidR="00051FAD" w:rsidRPr="00904F8F" w:rsidRDefault="00051FAD" w:rsidP="00E85E7B">
            <w:pPr>
              <w:rPr>
                <w:lang w:eastAsia="en-AU"/>
              </w:rPr>
            </w:pPr>
            <w:r w:rsidRPr="009325E3">
              <w:lastRenderedPageBreak/>
              <w:t>CPPREP4102</w:t>
            </w:r>
            <w:r w:rsidRPr="009325E3">
              <w:rPr>
                <w:lang w:val="en-AU"/>
              </w:rPr>
              <w:t xml:space="preserve"> Market property</w:t>
            </w:r>
          </w:p>
        </w:tc>
        <w:tc>
          <w:tcPr>
            <w:tcW w:w="902" w:type="pct"/>
          </w:tcPr>
          <w:p w14:paraId="53A678C5" w14:textId="77777777" w:rsidR="00051FAD" w:rsidRPr="009325E3" w:rsidRDefault="00051FAD" w:rsidP="00E85E7B">
            <w:pPr>
              <w:rPr>
                <w:rFonts w:cs="Calibri"/>
                <w:color w:val="000000"/>
              </w:rPr>
            </w:pPr>
          </w:p>
        </w:tc>
        <w:tc>
          <w:tcPr>
            <w:tcW w:w="902" w:type="pct"/>
            <w:vAlign w:val="center"/>
          </w:tcPr>
          <w:p w14:paraId="34740ABD" w14:textId="77777777" w:rsidR="00051FAD" w:rsidRPr="009325E3" w:rsidRDefault="00051FAD" w:rsidP="00E85E7B">
            <w:pPr>
              <w:rPr>
                <w:rFonts w:cs="Calibri"/>
                <w:color w:val="000000"/>
              </w:rPr>
            </w:pPr>
          </w:p>
          <w:p w14:paraId="62CCC116" w14:textId="77777777" w:rsidR="00051FAD" w:rsidRPr="009325E3" w:rsidRDefault="00051FAD" w:rsidP="00E85E7B">
            <w:pPr>
              <w:rPr>
                <w:rFonts w:cs="Calibri"/>
                <w:color w:val="000000"/>
              </w:rPr>
            </w:pPr>
            <w:r w:rsidRPr="009325E3">
              <w:rPr>
                <w:rFonts w:cs="Calibri"/>
                <w:color w:val="000000"/>
              </w:rPr>
              <w:t>CPPDSM4014A</w:t>
            </w:r>
          </w:p>
          <w:p w14:paraId="64184D52" w14:textId="77777777" w:rsidR="00051FAD" w:rsidRPr="009325E3" w:rsidRDefault="00051FAD" w:rsidP="00E85E7B">
            <w:pPr>
              <w:rPr>
                <w:rFonts w:cs="Calibri"/>
                <w:color w:val="000000"/>
              </w:rPr>
            </w:pPr>
            <w:r w:rsidRPr="009325E3">
              <w:rPr>
                <w:rFonts w:cs="Calibri"/>
                <w:color w:val="000000"/>
              </w:rPr>
              <w:t>Market property for sale</w:t>
            </w:r>
          </w:p>
          <w:p w14:paraId="135B24F3" w14:textId="77777777" w:rsidR="00051FAD" w:rsidRPr="009325E3" w:rsidRDefault="00051FAD" w:rsidP="00E85E7B">
            <w:pPr>
              <w:rPr>
                <w:rFonts w:cs="Calibri"/>
                <w:color w:val="000000"/>
              </w:rPr>
            </w:pPr>
          </w:p>
          <w:p w14:paraId="2AA52FCE" w14:textId="77777777" w:rsidR="00051FAD" w:rsidRPr="009325E3" w:rsidRDefault="00051FAD" w:rsidP="00E85E7B">
            <w:pPr>
              <w:rPr>
                <w:rFonts w:cs="Calibri"/>
                <w:color w:val="000000"/>
              </w:rPr>
            </w:pPr>
            <w:r w:rsidRPr="009325E3">
              <w:rPr>
                <w:rFonts w:cs="Calibri"/>
                <w:color w:val="000000"/>
              </w:rPr>
              <w:t>CPPDSM4061A</w:t>
            </w:r>
          </w:p>
          <w:p w14:paraId="1E27CE26" w14:textId="77777777" w:rsidR="00051FAD" w:rsidRPr="00904F8F" w:rsidRDefault="00051FAD" w:rsidP="00E85E7B">
            <w:pPr>
              <w:rPr>
                <w:color w:val="000000"/>
                <w:lang w:eastAsia="en-AU"/>
              </w:rPr>
            </w:pPr>
            <w:r w:rsidRPr="009325E3">
              <w:rPr>
                <w:rFonts w:cs="Calibri"/>
                <w:color w:val="000000"/>
              </w:rPr>
              <w:t>Obtain prospects for listing</w:t>
            </w:r>
          </w:p>
        </w:tc>
        <w:tc>
          <w:tcPr>
            <w:tcW w:w="1544" w:type="pct"/>
            <w:vAlign w:val="center"/>
          </w:tcPr>
          <w:p w14:paraId="781C5940"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equivalent to</w:t>
            </w:r>
          </w:p>
          <w:p w14:paraId="7298D718" w14:textId="77777777" w:rsidR="00051FAD" w:rsidRPr="009325E3" w:rsidRDefault="00051FAD" w:rsidP="00E85E7B">
            <w:pPr>
              <w:rPr>
                <w:rFonts w:cs="Calibri"/>
                <w:color w:val="000000"/>
              </w:rPr>
            </w:pPr>
            <w:r w:rsidRPr="009325E3">
              <w:rPr>
                <w:rFonts w:cs="Calibri"/>
                <w:color w:val="000000"/>
              </w:rPr>
              <w:t>CPPDSM4014A</w:t>
            </w:r>
          </w:p>
          <w:p w14:paraId="6C80B4D1" w14:textId="77777777" w:rsidR="00051FAD" w:rsidRPr="009325E3" w:rsidRDefault="00051FAD" w:rsidP="00E85E7B">
            <w:pPr>
              <w:rPr>
                <w:rFonts w:cs="Calibri"/>
                <w:color w:val="000000"/>
              </w:rPr>
            </w:pPr>
            <w:r w:rsidRPr="009325E3">
              <w:rPr>
                <w:rFonts w:cs="Calibri"/>
                <w:color w:val="000000"/>
              </w:rPr>
              <w:t>Market property for sale,</w:t>
            </w:r>
          </w:p>
          <w:p w14:paraId="20A5B4EE" w14:textId="77777777" w:rsidR="00051FAD" w:rsidRPr="009325E3" w:rsidRDefault="00051FAD" w:rsidP="00E85E7B">
            <w:pPr>
              <w:rPr>
                <w:rFonts w:cs="Calibri"/>
                <w:color w:val="000000"/>
              </w:rPr>
            </w:pPr>
            <w:r w:rsidRPr="009325E3">
              <w:rPr>
                <w:rFonts w:cs="Calibri"/>
                <w:color w:val="000000"/>
              </w:rPr>
              <w:t xml:space="preserve">and </w:t>
            </w:r>
          </w:p>
          <w:p w14:paraId="101AE3CF" w14:textId="77777777" w:rsidR="00051FAD" w:rsidRPr="009325E3" w:rsidRDefault="00051FAD" w:rsidP="00E85E7B">
            <w:pPr>
              <w:rPr>
                <w:rFonts w:cs="Calibri"/>
                <w:color w:val="000000"/>
              </w:rPr>
            </w:pPr>
            <w:r w:rsidRPr="009325E3">
              <w:rPr>
                <w:rFonts w:cs="Calibri"/>
                <w:color w:val="000000"/>
              </w:rPr>
              <w:t>CPPDSM4061A</w:t>
            </w:r>
          </w:p>
          <w:p w14:paraId="72A22B67" w14:textId="77777777" w:rsidR="00051FAD" w:rsidRDefault="00051FAD" w:rsidP="00E85E7B">
            <w:pPr>
              <w:rPr>
                <w:rFonts w:cs="Calibri"/>
                <w:color w:val="000000"/>
              </w:rPr>
            </w:pPr>
            <w:r w:rsidRPr="009325E3">
              <w:rPr>
                <w:rFonts w:cs="Calibri"/>
                <w:color w:val="000000"/>
              </w:rPr>
              <w:t>Obtain prospects for listing.</w:t>
            </w:r>
          </w:p>
          <w:p w14:paraId="5267F8E4" w14:textId="77777777" w:rsidR="00051FAD" w:rsidRDefault="00051FAD" w:rsidP="00E85E7B">
            <w:pPr>
              <w:rPr>
                <w:rFonts w:cs="Calibri"/>
                <w:color w:val="000000"/>
              </w:rPr>
            </w:pPr>
          </w:p>
          <w:p w14:paraId="79C42103" w14:textId="77777777" w:rsidR="00051FAD" w:rsidRDefault="00051FAD" w:rsidP="00E85E7B">
            <w:pPr>
              <w:spacing w:before="40" w:after="40"/>
              <w:rPr>
                <w:color w:val="000000"/>
                <w:lang w:eastAsia="en-AU"/>
              </w:rPr>
            </w:pPr>
            <w:r>
              <w:rPr>
                <w:rFonts w:cs="Calibri"/>
                <w:color w:val="000000"/>
              </w:rPr>
              <w:t>Merged to reduce duplication. Updated to the Standards for Training Packages.</w:t>
            </w:r>
          </w:p>
        </w:tc>
        <w:tc>
          <w:tcPr>
            <w:tcW w:w="728" w:type="pct"/>
            <w:vAlign w:val="center"/>
          </w:tcPr>
          <w:p w14:paraId="7433564A"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7F476137" w14:textId="77777777" w:rsidTr="00E85E7B">
        <w:trPr>
          <w:trHeight w:val="20"/>
        </w:trPr>
        <w:tc>
          <w:tcPr>
            <w:tcW w:w="923" w:type="pct"/>
            <w:vAlign w:val="center"/>
          </w:tcPr>
          <w:p w14:paraId="51A28EC6" w14:textId="77777777" w:rsidR="00051FAD" w:rsidRPr="00904F8F" w:rsidRDefault="00051FAD" w:rsidP="00E85E7B">
            <w:pPr>
              <w:rPr>
                <w:lang w:eastAsia="en-AU"/>
              </w:rPr>
            </w:pPr>
            <w:r w:rsidRPr="009325E3">
              <w:t>CPPREP4103 Establish vendor relationships</w:t>
            </w:r>
          </w:p>
        </w:tc>
        <w:tc>
          <w:tcPr>
            <w:tcW w:w="902" w:type="pct"/>
          </w:tcPr>
          <w:p w14:paraId="644C2EA6" w14:textId="77777777" w:rsidR="00051FAD" w:rsidRPr="009325E3" w:rsidRDefault="00051FAD" w:rsidP="00E85E7B">
            <w:pPr>
              <w:rPr>
                <w:rFonts w:cs="Calibri"/>
                <w:color w:val="000000"/>
              </w:rPr>
            </w:pPr>
          </w:p>
        </w:tc>
        <w:tc>
          <w:tcPr>
            <w:tcW w:w="902" w:type="pct"/>
            <w:vAlign w:val="center"/>
          </w:tcPr>
          <w:p w14:paraId="59A685A6" w14:textId="77777777" w:rsidR="00051FAD" w:rsidRPr="009325E3" w:rsidRDefault="00051FAD" w:rsidP="00E85E7B">
            <w:pPr>
              <w:rPr>
                <w:rFonts w:cs="Calibri"/>
                <w:color w:val="000000"/>
              </w:rPr>
            </w:pPr>
            <w:r w:rsidRPr="009325E3">
              <w:rPr>
                <w:rFonts w:cs="Calibri"/>
                <w:color w:val="000000"/>
              </w:rPr>
              <w:t>CPPDSM4056A</w:t>
            </w:r>
          </w:p>
          <w:p w14:paraId="646207FF" w14:textId="77777777" w:rsidR="00051FAD" w:rsidRPr="009325E3" w:rsidRDefault="00051FAD" w:rsidP="00E85E7B">
            <w:pPr>
              <w:rPr>
                <w:rFonts w:cs="Calibri"/>
                <w:color w:val="000000"/>
              </w:rPr>
            </w:pPr>
            <w:r w:rsidRPr="009325E3">
              <w:rPr>
                <w:rFonts w:cs="Calibri"/>
                <w:color w:val="000000"/>
              </w:rPr>
              <w:t>Manage conflict and disputes in the property industry</w:t>
            </w:r>
          </w:p>
          <w:p w14:paraId="1FD9A18C" w14:textId="77777777" w:rsidR="00051FAD" w:rsidRPr="009325E3" w:rsidRDefault="00051FAD" w:rsidP="00E85E7B">
            <w:pPr>
              <w:rPr>
                <w:rFonts w:cs="Calibri"/>
                <w:color w:val="000000"/>
              </w:rPr>
            </w:pPr>
          </w:p>
          <w:p w14:paraId="7B173E83" w14:textId="77777777" w:rsidR="00051FAD" w:rsidRPr="009325E3" w:rsidRDefault="00051FAD" w:rsidP="00E85E7B">
            <w:pPr>
              <w:rPr>
                <w:rFonts w:cs="Calibri"/>
                <w:color w:val="000000"/>
              </w:rPr>
            </w:pPr>
            <w:r w:rsidRPr="009325E3">
              <w:rPr>
                <w:rFonts w:cs="Calibri"/>
                <w:color w:val="000000"/>
              </w:rPr>
              <w:t>CPPDSM4060A</w:t>
            </w:r>
          </w:p>
          <w:p w14:paraId="45C632CE" w14:textId="77777777" w:rsidR="00051FAD" w:rsidRPr="00904F8F" w:rsidRDefault="00051FAD" w:rsidP="00E85E7B">
            <w:pPr>
              <w:rPr>
                <w:color w:val="000000"/>
                <w:lang w:eastAsia="en-AU"/>
              </w:rPr>
            </w:pPr>
            <w:r w:rsidRPr="009325E3">
              <w:rPr>
                <w:rFonts w:cs="Calibri"/>
                <w:color w:val="000000"/>
              </w:rPr>
              <w:t>Negotiate sale and manage sale to completion or settlement</w:t>
            </w:r>
          </w:p>
        </w:tc>
        <w:tc>
          <w:tcPr>
            <w:tcW w:w="1544" w:type="pct"/>
            <w:vAlign w:val="center"/>
          </w:tcPr>
          <w:p w14:paraId="5F97F58E" w14:textId="77777777" w:rsidR="00051FAD" w:rsidRPr="009325E3" w:rsidRDefault="00051FAD" w:rsidP="00E85E7B">
            <w:pPr>
              <w:rPr>
                <w:rFonts w:cs="Calibri"/>
                <w:color w:val="000000"/>
              </w:rPr>
            </w:pPr>
            <w:r w:rsidRPr="009325E3">
              <w:rPr>
                <w:lang w:val="en-AU"/>
              </w:rPr>
              <w:t>Supe</w:t>
            </w:r>
            <w:r>
              <w:rPr>
                <w:lang w:val="en-AU"/>
              </w:rPr>
              <w:t>rsedes but is not equivalent to</w:t>
            </w:r>
            <w:r>
              <w:rPr>
                <w:rFonts w:cs="Calibri"/>
                <w:color w:val="000000"/>
              </w:rPr>
              <w:t xml:space="preserve"> </w:t>
            </w:r>
            <w:r w:rsidRPr="009325E3">
              <w:rPr>
                <w:rFonts w:cs="Calibri"/>
                <w:color w:val="000000"/>
              </w:rPr>
              <w:t>CPPDSM4056A</w:t>
            </w:r>
          </w:p>
          <w:p w14:paraId="63B437ED" w14:textId="77777777" w:rsidR="00051FAD" w:rsidRPr="009325E3" w:rsidRDefault="00051FAD" w:rsidP="00E85E7B">
            <w:pPr>
              <w:rPr>
                <w:rFonts w:cs="Calibri"/>
                <w:color w:val="000000"/>
              </w:rPr>
            </w:pPr>
            <w:r w:rsidRPr="009325E3">
              <w:rPr>
                <w:rFonts w:cs="Calibri"/>
                <w:color w:val="000000"/>
              </w:rPr>
              <w:t xml:space="preserve">Manage conflict and disputes in the property industry and </w:t>
            </w:r>
          </w:p>
          <w:p w14:paraId="13D27C28" w14:textId="77777777" w:rsidR="00051FAD" w:rsidRPr="009325E3" w:rsidRDefault="00051FAD" w:rsidP="00E85E7B">
            <w:pPr>
              <w:rPr>
                <w:rFonts w:cs="Calibri"/>
                <w:color w:val="000000"/>
              </w:rPr>
            </w:pPr>
            <w:r w:rsidRPr="009325E3">
              <w:rPr>
                <w:rFonts w:cs="Calibri"/>
                <w:color w:val="000000"/>
              </w:rPr>
              <w:t>CPPDSM4060A</w:t>
            </w:r>
          </w:p>
          <w:p w14:paraId="0CF1C414" w14:textId="77777777" w:rsidR="00051FAD" w:rsidRDefault="00051FAD" w:rsidP="00E85E7B">
            <w:pPr>
              <w:rPr>
                <w:rFonts w:cs="Calibri"/>
                <w:color w:val="000000"/>
              </w:rPr>
            </w:pPr>
            <w:r w:rsidRPr="009325E3">
              <w:rPr>
                <w:rFonts w:cs="Calibri"/>
                <w:color w:val="000000"/>
              </w:rPr>
              <w:t>Negotiate sale and manage sale to completion or settlement.</w:t>
            </w:r>
          </w:p>
          <w:p w14:paraId="31FBF9ED" w14:textId="77777777" w:rsidR="00051FAD" w:rsidRDefault="00051FAD" w:rsidP="00E85E7B">
            <w:pPr>
              <w:rPr>
                <w:rFonts w:cs="Calibri"/>
                <w:color w:val="000000"/>
              </w:rPr>
            </w:pPr>
          </w:p>
          <w:p w14:paraId="2AAFB797" w14:textId="77777777" w:rsidR="00051FAD" w:rsidRDefault="00051FAD" w:rsidP="00E85E7B">
            <w:pPr>
              <w:spacing w:before="40" w:after="40"/>
              <w:rPr>
                <w:color w:val="000000"/>
                <w:lang w:eastAsia="en-AU"/>
              </w:rPr>
            </w:pPr>
            <w:r>
              <w:rPr>
                <w:rFonts w:cs="Calibri"/>
                <w:color w:val="000000"/>
              </w:rPr>
              <w:t>Merged to reduce duplication. Updated to the Standards for Training Packages.</w:t>
            </w:r>
          </w:p>
        </w:tc>
        <w:tc>
          <w:tcPr>
            <w:tcW w:w="728" w:type="pct"/>
            <w:vAlign w:val="center"/>
          </w:tcPr>
          <w:p w14:paraId="3222E210"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538270CD" w14:textId="77777777" w:rsidTr="00E85E7B">
        <w:trPr>
          <w:trHeight w:val="20"/>
        </w:trPr>
        <w:tc>
          <w:tcPr>
            <w:tcW w:w="923" w:type="pct"/>
            <w:vAlign w:val="center"/>
          </w:tcPr>
          <w:p w14:paraId="70698046" w14:textId="77777777" w:rsidR="00051FAD" w:rsidRPr="00904F8F" w:rsidRDefault="00051FAD" w:rsidP="00E85E7B">
            <w:pPr>
              <w:rPr>
                <w:lang w:eastAsia="en-AU"/>
              </w:rPr>
            </w:pPr>
            <w:r w:rsidRPr="00CE2D39">
              <w:t xml:space="preserve">CPPREP4104 </w:t>
            </w:r>
            <w:r w:rsidRPr="00CE2D39">
              <w:rPr>
                <w:lang w:val="en-AU"/>
              </w:rPr>
              <w:t xml:space="preserve">Establish buyer relationships </w:t>
            </w:r>
          </w:p>
        </w:tc>
        <w:tc>
          <w:tcPr>
            <w:tcW w:w="902" w:type="pct"/>
          </w:tcPr>
          <w:p w14:paraId="1A6B0308" w14:textId="77777777" w:rsidR="00051FAD" w:rsidRDefault="00051FAD" w:rsidP="00E85E7B">
            <w:pPr>
              <w:rPr>
                <w:rFonts w:cs="Calibri"/>
                <w:color w:val="000000"/>
              </w:rPr>
            </w:pPr>
          </w:p>
        </w:tc>
        <w:tc>
          <w:tcPr>
            <w:tcW w:w="902" w:type="pct"/>
            <w:vAlign w:val="center"/>
          </w:tcPr>
          <w:p w14:paraId="165FF84A" w14:textId="77777777" w:rsidR="00051FAD" w:rsidRPr="00904F8F" w:rsidRDefault="00051FAD" w:rsidP="00E85E7B">
            <w:pPr>
              <w:rPr>
                <w:color w:val="000000"/>
                <w:lang w:eastAsia="en-AU"/>
              </w:rPr>
            </w:pPr>
          </w:p>
        </w:tc>
        <w:tc>
          <w:tcPr>
            <w:tcW w:w="1544" w:type="pct"/>
            <w:vAlign w:val="center"/>
          </w:tcPr>
          <w:p w14:paraId="7AC4F310" w14:textId="77777777" w:rsidR="00051FAD" w:rsidRDefault="00051FAD" w:rsidP="00E85E7B">
            <w:pPr>
              <w:spacing w:before="40" w:after="40"/>
              <w:rPr>
                <w:color w:val="000000"/>
                <w:lang w:eastAsia="en-AU"/>
              </w:rPr>
            </w:pPr>
            <w:r>
              <w:rPr>
                <w:rFonts w:eastAsia="Times New Roman" w:cs="Times New Roman"/>
                <w:lang w:eastAsia="en-AU"/>
              </w:rPr>
              <w:t>New unit of competency.</w:t>
            </w:r>
          </w:p>
        </w:tc>
        <w:tc>
          <w:tcPr>
            <w:tcW w:w="728" w:type="pct"/>
            <w:vAlign w:val="center"/>
          </w:tcPr>
          <w:p w14:paraId="70ADB840" w14:textId="77777777" w:rsidR="00051FAD" w:rsidRDefault="00051FAD" w:rsidP="00E85E7B">
            <w:pPr>
              <w:jc w:val="center"/>
              <w:rPr>
                <w:color w:val="000000"/>
                <w:lang w:eastAsia="en-AU"/>
              </w:rPr>
            </w:pPr>
            <w:r>
              <w:rPr>
                <w:rFonts w:eastAsia="Times New Roman" w:cs="Times New Roman"/>
                <w:lang w:eastAsia="en-AU"/>
              </w:rPr>
              <w:t>NA</w:t>
            </w:r>
          </w:p>
        </w:tc>
      </w:tr>
      <w:tr w:rsidR="00051FAD" w14:paraId="25378158" w14:textId="77777777" w:rsidTr="00E85E7B">
        <w:trPr>
          <w:trHeight w:val="20"/>
        </w:trPr>
        <w:tc>
          <w:tcPr>
            <w:tcW w:w="923" w:type="pct"/>
            <w:vAlign w:val="center"/>
          </w:tcPr>
          <w:p w14:paraId="4E2E448F" w14:textId="77777777" w:rsidR="00051FAD" w:rsidRPr="00904F8F" w:rsidRDefault="00051FAD" w:rsidP="00E85E7B">
            <w:pPr>
              <w:rPr>
                <w:lang w:eastAsia="en-AU"/>
              </w:rPr>
            </w:pPr>
            <w:r w:rsidRPr="00575ABA">
              <w:t xml:space="preserve">CPPREP4105 </w:t>
            </w:r>
            <w:r w:rsidRPr="00575ABA">
              <w:rPr>
                <w:lang w:val="en-AU"/>
              </w:rPr>
              <w:t>Sell property</w:t>
            </w:r>
          </w:p>
        </w:tc>
        <w:tc>
          <w:tcPr>
            <w:tcW w:w="902" w:type="pct"/>
          </w:tcPr>
          <w:p w14:paraId="600904DA" w14:textId="77777777" w:rsidR="00051FAD" w:rsidRPr="00575ABA" w:rsidRDefault="00051FAD" w:rsidP="00E85E7B"/>
        </w:tc>
        <w:tc>
          <w:tcPr>
            <w:tcW w:w="902" w:type="pct"/>
            <w:vAlign w:val="center"/>
          </w:tcPr>
          <w:p w14:paraId="550C1668" w14:textId="77777777" w:rsidR="00051FAD" w:rsidRPr="00575ABA" w:rsidRDefault="00051FAD" w:rsidP="00E85E7B"/>
          <w:p w14:paraId="4BC46D3F" w14:textId="77777777" w:rsidR="00051FAD" w:rsidRPr="00575ABA" w:rsidRDefault="00051FAD" w:rsidP="00E85E7B">
            <w:r w:rsidRPr="00575ABA">
              <w:t>CPPDSM4017A Negotiate effectively in property transactions</w:t>
            </w:r>
          </w:p>
          <w:p w14:paraId="499FDF14" w14:textId="77777777" w:rsidR="00051FAD" w:rsidRPr="00575ABA" w:rsidRDefault="00051FAD" w:rsidP="00E85E7B">
            <w:pPr>
              <w:rPr>
                <w:rFonts w:cs="Calibri"/>
                <w:color w:val="000000"/>
              </w:rPr>
            </w:pPr>
          </w:p>
          <w:p w14:paraId="153DF043" w14:textId="77777777" w:rsidR="00051FAD" w:rsidRPr="00575ABA" w:rsidRDefault="00051FAD" w:rsidP="00E85E7B">
            <w:pPr>
              <w:rPr>
                <w:rFonts w:cs="Calibri"/>
                <w:color w:val="000000"/>
              </w:rPr>
            </w:pPr>
            <w:r w:rsidRPr="00575ABA">
              <w:rPr>
                <w:rFonts w:cs="Calibri"/>
                <w:color w:val="000000"/>
              </w:rPr>
              <w:t>CPPDSM4021A</w:t>
            </w:r>
          </w:p>
          <w:p w14:paraId="043706B2" w14:textId="77777777" w:rsidR="00051FAD" w:rsidRPr="00575ABA" w:rsidRDefault="00051FAD" w:rsidP="00E85E7B">
            <w:pPr>
              <w:rPr>
                <w:rFonts w:cs="Calibri"/>
                <w:color w:val="000000"/>
              </w:rPr>
            </w:pPr>
            <w:r w:rsidRPr="00575ABA">
              <w:rPr>
                <w:rFonts w:cs="Calibri"/>
                <w:color w:val="000000"/>
              </w:rPr>
              <w:t>Sell and finalise sale of rural property by private treaty</w:t>
            </w:r>
          </w:p>
          <w:p w14:paraId="4E0891A9" w14:textId="77777777" w:rsidR="00051FAD" w:rsidRPr="00575ABA" w:rsidRDefault="00051FAD" w:rsidP="00E85E7B">
            <w:pPr>
              <w:rPr>
                <w:rFonts w:cs="Calibri"/>
                <w:color w:val="000000"/>
              </w:rPr>
            </w:pPr>
          </w:p>
          <w:p w14:paraId="39C8E6AC" w14:textId="77777777" w:rsidR="00051FAD" w:rsidRPr="00575ABA" w:rsidRDefault="00051FAD" w:rsidP="00E85E7B">
            <w:pPr>
              <w:rPr>
                <w:rFonts w:cs="Calibri"/>
                <w:color w:val="000000"/>
              </w:rPr>
            </w:pPr>
            <w:r w:rsidRPr="00575ABA">
              <w:rPr>
                <w:rFonts w:cs="Calibri"/>
                <w:color w:val="000000"/>
              </w:rPr>
              <w:t>CPPDSM4022A</w:t>
            </w:r>
          </w:p>
          <w:p w14:paraId="6B462C00" w14:textId="77777777" w:rsidR="00051FAD" w:rsidRPr="00575ABA" w:rsidRDefault="00051FAD" w:rsidP="00E85E7B">
            <w:pPr>
              <w:rPr>
                <w:rFonts w:cs="Calibri"/>
                <w:color w:val="000000"/>
              </w:rPr>
            </w:pPr>
            <w:r w:rsidRPr="00575ABA">
              <w:rPr>
                <w:rFonts w:cs="Calibri"/>
                <w:color w:val="000000"/>
              </w:rPr>
              <w:t xml:space="preserve">Sell and finalise the sale of </w:t>
            </w:r>
            <w:r w:rsidRPr="00575ABA">
              <w:rPr>
                <w:rFonts w:cs="Calibri"/>
                <w:color w:val="000000"/>
              </w:rPr>
              <w:lastRenderedPageBreak/>
              <w:t>property by private treaty</w:t>
            </w:r>
          </w:p>
          <w:p w14:paraId="7E12DBD4" w14:textId="77777777" w:rsidR="00051FAD" w:rsidRPr="00575ABA" w:rsidRDefault="00051FAD" w:rsidP="00E85E7B">
            <w:pPr>
              <w:rPr>
                <w:rFonts w:cs="Calibri"/>
                <w:color w:val="000000"/>
              </w:rPr>
            </w:pPr>
          </w:p>
          <w:p w14:paraId="34886082" w14:textId="77777777" w:rsidR="00051FAD" w:rsidRPr="00575ABA" w:rsidRDefault="00051FAD" w:rsidP="00E85E7B">
            <w:pPr>
              <w:rPr>
                <w:rFonts w:cs="Calibri"/>
                <w:color w:val="000000"/>
              </w:rPr>
            </w:pPr>
            <w:r w:rsidRPr="00575ABA">
              <w:rPr>
                <w:rFonts w:cs="Calibri"/>
                <w:color w:val="000000"/>
              </w:rPr>
              <w:t>CPPDSM4067A</w:t>
            </w:r>
          </w:p>
          <w:p w14:paraId="6EEB24E1" w14:textId="77777777" w:rsidR="00051FAD" w:rsidRPr="00575ABA" w:rsidRDefault="00051FAD" w:rsidP="00E85E7B">
            <w:pPr>
              <w:rPr>
                <w:rFonts w:cs="Calibri"/>
                <w:color w:val="000000"/>
              </w:rPr>
            </w:pPr>
            <w:r w:rsidRPr="00575ABA">
              <w:rPr>
                <w:rFonts w:cs="Calibri"/>
                <w:color w:val="000000"/>
              </w:rPr>
              <w:t>Plan for and complete sale of rural property by auction</w:t>
            </w:r>
          </w:p>
          <w:p w14:paraId="4DF2BAC8" w14:textId="77777777" w:rsidR="00051FAD" w:rsidRPr="00575ABA" w:rsidRDefault="00051FAD" w:rsidP="00E85E7B">
            <w:pPr>
              <w:rPr>
                <w:rFonts w:cs="Calibri"/>
                <w:color w:val="000000"/>
              </w:rPr>
            </w:pPr>
          </w:p>
          <w:p w14:paraId="73F46BFC" w14:textId="77777777" w:rsidR="00051FAD" w:rsidRPr="00575ABA" w:rsidRDefault="00051FAD" w:rsidP="00E85E7B">
            <w:pPr>
              <w:rPr>
                <w:rFonts w:cs="Calibri"/>
                <w:color w:val="000000"/>
              </w:rPr>
            </w:pPr>
            <w:r w:rsidRPr="00575ABA">
              <w:rPr>
                <w:rFonts w:cs="Calibri"/>
                <w:color w:val="000000"/>
              </w:rPr>
              <w:t>CPPDSM4078A</w:t>
            </w:r>
          </w:p>
          <w:p w14:paraId="02DFA0E1" w14:textId="77777777" w:rsidR="00051FAD" w:rsidRPr="00575ABA" w:rsidRDefault="00051FAD" w:rsidP="00E85E7B">
            <w:pPr>
              <w:rPr>
                <w:rFonts w:cs="Calibri"/>
                <w:color w:val="000000"/>
              </w:rPr>
            </w:pPr>
            <w:r w:rsidRPr="00575ABA">
              <w:rPr>
                <w:rFonts w:cs="Calibri"/>
                <w:color w:val="000000"/>
              </w:rPr>
              <w:t>Sell rural property by tender</w:t>
            </w:r>
          </w:p>
          <w:p w14:paraId="582B94CE" w14:textId="77777777" w:rsidR="00051FAD" w:rsidRPr="00904F8F" w:rsidRDefault="00051FAD" w:rsidP="00E85E7B">
            <w:pPr>
              <w:rPr>
                <w:color w:val="000000"/>
                <w:lang w:eastAsia="en-AU"/>
              </w:rPr>
            </w:pPr>
          </w:p>
        </w:tc>
        <w:tc>
          <w:tcPr>
            <w:tcW w:w="1544" w:type="pct"/>
            <w:vAlign w:val="center"/>
          </w:tcPr>
          <w:p w14:paraId="1AF87E1B" w14:textId="77777777" w:rsidR="00051FAD" w:rsidRPr="00575ABA" w:rsidRDefault="00051FAD" w:rsidP="00E85E7B">
            <w:pPr>
              <w:rPr>
                <w:lang w:val="en-AU"/>
              </w:rPr>
            </w:pPr>
            <w:r w:rsidRPr="00575ABA">
              <w:rPr>
                <w:lang w:val="en-AU"/>
              </w:rPr>
              <w:lastRenderedPageBreak/>
              <w:t xml:space="preserve">Supersedes </w:t>
            </w:r>
            <w:r>
              <w:rPr>
                <w:lang w:val="en-AU"/>
              </w:rPr>
              <w:t>but</w:t>
            </w:r>
            <w:r w:rsidRPr="00575ABA">
              <w:rPr>
                <w:lang w:val="en-AU"/>
              </w:rPr>
              <w:t xml:space="preserve"> is </w:t>
            </w:r>
            <w:r>
              <w:rPr>
                <w:lang w:val="en-AU"/>
              </w:rPr>
              <w:t xml:space="preserve">not </w:t>
            </w:r>
            <w:r w:rsidRPr="00575ABA">
              <w:rPr>
                <w:lang w:val="en-AU"/>
              </w:rPr>
              <w:t xml:space="preserve">equivalent to </w:t>
            </w:r>
          </w:p>
          <w:p w14:paraId="4A0A7F11" w14:textId="77777777" w:rsidR="00051FAD" w:rsidRPr="00575ABA" w:rsidRDefault="00051FAD" w:rsidP="00E85E7B">
            <w:pPr>
              <w:rPr>
                <w:rFonts w:cs="Calibri"/>
                <w:color w:val="000000"/>
              </w:rPr>
            </w:pPr>
            <w:r w:rsidRPr="00575ABA">
              <w:t>CPPDSM4017A Negotiate effectively in property transactions,</w:t>
            </w:r>
          </w:p>
          <w:p w14:paraId="0FB97DEE" w14:textId="77777777" w:rsidR="00051FAD" w:rsidRPr="00575ABA" w:rsidRDefault="00051FAD" w:rsidP="00E85E7B">
            <w:pPr>
              <w:rPr>
                <w:rFonts w:cs="Calibri"/>
                <w:color w:val="000000"/>
              </w:rPr>
            </w:pPr>
            <w:r w:rsidRPr="00575ABA">
              <w:rPr>
                <w:rFonts w:cs="Calibri"/>
                <w:color w:val="000000"/>
              </w:rPr>
              <w:t>CPPDSM4021A</w:t>
            </w:r>
          </w:p>
          <w:p w14:paraId="5A20C344" w14:textId="77777777" w:rsidR="00051FAD" w:rsidRPr="00575ABA" w:rsidRDefault="00051FAD" w:rsidP="00E85E7B">
            <w:pPr>
              <w:rPr>
                <w:rFonts w:cs="Calibri"/>
                <w:color w:val="000000"/>
              </w:rPr>
            </w:pPr>
            <w:r w:rsidRPr="00575ABA">
              <w:rPr>
                <w:rFonts w:cs="Calibri"/>
                <w:color w:val="000000"/>
              </w:rPr>
              <w:t>Sell and finalise sale of rural property by private treaty,</w:t>
            </w:r>
          </w:p>
          <w:p w14:paraId="35EFDD32" w14:textId="77777777" w:rsidR="00051FAD" w:rsidRPr="00575ABA" w:rsidRDefault="00051FAD" w:rsidP="00E85E7B">
            <w:pPr>
              <w:rPr>
                <w:rFonts w:cs="Calibri"/>
                <w:color w:val="000000"/>
              </w:rPr>
            </w:pPr>
            <w:r w:rsidRPr="00575ABA">
              <w:rPr>
                <w:rFonts w:cs="Calibri"/>
                <w:color w:val="000000"/>
              </w:rPr>
              <w:t>CPPDSM4022A</w:t>
            </w:r>
          </w:p>
          <w:p w14:paraId="4E05AAAB" w14:textId="77777777" w:rsidR="00051FAD" w:rsidRPr="00575ABA" w:rsidRDefault="00051FAD" w:rsidP="00E85E7B">
            <w:pPr>
              <w:rPr>
                <w:rFonts w:cs="Calibri"/>
                <w:color w:val="000000"/>
              </w:rPr>
            </w:pPr>
            <w:r w:rsidRPr="00575ABA">
              <w:rPr>
                <w:rFonts w:cs="Calibri"/>
                <w:color w:val="000000"/>
              </w:rPr>
              <w:t>Sell and finalise the sale of property by private treaty,</w:t>
            </w:r>
          </w:p>
          <w:p w14:paraId="4A71445A" w14:textId="77777777" w:rsidR="00051FAD" w:rsidRPr="00575ABA" w:rsidRDefault="00051FAD" w:rsidP="00E85E7B">
            <w:pPr>
              <w:rPr>
                <w:rFonts w:cs="Calibri"/>
                <w:color w:val="000000"/>
              </w:rPr>
            </w:pPr>
            <w:r w:rsidRPr="00575ABA">
              <w:rPr>
                <w:rFonts w:cs="Calibri"/>
                <w:color w:val="000000"/>
              </w:rPr>
              <w:t>CPPDSM4067A</w:t>
            </w:r>
          </w:p>
          <w:p w14:paraId="76580F8D" w14:textId="77777777" w:rsidR="00051FAD" w:rsidRPr="00575ABA" w:rsidRDefault="00051FAD" w:rsidP="00E85E7B">
            <w:pPr>
              <w:rPr>
                <w:rFonts w:cs="Calibri"/>
                <w:color w:val="000000"/>
              </w:rPr>
            </w:pPr>
            <w:r w:rsidRPr="00575ABA">
              <w:rPr>
                <w:rFonts w:cs="Calibri"/>
                <w:color w:val="000000"/>
              </w:rPr>
              <w:t xml:space="preserve">Plan for and complete sale of rural property by auction and </w:t>
            </w:r>
          </w:p>
          <w:p w14:paraId="2B5992C7" w14:textId="77777777" w:rsidR="00051FAD" w:rsidRPr="00575ABA" w:rsidRDefault="00051FAD" w:rsidP="00E85E7B">
            <w:pPr>
              <w:rPr>
                <w:rFonts w:cs="Calibri"/>
                <w:color w:val="000000"/>
              </w:rPr>
            </w:pPr>
            <w:r w:rsidRPr="00575ABA">
              <w:rPr>
                <w:rFonts w:cs="Calibri"/>
                <w:color w:val="000000"/>
              </w:rPr>
              <w:t>CPPDSM4078A</w:t>
            </w:r>
          </w:p>
          <w:p w14:paraId="2660AE31" w14:textId="77777777" w:rsidR="00051FAD" w:rsidRDefault="00051FAD" w:rsidP="00E85E7B">
            <w:pPr>
              <w:rPr>
                <w:rFonts w:cs="Calibri"/>
                <w:color w:val="000000"/>
              </w:rPr>
            </w:pPr>
            <w:r w:rsidRPr="00575ABA">
              <w:rPr>
                <w:rFonts w:cs="Calibri"/>
                <w:color w:val="000000"/>
              </w:rPr>
              <w:lastRenderedPageBreak/>
              <w:t>Sell rural property by tender.</w:t>
            </w:r>
          </w:p>
          <w:p w14:paraId="660755BB" w14:textId="77777777" w:rsidR="00051FAD" w:rsidRDefault="00051FAD" w:rsidP="00E85E7B">
            <w:pPr>
              <w:rPr>
                <w:rFonts w:cs="Calibri"/>
                <w:color w:val="000000"/>
              </w:rPr>
            </w:pPr>
          </w:p>
          <w:p w14:paraId="4270CF29" w14:textId="77777777" w:rsidR="00051FAD" w:rsidRDefault="00051FAD" w:rsidP="00E85E7B">
            <w:pPr>
              <w:spacing w:before="40" w:after="40"/>
              <w:rPr>
                <w:color w:val="000000"/>
                <w:lang w:eastAsia="en-AU"/>
              </w:rPr>
            </w:pPr>
            <w:r w:rsidRPr="000026CA">
              <w:rPr>
                <w:rFonts w:cs="Calibri"/>
                <w:color w:val="000000"/>
              </w:rPr>
              <w:t>Merged to reduce duplication. Updated to the Standards for Training Packages.</w:t>
            </w:r>
          </w:p>
        </w:tc>
        <w:tc>
          <w:tcPr>
            <w:tcW w:w="728" w:type="pct"/>
            <w:vAlign w:val="center"/>
          </w:tcPr>
          <w:p w14:paraId="7CC824C4" w14:textId="77777777" w:rsidR="00051FAD" w:rsidRDefault="00051FAD" w:rsidP="00E85E7B">
            <w:pPr>
              <w:jc w:val="center"/>
              <w:rPr>
                <w:color w:val="000000"/>
                <w:lang w:eastAsia="en-AU"/>
              </w:rPr>
            </w:pPr>
            <w:r w:rsidRPr="00575ABA">
              <w:rPr>
                <w:rFonts w:eastAsia="Times New Roman" w:cs="Times New Roman"/>
                <w:lang w:eastAsia="en-AU"/>
              </w:rPr>
              <w:lastRenderedPageBreak/>
              <w:t>N</w:t>
            </w:r>
          </w:p>
        </w:tc>
      </w:tr>
      <w:tr w:rsidR="00051FAD" w14:paraId="7DAB8280" w14:textId="77777777" w:rsidTr="00E85E7B">
        <w:trPr>
          <w:trHeight w:val="20"/>
        </w:trPr>
        <w:tc>
          <w:tcPr>
            <w:tcW w:w="923" w:type="pct"/>
            <w:vAlign w:val="center"/>
          </w:tcPr>
          <w:p w14:paraId="5D69D679" w14:textId="77777777" w:rsidR="00051FAD" w:rsidRPr="00904F8F" w:rsidRDefault="00051FAD" w:rsidP="00E85E7B">
            <w:pPr>
              <w:rPr>
                <w:lang w:eastAsia="en-AU"/>
              </w:rPr>
            </w:pPr>
            <w:r w:rsidRPr="009325E3">
              <w:t xml:space="preserve">CPPREP4121 Establish landlord relationships </w:t>
            </w:r>
          </w:p>
        </w:tc>
        <w:tc>
          <w:tcPr>
            <w:tcW w:w="902" w:type="pct"/>
          </w:tcPr>
          <w:p w14:paraId="4055C110" w14:textId="77777777" w:rsidR="00051FAD" w:rsidRPr="009325E3" w:rsidRDefault="00051FAD" w:rsidP="00E85E7B">
            <w:pPr>
              <w:rPr>
                <w:rFonts w:cs="Calibri"/>
                <w:color w:val="000000"/>
              </w:rPr>
            </w:pPr>
          </w:p>
        </w:tc>
        <w:tc>
          <w:tcPr>
            <w:tcW w:w="902" w:type="pct"/>
            <w:vAlign w:val="center"/>
          </w:tcPr>
          <w:p w14:paraId="34DC6C3D" w14:textId="77777777" w:rsidR="00051FAD" w:rsidRPr="009325E3" w:rsidRDefault="00051FAD" w:rsidP="00E85E7B">
            <w:pPr>
              <w:rPr>
                <w:rFonts w:cs="Calibri"/>
                <w:color w:val="000000"/>
              </w:rPr>
            </w:pPr>
          </w:p>
          <w:p w14:paraId="07312972" w14:textId="77777777" w:rsidR="00051FAD" w:rsidRPr="009325E3" w:rsidRDefault="00051FAD" w:rsidP="00E85E7B">
            <w:pPr>
              <w:rPr>
                <w:rFonts w:cs="Calibri"/>
                <w:color w:val="000000"/>
              </w:rPr>
            </w:pPr>
            <w:r w:rsidRPr="009325E3">
              <w:rPr>
                <w:rFonts w:cs="Calibri"/>
                <w:color w:val="000000"/>
              </w:rPr>
              <w:t>CPPDSM4011A</w:t>
            </w:r>
          </w:p>
          <w:p w14:paraId="040FA042" w14:textId="77777777" w:rsidR="00051FAD" w:rsidRPr="009325E3" w:rsidRDefault="00051FAD" w:rsidP="00E85E7B">
            <w:pPr>
              <w:rPr>
                <w:rFonts w:cs="Calibri"/>
                <w:color w:val="000000"/>
              </w:rPr>
            </w:pPr>
            <w:r w:rsidRPr="009325E3">
              <w:rPr>
                <w:rFonts w:cs="Calibri"/>
                <w:color w:val="000000"/>
              </w:rPr>
              <w:t>List property for lease</w:t>
            </w:r>
          </w:p>
          <w:p w14:paraId="6683AD09" w14:textId="77777777" w:rsidR="00051FAD" w:rsidRPr="009325E3" w:rsidRDefault="00051FAD" w:rsidP="00E85E7B">
            <w:pPr>
              <w:rPr>
                <w:rFonts w:cs="Calibri"/>
                <w:color w:val="000000"/>
              </w:rPr>
            </w:pPr>
          </w:p>
          <w:p w14:paraId="649220C9" w14:textId="77777777" w:rsidR="00051FAD" w:rsidRPr="009325E3" w:rsidRDefault="00051FAD" w:rsidP="00E85E7B">
            <w:pPr>
              <w:rPr>
                <w:rFonts w:cs="Calibri"/>
                <w:color w:val="000000"/>
              </w:rPr>
            </w:pPr>
            <w:r w:rsidRPr="009325E3">
              <w:rPr>
                <w:rFonts w:cs="Calibri"/>
                <w:color w:val="000000"/>
              </w:rPr>
              <w:t>CPPDSM4013A</w:t>
            </w:r>
          </w:p>
          <w:p w14:paraId="5500BC26" w14:textId="77777777" w:rsidR="00051FAD" w:rsidRPr="009325E3" w:rsidRDefault="00051FAD" w:rsidP="00E85E7B">
            <w:pPr>
              <w:rPr>
                <w:rFonts w:cs="Calibri"/>
                <w:color w:val="000000"/>
              </w:rPr>
            </w:pPr>
            <w:r w:rsidRPr="009325E3">
              <w:rPr>
                <w:rFonts w:cs="Calibri"/>
                <w:color w:val="000000"/>
              </w:rPr>
              <w:t>Market property for lease</w:t>
            </w:r>
          </w:p>
          <w:p w14:paraId="183EE4AF" w14:textId="77777777" w:rsidR="00051FAD" w:rsidRPr="009325E3" w:rsidRDefault="00051FAD" w:rsidP="00E85E7B">
            <w:pPr>
              <w:rPr>
                <w:rFonts w:cs="Calibri"/>
                <w:color w:val="000000"/>
              </w:rPr>
            </w:pPr>
          </w:p>
          <w:p w14:paraId="3FD7D01C" w14:textId="77777777" w:rsidR="00051FAD" w:rsidRPr="009325E3" w:rsidRDefault="00051FAD" w:rsidP="00E85E7B">
            <w:pPr>
              <w:rPr>
                <w:rFonts w:cs="Calibri"/>
                <w:color w:val="000000"/>
              </w:rPr>
            </w:pPr>
            <w:r w:rsidRPr="009325E3">
              <w:rPr>
                <w:rFonts w:cs="Calibri"/>
                <w:color w:val="000000"/>
              </w:rPr>
              <w:t>CPPDSM4016A</w:t>
            </w:r>
          </w:p>
          <w:p w14:paraId="5557A766" w14:textId="77777777" w:rsidR="00051FAD" w:rsidRPr="009325E3" w:rsidRDefault="00051FAD" w:rsidP="00E85E7B">
            <w:pPr>
              <w:rPr>
                <w:rFonts w:cs="Calibri"/>
                <w:color w:val="000000"/>
              </w:rPr>
            </w:pPr>
            <w:r w:rsidRPr="009325E3">
              <w:rPr>
                <w:rFonts w:cs="Calibri"/>
                <w:color w:val="000000"/>
              </w:rPr>
              <w:t>Monitor and manage lease or tenancy agreement</w:t>
            </w:r>
          </w:p>
          <w:p w14:paraId="1EBDDD1B" w14:textId="77777777" w:rsidR="00051FAD" w:rsidRPr="009325E3" w:rsidRDefault="00051FAD" w:rsidP="00E85E7B">
            <w:pPr>
              <w:rPr>
                <w:rFonts w:cs="Calibri"/>
                <w:color w:val="000000"/>
              </w:rPr>
            </w:pPr>
          </w:p>
          <w:p w14:paraId="74D8219B" w14:textId="77777777" w:rsidR="00051FAD" w:rsidRPr="00904F8F" w:rsidRDefault="00051FAD" w:rsidP="00E85E7B">
            <w:pPr>
              <w:rPr>
                <w:color w:val="000000"/>
                <w:lang w:eastAsia="en-AU"/>
              </w:rPr>
            </w:pPr>
          </w:p>
        </w:tc>
        <w:tc>
          <w:tcPr>
            <w:tcW w:w="1544" w:type="pct"/>
            <w:vAlign w:val="center"/>
          </w:tcPr>
          <w:p w14:paraId="228E3E7B"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sidRPr="009325E3">
              <w:rPr>
                <w:rFonts w:cs="Calibri"/>
                <w:color w:val="000000"/>
              </w:rPr>
              <w:t>CPPDSM4011A</w:t>
            </w:r>
          </w:p>
          <w:p w14:paraId="45FFC23C" w14:textId="77777777" w:rsidR="00051FAD" w:rsidRPr="009325E3" w:rsidRDefault="00051FAD" w:rsidP="00E85E7B">
            <w:pPr>
              <w:rPr>
                <w:rFonts w:cs="Calibri"/>
                <w:color w:val="000000"/>
              </w:rPr>
            </w:pPr>
            <w:r w:rsidRPr="009325E3">
              <w:rPr>
                <w:rFonts w:cs="Calibri"/>
                <w:color w:val="000000"/>
              </w:rPr>
              <w:t>List property for lease,</w:t>
            </w:r>
          </w:p>
          <w:p w14:paraId="7FCB518F" w14:textId="77777777" w:rsidR="00051FAD" w:rsidRPr="009325E3" w:rsidRDefault="00051FAD" w:rsidP="00E85E7B">
            <w:pPr>
              <w:rPr>
                <w:rFonts w:cs="Calibri"/>
                <w:color w:val="000000"/>
              </w:rPr>
            </w:pPr>
            <w:r w:rsidRPr="009325E3">
              <w:rPr>
                <w:rFonts w:cs="Calibri"/>
                <w:color w:val="000000"/>
              </w:rPr>
              <w:t>CPPDSM4013A</w:t>
            </w:r>
          </w:p>
          <w:p w14:paraId="3604CC04" w14:textId="77777777" w:rsidR="00051FAD" w:rsidRPr="009325E3" w:rsidRDefault="00051FAD" w:rsidP="00E85E7B">
            <w:pPr>
              <w:rPr>
                <w:rFonts w:cs="Calibri"/>
                <w:color w:val="000000"/>
              </w:rPr>
            </w:pPr>
            <w:r w:rsidRPr="009325E3">
              <w:rPr>
                <w:rFonts w:cs="Calibri"/>
                <w:color w:val="000000"/>
              </w:rPr>
              <w:t>Market property for lease,</w:t>
            </w:r>
          </w:p>
          <w:p w14:paraId="71139309" w14:textId="77777777" w:rsidR="00051FAD" w:rsidRPr="009325E3" w:rsidRDefault="00051FAD" w:rsidP="00E85E7B">
            <w:pPr>
              <w:rPr>
                <w:rFonts w:cs="Calibri"/>
                <w:color w:val="000000"/>
              </w:rPr>
            </w:pPr>
            <w:r w:rsidRPr="009325E3">
              <w:rPr>
                <w:rFonts w:cs="Calibri"/>
                <w:color w:val="000000"/>
              </w:rPr>
              <w:t>CPPDSM4016A</w:t>
            </w:r>
            <w:r>
              <w:rPr>
                <w:rFonts w:cs="Calibri"/>
                <w:color w:val="000000"/>
              </w:rPr>
              <w:t>.</w:t>
            </w:r>
          </w:p>
          <w:p w14:paraId="16FCBB74" w14:textId="77777777" w:rsidR="00051FAD" w:rsidRDefault="00051FAD" w:rsidP="00E85E7B">
            <w:pPr>
              <w:rPr>
                <w:rFonts w:cs="Calibri"/>
                <w:color w:val="000000"/>
              </w:rPr>
            </w:pPr>
            <w:r w:rsidRPr="009325E3">
              <w:rPr>
                <w:rFonts w:cs="Calibri"/>
                <w:color w:val="000000"/>
              </w:rPr>
              <w:t>Monitor and manage lease or tenancy</w:t>
            </w:r>
            <w:r>
              <w:rPr>
                <w:rFonts w:cs="Calibri"/>
                <w:color w:val="000000"/>
              </w:rPr>
              <w:t xml:space="preserve"> agreement.</w:t>
            </w:r>
          </w:p>
          <w:p w14:paraId="78B01C4A" w14:textId="77777777" w:rsidR="00051FAD" w:rsidRDefault="00051FAD" w:rsidP="00E85E7B">
            <w:pPr>
              <w:rPr>
                <w:rFonts w:cs="Calibri"/>
                <w:color w:val="000000"/>
              </w:rPr>
            </w:pPr>
          </w:p>
          <w:p w14:paraId="173A4A35" w14:textId="77777777" w:rsidR="00051FAD" w:rsidRDefault="00051FAD" w:rsidP="00E85E7B">
            <w:pPr>
              <w:spacing w:before="40" w:after="40"/>
              <w:rPr>
                <w:color w:val="000000"/>
                <w:lang w:eastAsia="en-AU"/>
              </w:rPr>
            </w:pPr>
            <w:r w:rsidRPr="000026CA">
              <w:rPr>
                <w:rFonts w:cs="Calibri"/>
                <w:color w:val="000000"/>
              </w:rPr>
              <w:t>Merged to reduce duplication. Updated to the Standards for Training Packages.</w:t>
            </w:r>
            <w:r w:rsidRPr="009325E3">
              <w:rPr>
                <w:rFonts w:cs="Calibri"/>
                <w:color w:val="000000"/>
              </w:rPr>
              <w:t xml:space="preserve"> </w:t>
            </w:r>
          </w:p>
        </w:tc>
        <w:tc>
          <w:tcPr>
            <w:tcW w:w="728" w:type="pct"/>
            <w:vAlign w:val="center"/>
          </w:tcPr>
          <w:p w14:paraId="323D8887"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4ABE3F11" w14:textId="77777777" w:rsidTr="00E85E7B">
        <w:trPr>
          <w:trHeight w:val="20"/>
        </w:trPr>
        <w:tc>
          <w:tcPr>
            <w:tcW w:w="923" w:type="pct"/>
            <w:vAlign w:val="center"/>
          </w:tcPr>
          <w:p w14:paraId="37BA5213" w14:textId="77777777" w:rsidR="00051FAD" w:rsidRPr="00904F8F" w:rsidRDefault="00051FAD" w:rsidP="00E85E7B">
            <w:pPr>
              <w:rPr>
                <w:lang w:eastAsia="en-AU"/>
              </w:rPr>
            </w:pPr>
            <w:r w:rsidRPr="009325E3">
              <w:t xml:space="preserve">CPPREP4122 </w:t>
            </w:r>
            <w:r w:rsidRPr="009325E3">
              <w:rPr>
                <w:lang w:val="en-AU"/>
              </w:rPr>
              <w:t xml:space="preserve">Manage tenant relationships </w:t>
            </w:r>
          </w:p>
        </w:tc>
        <w:tc>
          <w:tcPr>
            <w:tcW w:w="902" w:type="pct"/>
          </w:tcPr>
          <w:p w14:paraId="01EB7A33" w14:textId="77777777" w:rsidR="00051FAD" w:rsidRPr="009325E3" w:rsidRDefault="00051FAD" w:rsidP="00E85E7B">
            <w:pPr>
              <w:rPr>
                <w:rFonts w:cs="Calibri"/>
                <w:color w:val="000000"/>
              </w:rPr>
            </w:pPr>
          </w:p>
        </w:tc>
        <w:tc>
          <w:tcPr>
            <w:tcW w:w="902" w:type="pct"/>
            <w:vAlign w:val="center"/>
          </w:tcPr>
          <w:p w14:paraId="41BB9B18" w14:textId="77777777" w:rsidR="00051FAD" w:rsidRPr="009325E3" w:rsidRDefault="00051FAD" w:rsidP="00E85E7B">
            <w:pPr>
              <w:rPr>
                <w:rFonts w:cs="Calibri"/>
                <w:color w:val="000000"/>
              </w:rPr>
            </w:pPr>
            <w:r w:rsidRPr="009325E3">
              <w:rPr>
                <w:rFonts w:cs="Calibri"/>
                <w:color w:val="000000"/>
              </w:rPr>
              <w:t>CPPDSM4046A</w:t>
            </w:r>
          </w:p>
          <w:p w14:paraId="5539B3C6" w14:textId="77777777" w:rsidR="00051FAD" w:rsidRPr="00904F8F" w:rsidRDefault="00051FAD" w:rsidP="00E85E7B">
            <w:pPr>
              <w:rPr>
                <w:color w:val="000000"/>
                <w:lang w:eastAsia="en-AU"/>
              </w:rPr>
            </w:pPr>
            <w:r w:rsidRPr="009325E3">
              <w:rPr>
                <w:rFonts w:cs="Calibri"/>
                <w:color w:val="000000"/>
              </w:rPr>
              <w:t>Manage tenancy disputes</w:t>
            </w:r>
          </w:p>
        </w:tc>
        <w:tc>
          <w:tcPr>
            <w:tcW w:w="1544" w:type="pct"/>
            <w:vAlign w:val="center"/>
          </w:tcPr>
          <w:p w14:paraId="21B28B6C"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p>
          <w:p w14:paraId="599B7591" w14:textId="77777777" w:rsidR="00051FAD" w:rsidRPr="009325E3" w:rsidRDefault="00051FAD" w:rsidP="00E85E7B">
            <w:pPr>
              <w:rPr>
                <w:rFonts w:cs="Calibri"/>
                <w:color w:val="000000"/>
              </w:rPr>
            </w:pPr>
            <w:r w:rsidRPr="009325E3">
              <w:rPr>
                <w:rFonts w:cs="Calibri"/>
                <w:color w:val="000000"/>
              </w:rPr>
              <w:t>CPPDSM4046A</w:t>
            </w:r>
            <w:r>
              <w:rPr>
                <w:rFonts w:cs="Calibri"/>
                <w:color w:val="000000"/>
              </w:rPr>
              <w:t xml:space="preserve"> </w:t>
            </w:r>
            <w:r w:rsidRPr="009325E3">
              <w:rPr>
                <w:rFonts w:cs="Calibri"/>
                <w:color w:val="000000"/>
              </w:rPr>
              <w:t>Manage tenancy disputes</w:t>
            </w:r>
            <w:r>
              <w:rPr>
                <w:rFonts w:cs="Calibri"/>
                <w:color w:val="000000"/>
              </w:rPr>
              <w:t>.</w:t>
            </w:r>
          </w:p>
          <w:p w14:paraId="3BFA1285" w14:textId="77777777" w:rsidR="00051FAD" w:rsidRDefault="00051FAD" w:rsidP="00E85E7B">
            <w:pPr>
              <w:rPr>
                <w:rFonts w:cs="Calibri"/>
                <w:color w:val="000000"/>
              </w:rPr>
            </w:pPr>
          </w:p>
          <w:p w14:paraId="03A53FCD" w14:textId="77777777" w:rsidR="00051FAD" w:rsidRDefault="00051FAD" w:rsidP="00E85E7B">
            <w:pPr>
              <w:spacing w:before="40" w:after="40"/>
              <w:rPr>
                <w:color w:val="000000"/>
                <w:lang w:eastAsia="en-AU"/>
              </w:rPr>
            </w:pPr>
            <w:r w:rsidRPr="000026CA">
              <w:rPr>
                <w:rFonts w:cs="Calibri"/>
                <w:color w:val="000000"/>
              </w:rPr>
              <w:t>Updated to the Standards for Training Packages.</w:t>
            </w:r>
          </w:p>
        </w:tc>
        <w:tc>
          <w:tcPr>
            <w:tcW w:w="728" w:type="pct"/>
            <w:vAlign w:val="center"/>
          </w:tcPr>
          <w:p w14:paraId="758D59E3"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68464FA3" w14:textId="77777777" w:rsidTr="00E85E7B">
        <w:trPr>
          <w:trHeight w:val="20"/>
        </w:trPr>
        <w:tc>
          <w:tcPr>
            <w:tcW w:w="923" w:type="pct"/>
            <w:vAlign w:val="center"/>
          </w:tcPr>
          <w:p w14:paraId="7F8654B3" w14:textId="77777777" w:rsidR="00051FAD" w:rsidRPr="00904F8F" w:rsidRDefault="00051FAD" w:rsidP="00E85E7B">
            <w:pPr>
              <w:rPr>
                <w:lang w:eastAsia="en-AU"/>
              </w:rPr>
            </w:pPr>
            <w:r w:rsidRPr="009325E3">
              <w:t xml:space="preserve">CPPREP4123 </w:t>
            </w:r>
            <w:r w:rsidRPr="009325E3">
              <w:rPr>
                <w:lang w:val="en-AU"/>
              </w:rPr>
              <w:t>Manage tenancy</w:t>
            </w:r>
          </w:p>
        </w:tc>
        <w:tc>
          <w:tcPr>
            <w:tcW w:w="902" w:type="pct"/>
          </w:tcPr>
          <w:p w14:paraId="5F6C5BF3" w14:textId="77777777" w:rsidR="00051FAD" w:rsidRPr="009325E3" w:rsidRDefault="00051FAD" w:rsidP="00E85E7B">
            <w:pPr>
              <w:rPr>
                <w:rFonts w:cs="Calibri"/>
                <w:color w:val="000000"/>
              </w:rPr>
            </w:pPr>
            <w:r w:rsidRPr="00A41345">
              <w:rPr>
                <w:rFonts w:cs="Calibri"/>
                <w:color w:val="000000"/>
              </w:rPr>
              <w:t>CPPDSM4049</w:t>
            </w:r>
          </w:p>
          <w:p w14:paraId="5B105C1B" w14:textId="77777777" w:rsidR="00051FAD" w:rsidRPr="006609F1" w:rsidRDefault="00051FAD" w:rsidP="00E85E7B">
            <w:pPr>
              <w:rPr>
                <w:rFonts w:cs="Calibri"/>
                <w:color w:val="000000"/>
                <w:highlight w:val="yellow"/>
              </w:rPr>
            </w:pPr>
            <w:r w:rsidRPr="009325E3">
              <w:rPr>
                <w:rFonts w:cs="Calibri"/>
                <w:color w:val="000000"/>
              </w:rPr>
              <w:t xml:space="preserve">Implement maintenance </w:t>
            </w:r>
            <w:r>
              <w:rPr>
                <w:rFonts w:cs="Calibri"/>
                <w:color w:val="000000"/>
              </w:rPr>
              <w:t>program</w:t>
            </w:r>
            <w:r w:rsidRPr="009325E3">
              <w:rPr>
                <w:rFonts w:cs="Calibri"/>
                <w:color w:val="000000"/>
              </w:rPr>
              <w:t xml:space="preserve"> for managed properties</w:t>
            </w:r>
          </w:p>
        </w:tc>
        <w:tc>
          <w:tcPr>
            <w:tcW w:w="902" w:type="pct"/>
            <w:vAlign w:val="center"/>
          </w:tcPr>
          <w:p w14:paraId="1DAA680E" w14:textId="77777777" w:rsidR="00051FAD" w:rsidRPr="00904F8F" w:rsidRDefault="00051FAD" w:rsidP="00E85E7B">
            <w:pPr>
              <w:rPr>
                <w:color w:val="000000"/>
                <w:lang w:eastAsia="en-AU"/>
              </w:rPr>
            </w:pPr>
          </w:p>
        </w:tc>
        <w:tc>
          <w:tcPr>
            <w:tcW w:w="1544" w:type="pct"/>
            <w:vAlign w:val="center"/>
          </w:tcPr>
          <w:p w14:paraId="2D66984F" w14:textId="77777777" w:rsidR="00051FAD" w:rsidRPr="009325E3" w:rsidRDefault="00051FAD" w:rsidP="00E85E7B">
            <w:pPr>
              <w:rPr>
                <w:rFonts w:cs="Calibri"/>
                <w:color w:val="000000"/>
              </w:rPr>
            </w:pPr>
            <w:r>
              <w:rPr>
                <w:lang w:val="en-AU"/>
              </w:rPr>
              <w:t xml:space="preserve">Supersedes but is not </w:t>
            </w:r>
            <w:r w:rsidRPr="009325E3">
              <w:rPr>
                <w:lang w:val="en-AU"/>
              </w:rPr>
              <w:t xml:space="preserve">equivalent to </w:t>
            </w:r>
            <w:r>
              <w:rPr>
                <w:rFonts w:cs="Calibri"/>
                <w:color w:val="000000"/>
              </w:rPr>
              <w:t>CPPDSM4049.</w:t>
            </w:r>
          </w:p>
          <w:p w14:paraId="53EDE384" w14:textId="77777777" w:rsidR="00051FAD" w:rsidRDefault="00051FAD" w:rsidP="00E85E7B">
            <w:pPr>
              <w:rPr>
                <w:rFonts w:cs="Calibri"/>
                <w:color w:val="000000"/>
              </w:rPr>
            </w:pPr>
            <w:r w:rsidRPr="009325E3">
              <w:rPr>
                <w:rFonts w:cs="Calibri"/>
                <w:color w:val="000000"/>
              </w:rPr>
              <w:t xml:space="preserve">Implement maintenance </w:t>
            </w:r>
            <w:r>
              <w:rPr>
                <w:rFonts w:cs="Calibri"/>
                <w:color w:val="000000"/>
              </w:rPr>
              <w:t>program</w:t>
            </w:r>
            <w:r w:rsidRPr="009325E3">
              <w:rPr>
                <w:rFonts w:cs="Calibri"/>
                <w:color w:val="000000"/>
              </w:rPr>
              <w:t xml:space="preserve"> for managed properties.</w:t>
            </w:r>
          </w:p>
          <w:p w14:paraId="683E3078" w14:textId="77777777" w:rsidR="00051FAD" w:rsidRDefault="00051FAD" w:rsidP="00E85E7B">
            <w:pPr>
              <w:rPr>
                <w:rFonts w:cs="Calibri"/>
                <w:color w:val="000000"/>
              </w:rPr>
            </w:pPr>
          </w:p>
          <w:p w14:paraId="34D64C8D" w14:textId="4540974D" w:rsidR="00051FAD" w:rsidRDefault="00186CFB" w:rsidP="00E85E7B">
            <w:pPr>
              <w:spacing w:before="40" w:after="40"/>
              <w:rPr>
                <w:color w:val="000000"/>
                <w:lang w:eastAsia="en-AU"/>
              </w:rPr>
            </w:pPr>
            <w:r w:rsidRPr="000026CA">
              <w:rPr>
                <w:rFonts w:cs="Calibri"/>
                <w:color w:val="000000"/>
              </w:rPr>
              <w:lastRenderedPageBreak/>
              <w:t>Updated to the Standards for Training Packages.</w:t>
            </w:r>
          </w:p>
        </w:tc>
        <w:tc>
          <w:tcPr>
            <w:tcW w:w="728" w:type="pct"/>
            <w:vAlign w:val="center"/>
          </w:tcPr>
          <w:p w14:paraId="1C4398B6" w14:textId="77777777" w:rsidR="00051FAD" w:rsidRDefault="00051FAD" w:rsidP="00E85E7B">
            <w:pPr>
              <w:jc w:val="center"/>
              <w:rPr>
                <w:color w:val="000000"/>
                <w:lang w:eastAsia="en-AU"/>
              </w:rPr>
            </w:pPr>
            <w:r>
              <w:rPr>
                <w:rFonts w:eastAsia="Times New Roman" w:cs="Times New Roman"/>
                <w:lang w:eastAsia="en-AU"/>
              </w:rPr>
              <w:lastRenderedPageBreak/>
              <w:t>N</w:t>
            </w:r>
          </w:p>
        </w:tc>
      </w:tr>
      <w:tr w:rsidR="00051FAD" w14:paraId="190AFE6F" w14:textId="77777777" w:rsidTr="00E85E7B">
        <w:trPr>
          <w:trHeight w:val="20"/>
        </w:trPr>
        <w:tc>
          <w:tcPr>
            <w:tcW w:w="923" w:type="pct"/>
            <w:vAlign w:val="center"/>
          </w:tcPr>
          <w:p w14:paraId="6C6A1207" w14:textId="77777777" w:rsidR="00051FAD" w:rsidRPr="00904F8F" w:rsidRDefault="00051FAD" w:rsidP="00E85E7B">
            <w:pPr>
              <w:rPr>
                <w:lang w:eastAsia="en-AU"/>
              </w:rPr>
            </w:pPr>
            <w:r w:rsidRPr="00335336">
              <w:t xml:space="preserve">CPPREP4124 </w:t>
            </w:r>
            <w:r w:rsidRPr="00335336">
              <w:rPr>
                <w:lang w:val="en-AU"/>
              </w:rPr>
              <w:t>End tenancy</w:t>
            </w:r>
          </w:p>
        </w:tc>
        <w:tc>
          <w:tcPr>
            <w:tcW w:w="902" w:type="pct"/>
          </w:tcPr>
          <w:p w14:paraId="3C429360" w14:textId="77777777" w:rsidR="00051FAD" w:rsidRPr="00335336" w:rsidRDefault="00051FAD" w:rsidP="00E85E7B">
            <w:pPr>
              <w:rPr>
                <w:lang w:val="en-AU"/>
              </w:rPr>
            </w:pPr>
          </w:p>
        </w:tc>
        <w:tc>
          <w:tcPr>
            <w:tcW w:w="902" w:type="pct"/>
            <w:vAlign w:val="center"/>
          </w:tcPr>
          <w:p w14:paraId="611C9507" w14:textId="77777777" w:rsidR="00051FAD" w:rsidRPr="00904F8F" w:rsidRDefault="00051FAD" w:rsidP="00E85E7B">
            <w:pPr>
              <w:rPr>
                <w:color w:val="000000"/>
                <w:lang w:eastAsia="en-AU"/>
              </w:rPr>
            </w:pPr>
          </w:p>
        </w:tc>
        <w:tc>
          <w:tcPr>
            <w:tcW w:w="1544" w:type="pct"/>
            <w:vAlign w:val="center"/>
          </w:tcPr>
          <w:p w14:paraId="208E0E81" w14:textId="77777777" w:rsidR="00051FAD" w:rsidRDefault="00051FAD" w:rsidP="00E85E7B">
            <w:pPr>
              <w:spacing w:before="40" w:after="40"/>
              <w:rPr>
                <w:color w:val="000000"/>
                <w:lang w:eastAsia="en-AU"/>
              </w:rPr>
            </w:pPr>
            <w:r w:rsidRPr="00335336">
              <w:rPr>
                <w:lang w:val="en-AU"/>
              </w:rPr>
              <w:t xml:space="preserve">New unit of competency. </w:t>
            </w:r>
          </w:p>
        </w:tc>
        <w:tc>
          <w:tcPr>
            <w:tcW w:w="728" w:type="pct"/>
            <w:vAlign w:val="center"/>
          </w:tcPr>
          <w:p w14:paraId="04CF1FFE" w14:textId="77777777" w:rsidR="00051FAD" w:rsidRDefault="00051FAD" w:rsidP="00E85E7B">
            <w:pPr>
              <w:jc w:val="center"/>
              <w:rPr>
                <w:color w:val="000000"/>
                <w:lang w:eastAsia="en-AU"/>
              </w:rPr>
            </w:pPr>
            <w:r w:rsidRPr="000F2FC5">
              <w:rPr>
                <w:rFonts w:eastAsia="Times New Roman" w:cs="Times New Roman"/>
                <w:lang w:eastAsia="en-AU"/>
              </w:rPr>
              <w:t>NA</w:t>
            </w:r>
          </w:p>
        </w:tc>
      </w:tr>
      <w:tr w:rsidR="00051FAD" w14:paraId="37235FDA" w14:textId="77777777" w:rsidTr="00E85E7B">
        <w:trPr>
          <w:trHeight w:val="20"/>
        </w:trPr>
        <w:tc>
          <w:tcPr>
            <w:tcW w:w="923" w:type="pct"/>
            <w:vAlign w:val="center"/>
          </w:tcPr>
          <w:p w14:paraId="55CFB3C7" w14:textId="77777777" w:rsidR="00051FAD" w:rsidRPr="00904F8F" w:rsidRDefault="00051FAD" w:rsidP="00E85E7B">
            <w:pPr>
              <w:rPr>
                <w:lang w:eastAsia="en-AU"/>
              </w:rPr>
            </w:pPr>
            <w:r w:rsidRPr="00FB102D">
              <w:t>CPPREP4125 Transact in trust accounts</w:t>
            </w:r>
          </w:p>
        </w:tc>
        <w:tc>
          <w:tcPr>
            <w:tcW w:w="902" w:type="pct"/>
          </w:tcPr>
          <w:p w14:paraId="1C30AFC3" w14:textId="77777777" w:rsidR="00051FAD" w:rsidRPr="00014347" w:rsidRDefault="00051FAD" w:rsidP="00E85E7B">
            <w:pPr>
              <w:rPr>
                <w:lang w:val="en-AU"/>
              </w:rPr>
            </w:pPr>
          </w:p>
        </w:tc>
        <w:tc>
          <w:tcPr>
            <w:tcW w:w="902" w:type="pct"/>
            <w:vAlign w:val="center"/>
          </w:tcPr>
          <w:p w14:paraId="12D396D9" w14:textId="77777777" w:rsidR="00051FAD" w:rsidRPr="00904F8F" w:rsidRDefault="00051FAD" w:rsidP="00E85E7B">
            <w:pPr>
              <w:rPr>
                <w:color w:val="000000"/>
                <w:lang w:eastAsia="en-AU"/>
              </w:rPr>
            </w:pPr>
          </w:p>
        </w:tc>
        <w:tc>
          <w:tcPr>
            <w:tcW w:w="1544" w:type="pct"/>
            <w:vAlign w:val="center"/>
          </w:tcPr>
          <w:p w14:paraId="5A4EAF7D" w14:textId="77777777" w:rsidR="00051FAD" w:rsidRDefault="00051FAD" w:rsidP="00E85E7B">
            <w:pPr>
              <w:spacing w:before="40" w:after="40"/>
              <w:rPr>
                <w:color w:val="000000"/>
                <w:lang w:eastAsia="en-AU"/>
              </w:rPr>
            </w:pPr>
            <w:r w:rsidRPr="00014347">
              <w:rPr>
                <w:lang w:val="en-AU"/>
              </w:rPr>
              <w:t>New unit of competency.</w:t>
            </w:r>
          </w:p>
        </w:tc>
        <w:tc>
          <w:tcPr>
            <w:tcW w:w="728" w:type="pct"/>
            <w:vAlign w:val="center"/>
          </w:tcPr>
          <w:p w14:paraId="17AF3224" w14:textId="77777777" w:rsidR="00051FAD" w:rsidRDefault="00051FAD" w:rsidP="00E85E7B">
            <w:pPr>
              <w:jc w:val="center"/>
              <w:rPr>
                <w:color w:val="000000"/>
                <w:lang w:eastAsia="en-AU"/>
              </w:rPr>
            </w:pPr>
            <w:r w:rsidRPr="000F2FC5">
              <w:rPr>
                <w:rFonts w:eastAsia="Times New Roman" w:cs="Times New Roman"/>
                <w:lang w:eastAsia="en-AU"/>
              </w:rPr>
              <w:t>NA</w:t>
            </w:r>
          </w:p>
        </w:tc>
      </w:tr>
      <w:tr w:rsidR="00051FAD" w14:paraId="6CCF7B82" w14:textId="77777777" w:rsidTr="00E85E7B">
        <w:trPr>
          <w:trHeight w:val="20"/>
        </w:trPr>
        <w:tc>
          <w:tcPr>
            <w:tcW w:w="923" w:type="pct"/>
            <w:vAlign w:val="center"/>
          </w:tcPr>
          <w:p w14:paraId="632100B1" w14:textId="77777777" w:rsidR="00051FAD" w:rsidRPr="00904F8F" w:rsidRDefault="00051FAD" w:rsidP="00E85E7B">
            <w:pPr>
              <w:rPr>
                <w:lang w:eastAsia="en-AU"/>
              </w:rPr>
            </w:pPr>
            <w:r w:rsidRPr="00014347">
              <w:t xml:space="preserve">CPPREP4141 </w:t>
            </w:r>
            <w:r w:rsidRPr="00014347">
              <w:rPr>
                <w:lang w:val="en-AU"/>
              </w:rPr>
              <w:t>Establish and maintain property management portfolio</w:t>
            </w:r>
          </w:p>
        </w:tc>
        <w:tc>
          <w:tcPr>
            <w:tcW w:w="902" w:type="pct"/>
          </w:tcPr>
          <w:p w14:paraId="04245F9F" w14:textId="77777777" w:rsidR="00051FAD" w:rsidRPr="00014347" w:rsidRDefault="00051FAD" w:rsidP="00E85E7B">
            <w:pPr>
              <w:rPr>
                <w:lang w:val="en-AU"/>
              </w:rPr>
            </w:pPr>
          </w:p>
        </w:tc>
        <w:tc>
          <w:tcPr>
            <w:tcW w:w="902" w:type="pct"/>
            <w:vAlign w:val="center"/>
          </w:tcPr>
          <w:p w14:paraId="0274F7A9" w14:textId="77777777" w:rsidR="00051FAD" w:rsidRPr="00904F8F" w:rsidRDefault="00051FAD" w:rsidP="00E85E7B">
            <w:pPr>
              <w:rPr>
                <w:color w:val="000000"/>
                <w:lang w:eastAsia="en-AU"/>
              </w:rPr>
            </w:pPr>
          </w:p>
        </w:tc>
        <w:tc>
          <w:tcPr>
            <w:tcW w:w="1544" w:type="pct"/>
            <w:vAlign w:val="center"/>
          </w:tcPr>
          <w:p w14:paraId="5C4DB7E7" w14:textId="77777777" w:rsidR="00051FAD" w:rsidRDefault="00051FAD" w:rsidP="00E85E7B">
            <w:pPr>
              <w:spacing w:before="40" w:after="40"/>
              <w:rPr>
                <w:color w:val="000000"/>
                <w:lang w:eastAsia="en-AU"/>
              </w:rPr>
            </w:pPr>
            <w:r w:rsidRPr="00014347">
              <w:rPr>
                <w:lang w:val="en-AU"/>
              </w:rPr>
              <w:t>New unit of competency.</w:t>
            </w:r>
          </w:p>
        </w:tc>
        <w:tc>
          <w:tcPr>
            <w:tcW w:w="728" w:type="pct"/>
            <w:vAlign w:val="center"/>
          </w:tcPr>
          <w:p w14:paraId="2C950AE3" w14:textId="77777777" w:rsidR="00051FAD" w:rsidRDefault="00051FAD" w:rsidP="00E85E7B">
            <w:pPr>
              <w:jc w:val="center"/>
              <w:rPr>
                <w:color w:val="000000"/>
                <w:lang w:eastAsia="en-AU"/>
              </w:rPr>
            </w:pPr>
            <w:r w:rsidRPr="000F2FC5">
              <w:rPr>
                <w:rFonts w:eastAsia="Times New Roman" w:cs="Times New Roman"/>
                <w:lang w:eastAsia="en-AU"/>
              </w:rPr>
              <w:t>NA</w:t>
            </w:r>
          </w:p>
        </w:tc>
      </w:tr>
      <w:tr w:rsidR="00051FAD" w14:paraId="0039E4EC" w14:textId="77777777" w:rsidTr="00E85E7B">
        <w:trPr>
          <w:trHeight w:val="20"/>
        </w:trPr>
        <w:tc>
          <w:tcPr>
            <w:tcW w:w="923" w:type="pct"/>
            <w:vAlign w:val="center"/>
          </w:tcPr>
          <w:p w14:paraId="6EC20A48" w14:textId="77777777" w:rsidR="00051FAD" w:rsidRPr="00904F8F" w:rsidRDefault="00051FAD" w:rsidP="00E85E7B">
            <w:pPr>
              <w:rPr>
                <w:lang w:eastAsia="en-AU"/>
              </w:rPr>
            </w:pPr>
            <w:r w:rsidRPr="00014347">
              <w:t xml:space="preserve">CPPREP4142 </w:t>
            </w:r>
            <w:r w:rsidRPr="00014347">
              <w:rPr>
                <w:lang w:val="en-AU"/>
              </w:rPr>
              <w:t>Promote property management products and services</w:t>
            </w:r>
          </w:p>
        </w:tc>
        <w:tc>
          <w:tcPr>
            <w:tcW w:w="902" w:type="pct"/>
          </w:tcPr>
          <w:p w14:paraId="25116744" w14:textId="77777777" w:rsidR="00051FAD" w:rsidRPr="00014347" w:rsidRDefault="00051FAD" w:rsidP="00E85E7B">
            <w:pPr>
              <w:rPr>
                <w:lang w:val="en-AU"/>
              </w:rPr>
            </w:pPr>
          </w:p>
        </w:tc>
        <w:tc>
          <w:tcPr>
            <w:tcW w:w="902" w:type="pct"/>
            <w:vAlign w:val="center"/>
          </w:tcPr>
          <w:p w14:paraId="27B35FF7" w14:textId="77777777" w:rsidR="00051FAD" w:rsidRPr="00904F8F" w:rsidRDefault="00051FAD" w:rsidP="00E85E7B">
            <w:pPr>
              <w:rPr>
                <w:color w:val="000000"/>
                <w:lang w:eastAsia="en-AU"/>
              </w:rPr>
            </w:pPr>
          </w:p>
        </w:tc>
        <w:tc>
          <w:tcPr>
            <w:tcW w:w="1544" w:type="pct"/>
            <w:vAlign w:val="center"/>
          </w:tcPr>
          <w:p w14:paraId="27754C6A" w14:textId="77777777" w:rsidR="00051FAD" w:rsidRDefault="00051FAD" w:rsidP="00E85E7B">
            <w:pPr>
              <w:spacing w:before="40" w:after="40"/>
              <w:rPr>
                <w:color w:val="000000"/>
                <w:lang w:eastAsia="en-AU"/>
              </w:rPr>
            </w:pPr>
            <w:r w:rsidRPr="00014347">
              <w:rPr>
                <w:lang w:val="en-AU"/>
              </w:rPr>
              <w:t>New unit of competency.</w:t>
            </w:r>
          </w:p>
        </w:tc>
        <w:tc>
          <w:tcPr>
            <w:tcW w:w="728" w:type="pct"/>
            <w:vAlign w:val="center"/>
          </w:tcPr>
          <w:p w14:paraId="5A015580" w14:textId="77777777" w:rsidR="00051FAD" w:rsidRDefault="00051FAD" w:rsidP="00E85E7B">
            <w:pPr>
              <w:jc w:val="center"/>
              <w:rPr>
                <w:color w:val="000000"/>
                <w:lang w:eastAsia="en-AU"/>
              </w:rPr>
            </w:pPr>
            <w:r w:rsidRPr="000F2FC5">
              <w:rPr>
                <w:rFonts w:eastAsia="Times New Roman" w:cs="Times New Roman"/>
                <w:lang w:eastAsia="en-AU"/>
              </w:rPr>
              <w:t>NA</w:t>
            </w:r>
          </w:p>
        </w:tc>
      </w:tr>
      <w:tr w:rsidR="00051FAD" w14:paraId="68B85F8F" w14:textId="77777777" w:rsidTr="00E85E7B">
        <w:trPr>
          <w:trHeight w:val="20"/>
        </w:trPr>
        <w:tc>
          <w:tcPr>
            <w:tcW w:w="923" w:type="pct"/>
            <w:vAlign w:val="center"/>
          </w:tcPr>
          <w:p w14:paraId="480FE7E8" w14:textId="77777777" w:rsidR="00051FAD" w:rsidRPr="00904F8F" w:rsidRDefault="00051FAD" w:rsidP="00E85E7B">
            <w:pPr>
              <w:rPr>
                <w:lang w:eastAsia="en-AU"/>
              </w:rPr>
            </w:pPr>
            <w:r w:rsidRPr="00014347">
              <w:t>CPPREP4161 Undertake pre-auction processes</w:t>
            </w:r>
          </w:p>
        </w:tc>
        <w:tc>
          <w:tcPr>
            <w:tcW w:w="902" w:type="pct"/>
          </w:tcPr>
          <w:p w14:paraId="254095A3" w14:textId="77777777" w:rsidR="00051FAD" w:rsidRPr="00014347" w:rsidRDefault="00051FAD" w:rsidP="00E85E7B">
            <w:pPr>
              <w:rPr>
                <w:lang w:val="en-AU"/>
              </w:rPr>
            </w:pPr>
          </w:p>
        </w:tc>
        <w:tc>
          <w:tcPr>
            <w:tcW w:w="902" w:type="pct"/>
            <w:vAlign w:val="center"/>
          </w:tcPr>
          <w:p w14:paraId="39B954B9" w14:textId="77777777" w:rsidR="00051FAD" w:rsidRPr="00904F8F" w:rsidRDefault="00051FAD" w:rsidP="00E85E7B">
            <w:pPr>
              <w:rPr>
                <w:color w:val="000000"/>
                <w:lang w:eastAsia="en-AU"/>
              </w:rPr>
            </w:pPr>
          </w:p>
        </w:tc>
        <w:tc>
          <w:tcPr>
            <w:tcW w:w="1544" w:type="pct"/>
            <w:vAlign w:val="center"/>
          </w:tcPr>
          <w:p w14:paraId="15F41420" w14:textId="77777777" w:rsidR="00051FAD" w:rsidRDefault="00051FAD" w:rsidP="00E85E7B">
            <w:pPr>
              <w:spacing w:before="40" w:after="40"/>
              <w:rPr>
                <w:color w:val="000000"/>
                <w:lang w:eastAsia="en-AU"/>
              </w:rPr>
            </w:pPr>
            <w:r w:rsidRPr="00014347">
              <w:rPr>
                <w:lang w:val="en-AU"/>
              </w:rPr>
              <w:t>New unit of competency.</w:t>
            </w:r>
          </w:p>
        </w:tc>
        <w:tc>
          <w:tcPr>
            <w:tcW w:w="728" w:type="pct"/>
            <w:vAlign w:val="center"/>
          </w:tcPr>
          <w:p w14:paraId="4FB4DE13" w14:textId="77777777" w:rsidR="00051FAD" w:rsidRDefault="00051FAD" w:rsidP="00E85E7B">
            <w:pPr>
              <w:jc w:val="center"/>
              <w:rPr>
                <w:color w:val="000000"/>
                <w:lang w:eastAsia="en-AU"/>
              </w:rPr>
            </w:pPr>
            <w:r w:rsidRPr="000F2FC5">
              <w:rPr>
                <w:rFonts w:eastAsia="Times New Roman" w:cs="Times New Roman"/>
                <w:lang w:eastAsia="en-AU"/>
              </w:rPr>
              <w:t>NA</w:t>
            </w:r>
          </w:p>
        </w:tc>
      </w:tr>
      <w:tr w:rsidR="00051FAD" w14:paraId="2EEFB0D8" w14:textId="77777777" w:rsidTr="00E85E7B">
        <w:trPr>
          <w:trHeight w:val="20"/>
        </w:trPr>
        <w:tc>
          <w:tcPr>
            <w:tcW w:w="923" w:type="pct"/>
            <w:vAlign w:val="center"/>
          </w:tcPr>
          <w:p w14:paraId="0436D6EE" w14:textId="77777777" w:rsidR="00051FAD" w:rsidRPr="00904F8F" w:rsidRDefault="00051FAD" w:rsidP="00E85E7B">
            <w:pPr>
              <w:rPr>
                <w:lang w:eastAsia="en-AU"/>
              </w:rPr>
            </w:pPr>
            <w:r w:rsidRPr="00045EE9">
              <w:t xml:space="preserve">CPPREP4162 </w:t>
            </w:r>
            <w:r w:rsidRPr="00045EE9">
              <w:rPr>
                <w:lang w:val="en-AU"/>
              </w:rPr>
              <w:t>Conduct and complete sale by auction</w:t>
            </w:r>
          </w:p>
        </w:tc>
        <w:tc>
          <w:tcPr>
            <w:tcW w:w="902" w:type="pct"/>
          </w:tcPr>
          <w:p w14:paraId="46E0241B" w14:textId="77777777" w:rsidR="00051FAD" w:rsidRPr="00045EE9" w:rsidRDefault="00051FAD" w:rsidP="00E85E7B">
            <w:pPr>
              <w:rPr>
                <w:rFonts w:cs="Calibri"/>
                <w:color w:val="000000"/>
              </w:rPr>
            </w:pPr>
          </w:p>
        </w:tc>
        <w:tc>
          <w:tcPr>
            <w:tcW w:w="902" w:type="pct"/>
            <w:vAlign w:val="center"/>
          </w:tcPr>
          <w:p w14:paraId="1FD5E9C4" w14:textId="77777777" w:rsidR="00051FAD" w:rsidRPr="00045EE9" w:rsidRDefault="00051FAD" w:rsidP="00E85E7B">
            <w:pPr>
              <w:rPr>
                <w:rFonts w:cs="Calibri"/>
                <w:color w:val="000000"/>
              </w:rPr>
            </w:pPr>
            <w:r w:rsidRPr="00045EE9">
              <w:rPr>
                <w:rFonts w:cs="Calibri"/>
                <w:color w:val="000000"/>
              </w:rPr>
              <w:t>CPPDSM4004A</w:t>
            </w:r>
          </w:p>
          <w:p w14:paraId="6C75C264" w14:textId="77777777" w:rsidR="00051FAD" w:rsidRDefault="00051FAD" w:rsidP="00E85E7B">
            <w:pPr>
              <w:rPr>
                <w:rFonts w:cs="Calibri"/>
                <w:color w:val="000000"/>
              </w:rPr>
            </w:pPr>
            <w:r w:rsidRPr="00045EE9">
              <w:rPr>
                <w:rFonts w:cs="Calibri"/>
                <w:color w:val="000000"/>
              </w:rPr>
              <w:t xml:space="preserve">Conduct auction </w:t>
            </w:r>
          </w:p>
          <w:p w14:paraId="7CAF6D63" w14:textId="77777777" w:rsidR="00051FAD" w:rsidRDefault="00051FAD" w:rsidP="00E85E7B">
            <w:pPr>
              <w:rPr>
                <w:rFonts w:cs="Calibri"/>
                <w:color w:val="000000"/>
              </w:rPr>
            </w:pPr>
          </w:p>
          <w:p w14:paraId="710460EE" w14:textId="77777777" w:rsidR="00051FAD" w:rsidRPr="00045EE9" w:rsidRDefault="00051FAD" w:rsidP="00E85E7B">
            <w:pPr>
              <w:rPr>
                <w:rFonts w:cs="Calibri"/>
                <w:color w:val="000000"/>
              </w:rPr>
            </w:pPr>
            <w:r w:rsidRPr="00045EE9">
              <w:rPr>
                <w:rFonts w:cs="Calibri"/>
                <w:color w:val="000000"/>
              </w:rPr>
              <w:t>CPPDSM4019A</w:t>
            </w:r>
          </w:p>
          <w:p w14:paraId="50076EF0" w14:textId="77777777" w:rsidR="00051FAD" w:rsidRPr="00045EE9" w:rsidRDefault="00051FAD" w:rsidP="00E85E7B">
            <w:pPr>
              <w:rPr>
                <w:rFonts w:cs="Calibri"/>
                <w:color w:val="000000"/>
              </w:rPr>
            </w:pPr>
            <w:r w:rsidRPr="00045EE9">
              <w:rPr>
                <w:rFonts w:cs="Calibri"/>
                <w:color w:val="000000"/>
              </w:rPr>
              <w:t>Prepare for auction and complete sale</w:t>
            </w:r>
          </w:p>
          <w:p w14:paraId="4837DD5B" w14:textId="77777777" w:rsidR="00051FAD" w:rsidRPr="00045EE9" w:rsidRDefault="00051FAD" w:rsidP="00E85E7B">
            <w:pPr>
              <w:rPr>
                <w:rFonts w:cs="Calibri"/>
                <w:color w:val="000000"/>
              </w:rPr>
            </w:pPr>
          </w:p>
          <w:p w14:paraId="2233C2AE" w14:textId="77777777" w:rsidR="00051FAD" w:rsidRPr="00904F8F" w:rsidRDefault="00051FAD" w:rsidP="00E85E7B">
            <w:pPr>
              <w:rPr>
                <w:color w:val="000000"/>
                <w:lang w:eastAsia="en-AU"/>
              </w:rPr>
            </w:pPr>
          </w:p>
        </w:tc>
        <w:tc>
          <w:tcPr>
            <w:tcW w:w="1544" w:type="pct"/>
            <w:vAlign w:val="center"/>
          </w:tcPr>
          <w:p w14:paraId="36C03FCA" w14:textId="77777777" w:rsidR="00051FAD" w:rsidRPr="00045EE9" w:rsidRDefault="00051FAD" w:rsidP="00E85E7B">
            <w:pPr>
              <w:rPr>
                <w:rFonts w:cs="Calibri"/>
                <w:color w:val="000000"/>
              </w:rPr>
            </w:pPr>
            <w:r w:rsidRPr="00045EE9">
              <w:rPr>
                <w:rFonts w:cs="Calibri"/>
                <w:color w:val="000000"/>
              </w:rPr>
              <w:t xml:space="preserve">Supersedes </w:t>
            </w:r>
            <w:r>
              <w:rPr>
                <w:rFonts w:cs="Calibri"/>
                <w:color w:val="000000"/>
              </w:rPr>
              <w:t>but</w:t>
            </w:r>
            <w:r w:rsidRPr="00045EE9">
              <w:rPr>
                <w:rFonts w:cs="Calibri"/>
                <w:color w:val="000000"/>
              </w:rPr>
              <w:t xml:space="preserve"> is </w:t>
            </w:r>
            <w:r>
              <w:rPr>
                <w:rFonts w:cs="Calibri"/>
                <w:color w:val="000000"/>
              </w:rPr>
              <w:t>not</w:t>
            </w:r>
            <w:r w:rsidRPr="00045EE9">
              <w:rPr>
                <w:rFonts w:cs="Calibri"/>
                <w:color w:val="000000"/>
              </w:rPr>
              <w:t xml:space="preserve"> equivalent to CPPDSM4004A</w:t>
            </w:r>
          </w:p>
          <w:p w14:paraId="085BF32A" w14:textId="77777777" w:rsidR="00051FAD" w:rsidRPr="00045EE9" w:rsidRDefault="00051FAD" w:rsidP="00E85E7B">
            <w:pPr>
              <w:rPr>
                <w:rFonts w:cs="Calibri"/>
                <w:color w:val="000000"/>
              </w:rPr>
            </w:pPr>
            <w:r w:rsidRPr="00045EE9">
              <w:rPr>
                <w:rFonts w:cs="Calibri"/>
                <w:color w:val="000000"/>
              </w:rPr>
              <w:t>Conduct auction</w:t>
            </w:r>
            <w:r>
              <w:rPr>
                <w:rFonts w:cs="Calibri"/>
                <w:color w:val="000000"/>
              </w:rPr>
              <w:t xml:space="preserve"> and</w:t>
            </w:r>
          </w:p>
          <w:p w14:paraId="4A8C5060" w14:textId="77777777" w:rsidR="00051FAD" w:rsidRPr="00045EE9" w:rsidRDefault="00051FAD" w:rsidP="00E85E7B">
            <w:pPr>
              <w:rPr>
                <w:rFonts w:cs="Calibri"/>
                <w:color w:val="000000"/>
              </w:rPr>
            </w:pPr>
            <w:r w:rsidRPr="00045EE9">
              <w:rPr>
                <w:rFonts w:cs="Calibri"/>
                <w:color w:val="000000"/>
              </w:rPr>
              <w:t>CPPDSM4019A</w:t>
            </w:r>
          </w:p>
          <w:p w14:paraId="03F43C9C" w14:textId="77777777" w:rsidR="00051FAD" w:rsidRPr="00045EE9" w:rsidRDefault="00051FAD" w:rsidP="00E85E7B">
            <w:pPr>
              <w:rPr>
                <w:rFonts w:cs="Calibri"/>
                <w:color w:val="000000"/>
              </w:rPr>
            </w:pPr>
            <w:r w:rsidRPr="00045EE9">
              <w:rPr>
                <w:rFonts w:cs="Calibri"/>
                <w:color w:val="000000"/>
              </w:rPr>
              <w:t>Prepare for auction and complete sale.</w:t>
            </w:r>
          </w:p>
          <w:p w14:paraId="4BC5D5F5" w14:textId="77777777" w:rsidR="00051FAD" w:rsidRPr="00045EE9" w:rsidRDefault="00051FAD" w:rsidP="00E85E7B">
            <w:pPr>
              <w:rPr>
                <w:rFonts w:cs="Calibri"/>
                <w:color w:val="000000"/>
              </w:rPr>
            </w:pPr>
          </w:p>
          <w:p w14:paraId="7FADF510" w14:textId="77777777" w:rsidR="00051FAD" w:rsidRDefault="00051FAD" w:rsidP="00E85E7B">
            <w:pPr>
              <w:spacing w:before="40" w:after="40"/>
              <w:rPr>
                <w:color w:val="000000"/>
                <w:lang w:eastAsia="en-AU"/>
              </w:rPr>
            </w:pPr>
            <w:r w:rsidRPr="00045EE9">
              <w:rPr>
                <w:rFonts w:cs="Calibri"/>
                <w:color w:val="000000"/>
              </w:rPr>
              <w:t>Merged to reduce duplication. Updated to the Standards for Training Packages.</w:t>
            </w:r>
          </w:p>
        </w:tc>
        <w:tc>
          <w:tcPr>
            <w:tcW w:w="728" w:type="pct"/>
            <w:vAlign w:val="center"/>
          </w:tcPr>
          <w:p w14:paraId="4F9F5794" w14:textId="77777777" w:rsidR="00051FAD" w:rsidRDefault="00051FAD" w:rsidP="00E85E7B">
            <w:pPr>
              <w:jc w:val="center"/>
              <w:rPr>
                <w:color w:val="000000"/>
                <w:lang w:eastAsia="en-AU"/>
              </w:rPr>
            </w:pPr>
            <w:r w:rsidRPr="00045EE9">
              <w:rPr>
                <w:rFonts w:eastAsia="Times New Roman" w:cs="Times New Roman"/>
                <w:lang w:eastAsia="en-AU"/>
              </w:rPr>
              <w:t>N</w:t>
            </w:r>
          </w:p>
        </w:tc>
      </w:tr>
      <w:tr w:rsidR="00051FAD" w14:paraId="4D4576BB" w14:textId="77777777" w:rsidTr="00E85E7B">
        <w:trPr>
          <w:trHeight w:val="20"/>
        </w:trPr>
        <w:tc>
          <w:tcPr>
            <w:tcW w:w="923" w:type="pct"/>
            <w:vAlign w:val="center"/>
          </w:tcPr>
          <w:p w14:paraId="3C600D69" w14:textId="77777777" w:rsidR="00051FAD" w:rsidRPr="00904F8F" w:rsidRDefault="00051FAD" w:rsidP="00E85E7B">
            <w:pPr>
              <w:rPr>
                <w:lang w:eastAsia="en-AU"/>
              </w:rPr>
            </w:pPr>
            <w:r w:rsidRPr="00014347">
              <w:t xml:space="preserve">CPPREP4163 </w:t>
            </w:r>
            <w:r w:rsidRPr="00014347">
              <w:rPr>
                <w:lang w:val="en-AU"/>
              </w:rPr>
              <w:t>Complete post-auction process and contract execution</w:t>
            </w:r>
          </w:p>
        </w:tc>
        <w:tc>
          <w:tcPr>
            <w:tcW w:w="902" w:type="pct"/>
          </w:tcPr>
          <w:p w14:paraId="4BEF3ECC" w14:textId="77777777" w:rsidR="00051FAD" w:rsidRPr="00014347" w:rsidRDefault="00051FAD" w:rsidP="00E85E7B">
            <w:pPr>
              <w:rPr>
                <w:lang w:val="en-AU"/>
              </w:rPr>
            </w:pPr>
          </w:p>
        </w:tc>
        <w:tc>
          <w:tcPr>
            <w:tcW w:w="902" w:type="pct"/>
            <w:vAlign w:val="center"/>
          </w:tcPr>
          <w:p w14:paraId="34490727" w14:textId="77777777" w:rsidR="00051FAD" w:rsidRPr="00904F8F" w:rsidRDefault="00051FAD" w:rsidP="00E85E7B">
            <w:pPr>
              <w:rPr>
                <w:color w:val="000000"/>
                <w:lang w:eastAsia="en-AU"/>
              </w:rPr>
            </w:pPr>
          </w:p>
        </w:tc>
        <w:tc>
          <w:tcPr>
            <w:tcW w:w="1544" w:type="pct"/>
            <w:vAlign w:val="center"/>
          </w:tcPr>
          <w:p w14:paraId="70A44459" w14:textId="77777777" w:rsidR="00051FAD" w:rsidRDefault="00051FAD" w:rsidP="00E85E7B">
            <w:pPr>
              <w:spacing w:before="40" w:after="40"/>
              <w:rPr>
                <w:color w:val="000000"/>
                <w:lang w:eastAsia="en-AU"/>
              </w:rPr>
            </w:pPr>
            <w:r w:rsidRPr="00014347">
              <w:rPr>
                <w:lang w:val="en-AU"/>
              </w:rPr>
              <w:t>New unit of competency.</w:t>
            </w:r>
          </w:p>
        </w:tc>
        <w:tc>
          <w:tcPr>
            <w:tcW w:w="728" w:type="pct"/>
            <w:vAlign w:val="center"/>
          </w:tcPr>
          <w:p w14:paraId="68DEFAB9" w14:textId="77777777" w:rsidR="00051FAD" w:rsidRDefault="00051FAD" w:rsidP="00E85E7B">
            <w:pPr>
              <w:jc w:val="center"/>
              <w:rPr>
                <w:color w:val="000000"/>
                <w:lang w:eastAsia="en-AU"/>
              </w:rPr>
            </w:pPr>
            <w:r>
              <w:rPr>
                <w:rFonts w:eastAsia="Times New Roman" w:cs="Times New Roman"/>
                <w:lang w:eastAsia="en-AU"/>
              </w:rPr>
              <w:t>NA</w:t>
            </w:r>
          </w:p>
        </w:tc>
      </w:tr>
      <w:tr w:rsidR="00051FAD" w14:paraId="6E89DB21" w14:textId="77777777" w:rsidTr="00E85E7B">
        <w:trPr>
          <w:trHeight w:val="20"/>
        </w:trPr>
        <w:tc>
          <w:tcPr>
            <w:tcW w:w="923" w:type="pct"/>
            <w:vAlign w:val="center"/>
          </w:tcPr>
          <w:p w14:paraId="7CE8B082" w14:textId="77777777" w:rsidR="00051FAD" w:rsidRPr="00904F8F" w:rsidRDefault="00051FAD" w:rsidP="00E85E7B">
            <w:pPr>
              <w:rPr>
                <w:lang w:eastAsia="en-AU"/>
              </w:rPr>
            </w:pPr>
            <w:r w:rsidRPr="009325E3">
              <w:rPr>
                <w:rFonts w:cs="Calibri"/>
                <w:color w:val="000000"/>
              </w:rPr>
              <w:t>CPPREP4171 Represent buyer in sales process</w:t>
            </w:r>
          </w:p>
        </w:tc>
        <w:tc>
          <w:tcPr>
            <w:tcW w:w="902" w:type="pct"/>
          </w:tcPr>
          <w:p w14:paraId="05C85D7F" w14:textId="77777777" w:rsidR="00051FAD" w:rsidRPr="009325E3" w:rsidRDefault="00051FAD" w:rsidP="00E85E7B">
            <w:pPr>
              <w:rPr>
                <w:rFonts w:cs="Calibri"/>
                <w:color w:val="000000"/>
              </w:rPr>
            </w:pPr>
          </w:p>
        </w:tc>
        <w:tc>
          <w:tcPr>
            <w:tcW w:w="902" w:type="pct"/>
            <w:vAlign w:val="center"/>
          </w:tcPr>
          <w:p w14:paraId="72B784C2" w14:textId="77777777" w:rsidR="00051FAD" w:rsidRPr="009325E3" w:rsidRDefault="00051FAD" w:rsidP="00E85E7B">
            <w:pPr>
              <w:rPr>
                <w:rFonts w:cs="Calibri"/>
                <w:color w:val="000000"/>
              </w:rPr>
            </w:pPr>
            <w:r w:rsidRPr="009325E3">
              <w:rPr>
                <w:rFonts w:cs="Calibri"/>
                <w:color w:val="000000"/>
              </w:rPr>
              <w:t>CPPDSM4001A</w:t>
            </w:r>
          </w:p>
          <w:p w14:paraId="056D0C74" w14:textId="77777777" w:rsidR="00051FAD" w:rsidRPr="00904F8F" w:rsidRDefault="00051FAD" w:rsidP="00E85E7B">
            <w:pPr>
              <w:rPr>
                <w:color w:val="000000"/>
                <w:lang w:eastAsia="en-AU"/>
              </w:rPr>
            </w:pPr>
            <w:r w:rsidRPr="009325E3">
              <w:rPr>
                <w:rFonts w:cs="Calibri"/>
                <w:color w:val="000000"/>
              </w:rPr>
              <w:t>Act as a buyer</w:t>
            </w:r>
            <w:r>
              <w:rPr>
                <w:rFonts w:cs="Calibri"/>
                <w:color w:val="000000"/>
              </w:rPr>
              <w:t>’</w:t>
            </w:r>
            <w:r w:rsidRPr="009325E3">
              <w:rPr>
                <w:rFonts w:cs="Calibri"/>
                <w:color w:val="000000"/>
              </w:rPr>
              <w:t>s agent</w:t>
            </w:r>
          </w:p>
        </w:tc>
        <w:tc>
          <w:tcPr>
            <w:tcW w:w="1544" w:type="pct"/>
            <w:vAlign w:val="center"/>
          </w:tcPr>
          <w:p w14:paraId="438368ED" w14:textId="77777777" w:rsidR="00051FAD" w:rsidRPr="009325E3" w:rsidRDefault="00051FAD" w:rsidP="00E85E7B">
            <w:pPr>
              <w:rPr>
                <w:rFonts w:cs="Calibri"/>
                <w:color w:val="000000"/>
              </w:rPr>
            </w:pPr>
            <w:r>
              <w:rPr>
                <w:rFonts w:cs="Calibri"/>
                <w:color w:val="000000"/>
              </w:rPr>
              <w:t xml:space="preserve">Supersedes and is </w:t>
            </w:r>
            <w:r w:rsidRPr="009325E3">
              <w:rPr>
                <w:rFonts w:cs="Calibri"/>
                <w:color w:val="000000"/>
              </w:rPr>
              <w:t>equivalent to CPPDSM4001A</w:t>
            </w:r>
          </w:p>
          <w:p w14:paraId="235D1B13" w14:textId="77777777" w:rsidR="00051FAD" w:rsidRDefault="00051FAD" w:rsidP="00E85E7B">
            <w:pPr>
              <w:rPr>
                <w:rFonts w:cs="Calibri"/>
                <w:color w:val="000000"/>
              </w:rPr>
            </w:pPr>
            <w:r w:rsidRPr="009325E3">
              <w:rPr>
                <w:rFonts w:cs="Calibri"/>
                <w:color w:val="000000"/>
              </w:rPr>
              <w:t>Act as a buyer</w:t>
            </w:r>
            <w:r>
              <w:rPr>
                <w:rFonts w:cs="Calibri"/>
                <w:color w:val="000000"/>
              </w:rPr>
              <w:t>’</w:t>
            </w:r>
            <w:r w:rsidRPr="009325E3">
              <w:rPr>
                <w:rFonts w:cs="Calibri"/>
                <w:color w:val="000000"/>
              </w:rPr>
              <w:t>s agent</w:t>
            </w:r>
            <w:r>
              <w:rPr>
                <w:rFonts w:cs="Calibri"/>
                <w:color w:val="000000"/>
              </w:rPr>
              <w:t>.</w:t>
            </w:r>
          </w:p>
          <w:p w14:paraId="45E46C9D" w14:textId="77777777" w:rsidR="00051FAD" w:rsidRDefault="00051FAD" w:rsidP="00E85E7B">
            <w:pPr>
              <w:rPr>
                <w:rFonts w:cs="Calibri"/>
                <w:color w:val="000000"/>
              </w:rPr>
            </w:pPr>
          </w:p>
          <w:p w14:paraId="67278C2A" w14:textId="77777777" w:rsidR="00051FAD" w:rsidRDefault="00051FAD" w:rsidP="00E85E7B">
            <w:pPr>
              <w:spacing w:before="40" w:after="40"/>
              <w:rPr>
                <w:color w:val="000000"/>
                <w:lang w:eastAsia="en-AU"/>
              </w:rPr>
            </w:pPr>
            <w:r w:rsidRPr="000026CA">
              <w:rPr>
                <w:rFonts w:cs="Calibri"/>
                <w:color w:val="000000"/>
              </w:rPr>
              <w:lastRenderedPageBreak/>
              <w:t>Updated to the Standards for Training Packages.</w:t>
            </w:r>
          </w:p>
        </w:tc>
        <w:tc>
          <w:tcPr>
            <w:tcW w:w="728" w:type="pct"/>
            <w:vAlign w:val="center"/>
          </w:tcPr>
          <w:p w14:paraId="73390BE2" w14:textId="77777777" w:rsidR="00051FAD" w:rsidRDefault="00051FAD" w:rsidP="00E85E7B">
            <w:pPr>
              <w:jc w:val="center"/>
              <w:rPr>
                <w:color w:val="000000"/>
                <w:lang w:eastAsia="en-AU"/>
              </w:rPr>
            </w:pPr>
            <w:r>
              <w:rPr>
                <w:rFonts w:cs="Calibri"/>
                <w:color w:val="000000"/>
              </w:rPr>
              <w:lastRenderedPageBreak/>
              <w:t>E</w:t>
            </w:r>
          </w:p>
        </w:tc>
      </w:tr>
      <w:tr w:rsidR="00051FAD" w14:paraId="42B29D91" w14:textId="77777777" w:rsidTr="00E85E7B">
        <w:trPr>
          <w:trHeight w:val="20"/>
        </w:trPr>
        <w:tc>
          <w:tcPr>
            <w:tcW w:w="923" w:type="pct"/>
            <w:vAlign w:val="center"/>
          </w:tcPr>
          <w:p w14:paraId="39A86EE9" w14:textId="77777777" w:rsidR="00051FAD" w:rsidRPr="00904F8F" w:rsidRDefault="00051FAD" w:rsidP="00E85E7B">
            <w:pPr>
              <w:rPr>
                <w:lang w:eastAsia="en-AU"/>
              </w:rPr>
            </w:pPr>
            <w:r w:rsidRPr="00335336">
              <w:t>CPPREP4172 Develop and promote property industry knowledge – buyers’ agent</w:t>
            </w:r>
          </w:p>
        </w:tc>
        <w:tc>
          <w:tcPr>
            <w:tcW w:w="902" w:type="pct"/>
          </w:tcPr>
          <w:p w14:paraId="0DB3A61B" w14:textId="77777777" w:rsidR="00051FAD" w:rsidRPr="00335336" w:rsidRDefault="00051FAD" w:rsidP="00E85E7B">
            <w:pPr>
              <w:rPr>
                <w:lang w:val="en-AU"/>
              </w:rPr>
            </w:pPr>
          </w:p>
        </w:tc>
        <w:tc>
          <w:tcPr>
            <w:tcW w:w="902" w:type="pct"/>
            <w:vAlign w:val="center"/>
          </w:tcPr>
          <w:p w14:paraId="3FF81BE5" w14:textId="77777777" w:rsidR="00051FAD" w:rsidRPr="00904F8F" w:rsidRDefault="00051FAD" w:rsidP="00E85E7B">
            <w:pPr>
              <w:rPr>
                <w:color w:val="000000"/>
                <w:lang w:eastAsia="en-AU"/>
              </w:rPr>
            </w:pPr>
          </w:p>
        </w:tc>
        <w:tc>
          <w:tcPr>
            <w:tcW w:w="1544" w:type="pct"/>
            <w:vAlign w:val="center"/>
          </w:tcPr>
          <w:p w14:paraId="2C5301F9" w14:textId="77777777" w:rsidR="00051FAD" w:rsidRDefault="00051FAD" w:rsidP="00E85E7B">
            <w:pPr>
              <w:spacing w:before="40" w:after="40"/>
              <w:rPr>
                <w:color w:val="000000"/>
                <w:lang w:eastAsia="en-AU"/>
              </w:rPr>
            </w:pPr>
            <w:r w:rsidRPr="00335336">
              <w:rPr>
                <w:lang w:val="en-AU"/>
              </w:rPr>
              <w:t>New unit of competency.</w:t>
            </w:r>
          </w:p>
        </w:tc>
        <w:tc>
          <w:tcPr>
            <w:tcW w:w="728" w:type="pct"/>
            <w:vAlign w:val="center"/>
          </w:tcPr>
          <w:p w14:paraId="077F88E0" w14:textId="77777777" w:rsidR="00051FAD" w:rsidRDefault="00051FAD" w:rsidP="00E85E7B">
            <w:pPr>
              <w:jc w:val="center"/>
              <w:rPr>
                <w:color w:val="000000"/>
                <w:lang w:eastAsia="en-AU"/>
              </w:rPr>
            </w:pPr>
            <w:r>
              <w:rPr>
                <w:rFonts w:eastAsia="Times New Roman" w:cs="Times New Roman"/>
                <w:lang w:eastAsia="en-AU"/>
              </w:rPr>
              <w:t>NA</w:t>
            </w:r>
          </w:p>
        </w:tc>
      </w:tr>
      <w:tr w:rsidR="00051FAD" w14:paraId="4C6FEA06" w14:textId="77777777" w:rsidTr="00E85E7B">
        <w:trPr>
          <w:trHeight w:val="20"/>
        </w:trPr>
        <w:tc>
          <w:tcPr>
            <w:tcW w:w="923" w:type="pct"/>
            <w:vAlign w:val="center"/>
          </w:tcPr>
          <w:p w14:paraId="59539340" w14:textId="77777777" w:rsidR="00051FAD" w:rsidRPr="00904F8F" w:rsidRDefault="00051FAD" w:rsidP="00E85E7B">
            <w:pPr>
              <w:rPr>
                <w:lang w:eastAsia="en-AU"/>
              </w:rPr>
            </w:pPr>
            <w:r w:rsidRPr="00335336">
              <w:t xml:space="preserve">CPPREP4174 </w:t>
            </w:r>
            <w:r w:rsidRPr="00335336">
              <w:rPr>
                <w:lang w:val="en-AU"/>
              </w:rPr>
              <w:t xml:space="preserve">Complete purchase of property as buyers’ agent </w:t>
            </w:r>
          </w:p>
        </w:tc>
        <w:tc>
          <w:tcPr>
            <w:tcW w:w="902" w:type="pct"/>
          </w:tcPr>
          <w:p w14:paraId="7644D457" w14:textId="77777777" w:rsidR="00051FAD" w:rsidRPr="00335336" w:rsidRDefault="00051FAD" w:rsidP="00E85E7B">
            <w:pPr>
              <w:rPr>
                <w:lang w:val="en-AU"/>
              </w:rPr>
            </w:pPr>
          </w:p>
        </w:tc>
        <w:tc>
          <w:tcPr>
            <w:tcW w:w="902" w:type="pct"/>
            <w:vAlign w:val="center"/>
          </w:tcPr>
          <w:p w14:paraId="4993027E" w14:textId="77777777" w:rsidR="00051FAD" w:rsidRPr="00904F8F" w:rsidRDefault="00051FAD" w:rsidP="00E85E7B">
            <w:pPr>
              <w:rPr>
                <w:color w:val="000000"/>
                <w:lang w:eastAsia="en-AU"/>
              </w:rPr>
            </w:pPr>
            <w:r w:rsidRPr="00335336">
              <w:rPr>
                <w:lang w:val="en-AU"/>
              </w:rPr>
              <w:t>New unit of competency.</w:t>
            </w:r>
          </w:p>
        </w:tc>
        <w:tc>
          <w:tcPr>
            <w:tcW w:w="1544" w:type="pct"/>
            <w:vAlign w:val="center"/>
          </w:tcPr>
          <w:p w14:paraId="27D38367" w14:textId="77777777" w:rsidR="00051FAD" w:rsidRDefault="00051FAD" w:rsidP="00E85E7B">
            <w:pPr>
              <w:spacing w:before="40" w:after="40"/>
              <w:rPr>
                <w:color w:val="000000"/>
                <w:lang w:eastAsia="en-AU"/>
              </w:rPr>
            </w:pPr>
            <w:r w:rsidRPr="00335336">
              <w:rPr>
                <w:lang w:val="en-AU"/>
              </w:rPr>
              <w:t>New unit of competency.</w:t>
            </w:r>
          </w:p>
        </w:tc>
        <w:tc>
          <w:tcPr>
            <w:tcW w:w="728" w:type="pct"/>
            <w:vAlign w:val="center"/>
          </w:tcPr>
          <w:p w14:paraId="7864C1E8" w14:textId="77777777" w:rsidR="00051FAD" w:rsidRDefault="00051FAD" w:rsidP="00E85E7B">
            <w:pPr>
              <w:jc w:val="center"/>
              <w:rPr>
                <w:color w:val="000000"/>
                <w:lang w:eastAsia="en-AU"/>
              </w:rPr>
            </w:pPr>
            <w:r>
              <w:rPr>
                <w:rFonts w:eastAsia="Times New Roman" w:cs="Times New Roman"/>
                <w:lang w:eastAsia="en-AU"/>
              </w:rPr>
              <w:t>NA</w:t>
            </w:r>
          </w:p>
        </w:tc>
      </w:tr>
      <w:tr w:rsidR="00051FAD" w14:paraId="1704A1DF" w14:textId="77777777" w:rsidTr="00E85E7B">
        <w:trPr>
          <w:trHeight w:val="20"/>
        </w:trPr>
        <w:tc>
          <w:tcPr>
            <w:tcW w:w="923" w:type="pct"/>
            <w:vAlign w:val="center"/>
          </w:tcPr>
          <w:p w14:paraId="7C71D50C" w14:textId="77777777" w:rsidR="00051FAD" w:rsidRPr="00904F8F" w:rsidRDefault="00051FAD" w:rsidP="00E85E7B">
            <w:pPr>
              <w:rPr>
                <w:lang w:eastAsia="en-AU"/>
              </w:rPr>
            </w:pPr>
            <w:r w:rsidRPr="00335336">
              <w:rPr>
                <w:lang w:val="en-AU"/>
              </w:rPr>
              <w:t xml:space="preserve">CPPREP4181 Manage onsite </w:t>
            </w:r>
            <w:r>
              <w:rPr>
                <w:lang w:val="en-AU"/>
              </w:rPr>
              <w:t>residential property</w:t>
            </w:r>
          </w:p>
        </w:tc>
        <w:tc>
          <w:tcPr>
            <w:tcW w:w="902" w:type="pct"/>
          </w:tcPr>
          <w:p w14:paraId="36072AA4" w14:textId="77777777" w:rsidR="00051FAD" w:rsidRPr="00335336" w:rsidRDefault="00051FAD" w:rsidP="00E85E7B">
            <w:pPr>
              <w:rPr>
                <w:lang w:val="en-AU"/>
              </w:rPr>
            </w:pPr>
          </w:p>
        </w:tc>
        <w:tc>
          <w:tcPr>
            <w:tcW w:w="902" w:type="pct"/>
            <w:vAlign w:val="center"/>
          </w:tcPr>
          <w:p w14:paraId="4BFBA407" w14:textId="77777777" w:rsidR="00051FAD" w:rsidRPr="00904F8F" w:rsidRDefault="00051FAD" w:rsidP="00E85E7B">
            <w:pPr>
              <w:rPr>
                <w:color w:val="000000"/>
                <w:lang w:eastAsia="en-AU"/>
              </w:rPr>
            </w:pPr>
            <w:r w:rsidRPr="00335336">
              <w:rPr>
                <w:lang w:val="en-AU"/>
              </w:rPr>
              <w:t>New unit of competency.</w:t>
            </w:r>
          </w:p>
        </w:tc>
        <w:tc>
          <w:tcPr>
            <w:tcW w:w="1544" w:type="pct"/>
            <w:vAlign w:val="center"/>
          </w:tcPr>
          <w:p w14:paraId="0FD08134" w14:textId="77777777" w:rsidR="00051FAD" w:rsidRDefault="00051FAD" w:rsidP="00E85E7B">
            <w:pPr>
              <w:spacing w:before="40" w:after="40"/>
              <w:rPr>
                <w:color w:val="000000"/>
                <w:lang w:eastAsia="en-AU"/>
              </w:rPr>
            </w:pPr>
            <w:r w:rsidRPr="00335336">
              <w:rPr>
                <w:lang w:val="en-AU"/>
              </w:rPr>
              <w:t>New unit of competency.</w:t>
            </w:r>
          </w:p>
        </w:tc>
        <w:tc>
          <w:tcPr>
            <w:tcW w:w="728" w:type="pct"/>
            <w:vAlign w:val="center"/>
          </w:tcPr>
          <w:p w14:paraId="4CF96781" w14:textId="77777777" w:rsidR="00051FAD" w:rsidRDefault="00051FAD" w:rsidP="00E85E7B">
            <w:pPr>
              <w:jc w:val="center"/>
              <w:rPr>
                <w:color w:val="000000"/>
                <w:lang w:eastAsia="en-AU"/>
              </w:rPr>
            </w:pPr>
            <w:r>
              <w:rPr>
                <w:rFonts w:eastAsia="Times New Roman" w:cs="Times New Roman"/>
                <w:lang w:eastAsia="en-AU"/>
              </w:rPr>
              <w:t>NA</w:t>
            </w:r>
          </w:p>
        </w:tc>
      </w:tr>
      <w:tr w:rsidR="00051FAD" w14:paraId="0F0706F8" w14:textId="77777777" w:rsidTr="00E85E7B">
        <w:trPr>
          <w:trHeight w:val="20"/>
        </w:trPr>
        <w:tc>
          <w:tcPr>
            <w:tcW w:w="923" w:type="pct"/>
            <w:vAlign w:val="center"/>
          </w:tcPr>
          <w:p w14:paraId="27C2B1F8" w14:textId="77777777" w:rsidR="00051FAD" w:rsidRPr="00904F8F" w:rsidRDefault="00051FAD" w:rsidP="00E85E7B">
            <w:pPr>
              <w:rPr>
                <w:lang w:eastAsia="en-AU"/>
              </w:rPr>
            </w:pPr>
            <w:r w:rsidRPr="00335336">
              <w:t xml:space="preserve">CPPREP4202 </w:t>
            </w:r>
            <w:r w:rsidRPr="00335336">
              <w:rPr>
                <w:lang w:val="en-AU"/>
              </w:rPr>
              <w:t xml:space="preserve">Appraise </w:t>
            </w:r>
            <w:r>
              <w:rPr>
                <w:lang w:val="en-AU"/>
              </w:rPr>
              <w:t>commercial property</w:t>
            </w:r>
          </w:p>
        </w:tc>
        <w:tc>
          <w:tcPr>
            <w:tcW w:w="902" w:type="pct"/>
          </w:tcPr>
          <w:p w14:paraId="73323548" w14:textId="77777777" w:rsidR="00051FAD" w:rsidRPr="00335336" w:rsidRDefault="00051FAD" w:rsidP="00E85E7B">
            <w:pPr>
              <w:rPr>
                <w:rFonts w:cs="Calibri"/>
                <w:color w:val="000000"/>
              </w:rPr>
            </w:pPr>
            <w:r w:rsidRPr="00A41345">
              <w:rPr>
                <w:rFonts w:cs="Calibri"/>
                <w:color w:val="000000"/>
              </w:rPr>
              <w:t>CPPDSM4026</w:t>
            </w:r>
          </w:p>
          <w:p w14:paraId="68330237" w14:textId="77777777" w:rsidR="00051FAD" w:rsidRPr="00335336" w:rsidRDefault="00051FAD" w:rsidP="00E85E7B">
            <w:pPr>
              <w:rPr>
                <w:rFonts w:cs="Calibri"/>
                <w:color w:val="000000"/>
              </w:rPr>
            </w:pPr>
            <w:r w:rsidRPr="00335336">
              <w:rPr>
                <w:rFonts w:cs="Calibri"/>
                <w:color w:val="000000"/>
              </w:rPr>
              <w:t>Analyse property and facility information</w:t>
            </w:r>
          </w:p>
          <w:p w14:paraId="07E8E9F3" w14:textId="77777777" w:rsidR="00051FAD" w:rsidRDefault="00051FAD" w:rsidP="00E85E7B">
            <w:pPr>
              <w:rPr>
                <w:rFonts w:cs="Calibri"/>
                <w:color w:val="000000"/>
              </w:rPr>
            </w:pPr>
          </w:p>
        </w:tc>
        <w:tc>
          <w:tcPr>
            <w:tcW w:w="902" w:type="pct"/>
            <w:vAlign w:val="center"/>
          </w:tcPr>
          <w:p w14:paraId="0D63CD52" w14:textId="77777777" w:rsidR="00051FAD" w:rsidRDefault="00051FAD" w:rsidP="00E85E7B">
            <w:pPr>
              <w:rPr>
                <w:rFonts w:cs="Calibri"/>
                <w:color w:val="000000"/>
              </w:rPr>
            </w:pPr>
          </w:p>
          <w:p w14:paraId="48C8858D" w14:textId="77777777" w:rsidR="00051FAD" w:rsidRPr="00335336" w:rsidRDefault="00051FAD" w:rsidP="00E85E7B">
            <w:pPr>
              <w:rPr>
                <w:rFonts w:cs="Calibri"/>
                <w:color w:val="000000"/>
              </w:rPr>
            </w:pPr>
          </w:p>
          <w:p w14:paraId="4FB845FE" w14:textId="77777777" w:rsidR="00051FAD" w:rsidRPr="00335336" w:rsidRDefault="00051FAD" w:rsidP="00E85E7B">
            <w:pPr>
              <w:rPr>
                <w:rFonts w:cs="Calibri"/>
                <w:color w:val="000000"/>
              </w:rPr>
            </w:pPr>
            <w:r w:rsidRPr="00335336">
              <w:rPr>
                <w:rFonts w:cs="Calibri"/>
                <w:color w:val="000000"/>
              </w:rPr>
              <w:t>CPPDSM4032A</w:t>
            </w:r>
          </w:p>
          <w:p w14:paraId="6B61FDF5" w14:textId="77777777" w:rsidR="00051FAD" w:rsidRPr="00335336" w:rsidRDefault="00051FAD" w:rsidP="00E85E7B">
            <w:pPr>
              <w:rPr>
                <w:rFonts w:cs="Calibri"/>
                <w:color w:val="000000"/>
              </w:rPr>
            </w:pPr>
            <w:r w:rsidRPr="00335336">
              <w:rPr>
                <w:rFonts w:cs="Calibri"/>
                <w:color w:val="000000"/>
              </w:rPr>
              <w:t>Arrange valuation of facilities and assets</w:t>
            </w:r>
          </w:p>
          <w:p w14:paraId="2958944B" w14:textId="77777777" w:rsidR="00051FAD" w:rsidRPr="00335336" w:rsidRDefault="00051FAD" w:rsidP="00E85E7B">
            <w:pPr>
              <w:rPr>
                <w:rFonts w:cs="Calibri"/>
                <w:color w:val="000000"/>
              </w:rPr>
            </w:pPr>
          </w:p>
          <w:p w14:paraId="463DD77D" w14:textId="77777777" w:rsidR="00051FAD" w:rsidRPr="00904F8F" w:rsidRDefault="00051FAD" w:rsidP="00E85E7B">
            <w:pPr>
              <w:rPr>
                <w:color w:val="000000"/>
                <w:lang w:eastAsia="en-AU"/>
              </w:rPr>
            </w:pPr>
          </w:p>
        </w:tc>
        <w:tc>
          <w:tcPr>
            <w:tcW w:w="1544" w:type="pct"/>
            <w:vAlign w:val="center"/>
          </w:tcPr>
          <w:p w14:paraId="4D80B2DF" w14:textId="77777777" w:rsidR="00051FAD" w:rsidRPr="00335336" w:rsidRDefault="00051FAD" w:rsidP="00E85E7B">
            <w:pPr>
              <w:rPr>
                <w:rFonts w:cs="Calibri"/>
                <w:color w:val="000000"/>
              </w:rPr>
            </w:pPr>
            <w:r w:rsidRPr="00335336">
              <w:rPr>
                <w:lang w:val="en-AU"/>
              </w:rPr>
              <w:t xml:space="preserve">Supersedes </w:t>
            </w:r>
            <w:r>
              <w:rPr>
                <w:lang w:val="en-AU"/>
              </w:rPr>
              <w:t>but</w:t>
            </w:r>
            <w:r w:rsidRPr="00335336">
              <w:rPr>
                <w:lang w:val="en-AU"/>
              </w:rPr>
              <w:t xml:space="preserve"> is </w:t>
            </w:r>
            <w:r>
              <w:rPr>
                <w:lang w:val="en-AU"/>
              </w:rPr>
              <w:t xml:space="preserve">not </w:t>
            </w:r>
            <w:r w:rsidRPr="00335336">
              <w:rPr>
                <w:lang w:val="en-AU"/>
              </w:rPr>
              <w:t xml:space="preserve">equivalent to </w:t>
            </w:r>
            <w:r>
              <w:rPr>
                <w:rFonts w:cs="Calibri"/>
                <w:color w:val="000000"/>
              </w:rPr>
              <w:t>CPPDSM4026</w:t>
            </w:r>
          </w:p>
          <w:p w14:paraId="5D5AF465" w14:textId="77777777" w:rsidR="00051FAD" w:rsidRPr="00335336" w:rsidRDefault="00051FAD" w:rsidP="00E85E7B">
            <w:pPr>
              <w:rPr>
                <w:rFonts w:cs="Calibri"/>
                <w:color w:val="000000"/>
              </w:rPr>
            </w:pPr>
            <w:r w:rsidRPr="00335336">
              <w:rPr>
                <w:rFonts w:cs="Calibri"/>
                <w:color w:val="000000"/>
              </w:rPr>
              <w:t>Analyse pr</w:t>
            </w:r>
            <w:r>
              <w:rPr>
                <w:rFonts w:cs="Calibri"/>
                <w:color w:val="000000"/>
              </w:rPr>
              <w:t xml:space="preserve">operty and facility information and </w:t>
            </w:r>
          </w:p>
          <w:p w14:paraId="055EA94D" w14:textId="77777777" w:rsidR="00051FAD" w:rsidRPr="00335336" w:rsidRDefault="00051FAD" w:rsidP="00E85E7B">
            <w:pPr>
              <w:rPr>
                <w:rFonts w:cs="Calibri"/>
                <w:color w:val="000000"/>
              </w:rPr>
            </w:pPr>
            <w:r w:rsidRPr="00335336">
              <w:rPr>
                <w:rFonts w:cs="Calibri"/>
                <w:color w:val="000000"/>
              </w:rPr>
              <w:t>CPPDSM4032A</w:t>
            </w:r>
          </w:p>
          <w:p w14:paraId="1B91A3F3" w14:textId="77777777" w:rsidR="00051FAD" w:rsidRDefault="00051FAD" w:rsidP="00E85E7B">
            <w:pPr>
              <w:rPr>
                <w:rFonts w:cs="Calibri"/>
                <w:color w:val="000000"/>
              </w:rPr>
            </w:pPr>
            <w:r w:rsidRPr="00335336">
              <w:rPr>
                <w:rFonts w:cs="Calibri"/>
                <w:color w:val="000000"/>
              </w:rPr>
              <w:t>Arrange valuation of facilities and assets</w:t>
            </w:r>
            <w:r>
              <w:rPr>
                <w:rFonts w:cs="Calibri"/>
                <w:color w:val="000000"/>
              </w:rPr>
              <w:t>.</w:t>
            </w:r>
          </w:p>
          <w:p w14:paraId="3D4B64DD" w14:textId="77777777" w:rsidR="00051FAD" w:rsidRDefault="00051FAD" w:rsidP="00E85E7B">
            <w:pPr>
              <w:rPr>
                <w:rFonts w:cs="Calibri"/>
                <w:color w:val="000000"/>
              </w:rPr>
            </w:pPr>
          </w:p>
          <w:p w14:paraId="106945FC" w14:textId="77777777" w:rsidR="00051FAD" w:rsidRDefault="00051FAD" w:rsidP="00E85E7B">
            <w:pPr>
              <w:spacing w:before="40" w:after="40"/>
              <w:rPr>
                <w:color w:val="000000"/>
                <w:lang w:eastAsia="en-AU"/>
              </w:rPr>
            </w:pPr>
            <w:r w:rsidRPr="000026CA">
              <w:rPr>
                <w:rFonts w:cs="Calibri"/>
                <w:color w:val="000000"/>
              </w:rPr>
              <w:t>Merged to reduce duplication. Updated to the Standards for Training Packages.</w:t>
            </w:r>
          </w:p>
        </w:tc>
        <w:tc>
          <w:tcPr>
            <w:tcW w:w="728" w:type="pct"/>
            <w:vAlign w:val="center"/>
          </w:tcPr>
          <w:p w14:paraId="31AE83E7"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21DD0948" w14:textId="77777777" w:rsidTr="00E85E7B">
        <w:trPr>
          <w:trHeight w:val="20"/>
        </w:trPr>
        <w:tc>
          <w:tcPr>
            <w:tcW w:w="923" w:type="pct"/>
            <w:vAlign w:val="center"/>
          </w:tcPr>
          <w:p w14:paraId="1BA3079A" w14:textId="77777777" w:rsidR="00051FAD" w:rsidRPr="00904F8F" w:rsidRDefault="00051FAD" w:rsidP="00E85E7B">
            <w:pPr>
              <w:rPr>
                <w:lang w:eastAsia="en-AU"/>
              </w:rPr>
            </w:pPr>
            <w:r w:rsidRPr="00014347">
              <w:t>CPPREP4203 Establish and maintain vendor and lessor relationships and networks</w:t>
            </w:r>
          </w:p>
        </w:tc>
        <w:tc>
          <w:tcPr>
            <w:tcW w:w="902" w:type="pct"/>
          </w:tcPr>
          <w:p w14:paraId="58675890" w14:textId="77777777" w:rsidR="00051FAD" w:rsidRPr="00335336" w:rsidRDefault="00051FAD" w:rsidP="00E85E7B">
            <w:pPr>
              <w:rPr>
                <w:lang w:val="en-AU"/>
              </w:rPr>
            </w:pPr>
          </w:p>
        </w:tc>
        <w:tc>
          <w:tcPr>
            <w:tcW w:w="902" w:type="pct"/>
            <w:vAlign w:val="center"/>
          </w:tcPr>
          <w:p w14:paraId="0FBD804E" w14:textId="77777777" w:rsidR="00051FAD" w:rsidRPr="00904F8F" w:rsidRDefault="00051FAD" w:rsidP="00E85E7B">
            <w:pPr>
              <w:rPr>
                <w:color w:val="000000"/>
                <w:lang w:eastAsia="en-AU"/>
              </w:rPr>
            </w:pPr>
          </w:p>
        </w:tc>
        <w:tc>
          <w:tcPr>
            <w:tcW w:w="1544" w:type="pct"/>
            <w:vAlign w:val="center"/>
          </w:tcPr>
          <w:p w14:paraId="73EFEAB4" w14:textId="77777777" w:rsidR="00051FAD" w:rsidRDefault="00051FAD" w:rsidP="00E85E7B">
            <w:pPr>
              <w:spacing w:before="40" w:after="40"/>
              <w:rPr>
                <w:color w:val="000000"/>
                <w:lang w:eastAsia="en-AU"/>
              </w:rPr>
            </w:pPr>
            <w:r w:rsidRPr="00335336">
              <w:rPr>
                <w:lang w:val="en-AU"/>
              </w:rPr>
              <w:t>New unit of competency.</w:t>
            </w:r>
          </w:p>
        </w:tc>
        <w:tc>
          <w:tcPr>
            <w:tcW w:w="728" w:type="pct"/>
            <w:vAlign w:val="center"/>
          </w:tcPr>
          <w:p w14:paraId="560BE856" w14:textId="77777777" w:rsidR="00051FAD" w:rsidRDefault="00051FAD" w:rsidP="00E85E7B">
            <w:pPr>
              <w:jc w:val="center"/>
              <w:rPr>
                <w:color w:val="000000"/>
                <w:lang w:eastAsia="en-AU"/>
              </w:rPr>
            </w:pPr>
            <w:r>
              <w:rPr>
                <w:rFonts w:eastAsia="Times New Roman" w:cs="Times New Roman"/>
                <w:lang w:eastAsia="en-AU"/>
              </w:rPr>
              <w:t>NA</w:t>
            </w:r>
          </w:p>
        </w:tc>
      </w:tr>
      <w:tr w:rsidR="00051FAD" w14:paraId="26D0C7CC" w14:textId="77777777" w:rsidTr="00E85E7B">
        <w:trPr>
          <w:trHeight w:val="20"/>
        </w:trPr>
        <w:tc>
          <w:tcPr>
            <w:tcW w:w="923" w:type="pct"/>
            <w:vAlign w:val="center"/>
          </w:tcPr>
          <w:p w14:paraId="37B9C10F" w14:textId="77777777" w:rsidR="00051FAD" w:rsidRPr="00904F8F" w:rsidRDefault="00051FAD" w:rsidP="00E85E7B">
            <w:pPr>
              <w:rPr>
                <w:lang w:eastAsia="en-AU"/>
              </w:rPr>
            </w:pPr>
            <w:r w:rsidRPr="009325E3">
              <w:t xml:space="preserve">CPPREP4204 </w:t>
            </w:r>
            <w:r w:rsidRPr="009325E3">
              <w:rPr>
                <w:lang w:val="en-AU"/>
              </w:rPr>
              <w:t>Complete commercial property sale</w:t>
            </w:r>
          </w:p>
        </w:tc>
        <w:tc>
          <w:tcPr>
            <w:tcW w:w="902" w:type="pct"/>
          </w:tcPr>
          <w:p w14:paraId="6C30353D" w14:textId="77777777" w:rsidR="00051FAD" w:rsidRPr="009325E3" w:rsidRDefault="00051FAD" w:rsidP="00E85E7B">
            <w:pPr>
              <w:rPr>
                <w:rFonts w:cs="Calibri"/>
                <w:color w:val="000000"/>
              </w:rPr>
            </w:pPr>
          </w:p>
        </w:tc>
        <w:tc>
          <w:tcPr>
            <w:tcW w:w="902" w:type="pct"/>
            <w:vAlign w:val="center"/>
          </w:tcPr>
          <w:p w14:paraId="1077485E" w14:textId="77777777" w:rsidR="00051FAD" w:rsidRPr="009325E3" w:rsidRDefault="00051FAD" w:rsidP="00E85E7B">
            <w:pPr>
              <w:rPr>
                <w:rFonts w:cs="Calibri"/>
                <w:color w:val="000000"/>
              </w:rPr>
            </w:pPr>
            <w:r w:rsidRPr="009325E3">
              <w:rPr>
                <w:rFonts w:cs="Calibri"/>
                <w:color w:val="000000"/>
              </w:rPr>
              <w:t>CPPDSM4036A</w:t>
            </w:r>
          </w:p>
          <w:p w14:paraId="4B200481" w14:textId="77777777" w:rsidR="00051FAD" w:rsidRPr="00904F8F" w:rsidRDefault="00051FAD" w:rsidP="00E85E7B">
            <w:pPr>
              <w:rPr>
                <w:color w:val="000000"/>
                <w:lang w:eastAsia="en-AU"/>
              </w:rPr>
            </w:pPr>
            <w:r w:rsidRPr="009325E3">
              <w:rPr>
                <w:rFonts w:cs="Calibri"/>
                <w:color w:val="000000"/>
              </w:rPr>
              <w:t>Broker sale of industrial, commercial and retail property</w:t>
            </w:r>
          </w:p>
        </w:tc>
        <w:tc>
          <w:tcPr>
            <w:tcW w:w="1544" w:type="pct"/>
            <w:vAlign w:val="center"/>
          </w:tcPr>
          <w:p w14:paraId="2659B835" w14:textId="77777777" w:rsidR="00051FAD" w:rsidRPr="009325E3" w:rsidRDefault="00051FAD" w:rsidP="00E85E7B">
            <w:pPr>
              <w:rPr>
                <w:rFonts w:cs="Calibri"/>
                <w:color w:val="000000"/>
              </w:rPr>
            </w:pPr>
            <w:r>
              <w:rPr>
                <w:lang w:val="en-AU"/>
              </w:rPr>
              <w:t xml:space="preserve">Supersedes and is </w:t>
            </w:r>
            <w:r w:rsidRPr="009325E3">
              <w:rPr>
                <w:lang w:val="en-AU"/>
              </w:rPr>
              <w:t xml:space="preserve">equivalent to </w:t>
            </w:r>
            <w:r w:rsidRPr="009325E3">
              <w:rPr>
                <w:rFonts w:cs="Calibri"/>
                <w:color w:val="000000"/>
              </w:rPr>
              <w:t>CPPDSM4036A</w:t>
            </w:r>
          </w:p>
          <w:p w14:paraId="5AFC9FF2" w14:textId="77777777" w:rsidR="00051FAD" w:rsidRDefault="00051FAD" w:rsidP="00E85E7B">
            <w:pPr>
              <w:rPr>
                <w:rFonts w:cs="Calibri"/>
                <w:color w:val="000000"/>
              </w:rPr>
            </w:pPr>
            <w:r w:rsidRPr="009325E3">
              <w:rPr>
                <w:rFonts w:cs="Calibri"/>
                <w:color w:val="000000"/>
              </w:rPr>
              <w:t>Broker sale of industrial, commercial and retail property.</w:t>
            </w:r>
          </w:p>
          <w:p w14:paraId="2890E6D3" w14:textId="77777777" w:rsidR="00051FAD" w:rsidRDefault="00051FAD" w:rsidP="00E85E7B">
            <w:pPr>
              <w:rPr>
                <w:rFonts w:cs="Calibri"/>
                <w:color w:val="000000"/>
              </w:rPr>
            </w:pPr>
          </w:p>
          <w:p w14:paraId="59F3F34F" w14:textId="77777777" w:rsidR="00051FAD" w:rsidRDefault="00051FAD" w:rsidP="00E85E7B">
            <w:pPr>
              <w:spacing w:before="40" w:after="40"/>
              <w:rPr>
                <w:color w:val="000000"/>
                <w:lang w:eastAsia="en-AU"/>
              </w:rPr>
            </w:pPr>
            <w:r w:rsidRPr="000026CA">
              <w:rPr>
                <w:rFonts w:cs="Calibri"/>
                <w:color w:val="000000"/>
              </w:rPr>
              <w:lastRenderedPageBreak/>
              <w:t>Updated to the Standards for Training Packages.</w:t>
            </w:r>
          </w:p>
        </w:tc>
        <w:tc>
          <w:tcPr>
            <w:tcW w:w="728" w:type="pct"/>
            <w:vAlign w:val="center"/>
          </w:tcPr>
          <w:p w14:paraId="7ECA028D" w14:textId="77777777" w:rsidR="00051FAD" w:rsidRDefault="00051FAD" w:rsidP="00E85E7B">
            <w:pPr>
              <w:jc w:val="center"/>
              <w:rPr>
                <w:color w:val="000000"/>
                <w:lang w:eastAsia="en-AU"/>
              </w:rPr>
            </w:pPr>
            <w:r>
              <w:rPr>
                <w:rFonts w:eastAsia="Times New Roman" w:cs="Times New Roman"/>
                <w:lang w:eastAsia="en-AU"/>
              </w:rPr>
              <w:lastRenderedPageBreak/>
              <w:t>E</w:t>
            </w:r>
          </w:p>
        </w:tc>
      </w:tr>
      <w:tr w:rsidR="00051FAD" w14:paraId="044F91B9" w14:textId="77777777" w:rsidTr="00E85E7B">
        <w:trPr>
          <w:trHeight w:val="20"/>
        </w:trPr>
        <w:tc>
          <w:tcPr>
            <w:tcW w:w="923" w:type="pct"/>
            <w:vAlign w:val="center"/>
          </w:tcPr>
          <w:p w14:paraId="328D983B" w14:textId="77777777" w:rsidR="00051FAD" w:rsidRPr="00904F8F" w:rsidRDefault="00051FAD" w:rsidP="00E85E7B">
            <w:pPr>
              <w:rPr>
                <w:lang w:eastAsia="en-AU"/>
              </w:rPr>
            </w:pPr>
            <w:r w:rsidRPr="00582614">
              <w:t xml:space="preserve">CPPREP4206 </w:t>
            </w:r>
            <w:r w:rsidRPr="00582614">
              <w:rPr>
                <w:lang w:val="en-AU"/>
              </w:rPr>
              <w:t>Establish commercial property lease</w:t>
            </w:r>
          </w:p>
        </w:tc>
        <w:tc>
          <w:tcPr>
            <w:tcW w:w="902" w:type="pct"/>
          </w:tcPr>
          <w:p w14:paraId="7D15CEF8" w14:textId="77777777" w:rsidR="00051FAD" w:rsidRPr="00582614" w:rsidRDefault="00051FAD" w:rsidP="00E85E7B">
            <w:pPr>
              <w:rPr>
                <w:rFonts w:cs="Calibri"/>
                <w:color w:val="000000"/>
              </w:rPr>
            </w:pPr>
          </w:p>
        </w:tc>
        <w:tc>
          <w:tcPr>
            <w:tcW w:w="902" w:type="pct"/>
            <w:vAlign w:val="center"/>
          </w:tcPr>
          <w:p w14:paraId="48B2017F" w14:textId="77777777" w:rsidR="00051FAD" w:rsidRPr="00582614" w:rsidRDefault="00051FAD" w:rsidP="00E85E7B">
            <w:pPr>
              <w:rPr>
                <w:rFonts w:cs="Calibri"/>
                <w:color w:val="000000"/>
              </w:rPr>
            </w:pPr>
            <w:r w:rsidRPr="00582614">
              <w:rPr>
                <w:rFonts w:cs="Calibri"/>
                <w:color w:val="000000"/>
              </w:rPr>
              <w:t>CPPDSM4041A</w:t>
            </w:r>
          </w:p>
          <w:p w14:paraId="6FF03349" w14:textId="77777777" w:rsidR="00051FAD" w:rsidRPr="00582614" w:rsidRDefault="00051FAD" w:rsidP="00E85E7B">
            <w:pPr>
              <w:rPr>
                <w:rFonts w:cs="Calibri"/>
                <w:color w:val="000000"/>
              </w:rPr>
            </w:pPr>
            <w:r w:rsidRPr="00582614">
              <w:rPr>
                <w:rFonts w:cs="Calibri"/>
                <w:color w:val="000000"/>
              </w:rPr>
              <w:t>Contribute to development of a tenancy mix strategy</w:t>
            </w:r>
          </w:p>
          <w:p w14:paraId="6CEC62AA" w14:textId="77777777" w:rsidR="00051FAD" w:rsidRPr="00582614" w:rsidRDefault="00051FAD" w:rsidP="00E85E7B">
            <w:pPr>
              <w:rPr>
                <w:rFonts w:cs="Calibri"/>
                <w:color w:val="000000"/>
              </w:rPr>
            </w:pPr>
          </w:p>
          <w:p w14:paraId="43920A5F" w14:textId="77777777" w:rsidR="00051FAD" w:rsidRPr="00582614" w:rsidRDefault="00051FAD" w:rsidP="00E85E7B">
            <w:pPr>
              <w:rPr>
                <w:rFonts w:cs="Calibri"/>
                <w:color w:val="000000"/>
              </w:rPr>
            </w:pPr>
            <w:r w:rsidRPr="00582614">
              <w:rPr>
                <w:rFonts w:cs="Calibri"/>
                <w:color w:val="000000"/>
              </w:rPr>
              <w:t>CPPDSM4050A</w:t>
            </w:r>
          </w:p>
          <w:p w14:paraId="54A4A6AB" w14:textId="77777777" w:rsidR="00051FAD" w:rsidRPr="00582614" w:rsidRDefault="00051FAD" w:rsidP="00E85E7B">
            <w:pPr>
              <w:rPr>
                <w:rFonts w:cs="Calibri"/>
                <w:color w:val="000000"/>
              </w:rPr>
            </w:pPr>
            <w:r w:rsidRPr="00582614">
              <w:rPr>
                <w:rFonts w:cs="Calibri"/>
                <w:color w:val="000000"/>
              </w:rPr>
              <w:t>Lease industrial, commercial and retail property</w:t>
            </w:r>
          </w:p>
          <w:p w14:paraId="4B9AC4E3" w14:textId="77777777" w:rsidR="00051FAD" w:rsidRPr="00582614" w:rsidRDefault="00051FAD" w:rsidP="00E85E7B">
            <w:pPr>
              <w:rPr>
                <w:rFonts w:cs="Calibri"/>
                <w:color w:val="000000"/>
              </w:rPr>
            </w:pPr>
          </w:p>
          <w:p w14:paraId="0B801F58" w14:textId="77777777" w:rsidR="00051FAD" w:rsidRPr="00582614" w:rsidRDefault="00051FAD" w:rsidP="00E85E7B">
            <w:pPr>
              <w:rPr>
                <w:rFonts w:cs="Calibri"/>
                <w:color w:val="000000"/>
              </w:rPr>
            </w:pPr>
            <w:r w:rsidRPr="00582614">
              <w:rPr>
                <w:rFonts w:cs="Calibri"/>
                <w:color w:val="000000"/>
              </w:rPr>
              <w:t>CPPDSM4063</w:t>
            </w:r>
          </w:p>
          <w:p w14:paraId="4D3F3581" w14:textId="77777777" w:rsidR="00051FAD" w:rsidRPr="00904F8F" w:rsidRDefault="00051FAD" w:rsidP="00E85E7B">
            <w:pPr>
              <w:rPr>
                <w:color w:val="000000"/>
                <w:lang w:eastAsia="en-AU"/>
              </w:rPr>
            </w:pPr>
            <w:r w:rsidRPr="00582614">
              <w:rPr>
                <w:rFonts w:cs="Calibri"/>
                <w:color w:val="000000"/>
              </w:rPr>
              <w:t>Participate in developing and establishing property or facilit</w:t>
            </w:r>
            <w:r>
              <w:rPr>
                <w:rFonts w:cs="Calibri"/>
                <w:color w:val="000000"/>
              </w:rPr>
              <w:t>y</w:t>
            </w:r>
            <w:r w:rsidRPr="00582614">
              <w:rPr>
                <w:rFonts w:cs="Calibri"/>
                <w:color w:val="000000"/>
              </w:rPr>
              <w:t xml:space="preserve"> contracts</w:t>
            </w:r>
          </w:p>
        </w:tc>
        <w:tc>
          <w:tcPr>
            <w:tcW w:w="1544" w:type="pct"/>
            <w:vAlign w:val="center"/>
          </w:tcPr>
          <w:p w14:paraId="0CF47B18" w14:textId="77777777" w:rsidR="00051FAD" w:rsidRPr="00582614" w:rsidRDefault="00051FAD" w:rsidP="00E85E7B">
            <w:pPr>
              <w:rPr>
                <w:rFonts w:cs="Calibri"/>
                <w:color w:val="000000"/>
              </w:rPr>
            </w:pPr>
            <w:r w:rsidRPr="00582614">
              <w:rPr>
                <w:lang w:val="en-AU"/>
              </w:rPr>
              <w:t xml:space="preserve">Supersedes </w:t>
            </w:r>
            <w:r>
              <w:rPr>
                <w:lang w:val="en-AU"/>
              </w:rPr>
              <w:t>but</w:t>
            </w:r>
            <w:r w:rsidRPr="00582614">
              <w:rPr>
                <w:lang w:val="en-AU"/>
              </w:rPr>
              <w:t xml:space="preserve"> is </w:t>
            </w:r>
            <w:r>
              <w:rPr>
                <w:lang w:val="en-AU"/>
              </w:rPr>
              <w:t xml:space="preserve">not </w:t>
            </w:r>
            <w:r w:rsidRPr="00582614">
              <w:rPr>
                <w:lang w:val="en-AU"/>
              </w:rPr>
              <w:t xml:space="preserve">equivalent to </w:t>
            </w:r>
            <w:r w:rsidRPr="00582614">
              <w:rPr>
                <w:rFonts w:cs="Calibri"/>
                <w:color w:val="000000"/>
              </w:rPr>
              <w:t>CPPDSM4041A</w:t>
            </w:r>
          </w:p>
          <w:p w14:paraId="1A230A68" w14:textId="77777777" w:rsidR="00051FAD" w:rsidRPr="00582614" w:rsidRDefault="00051FAD" w:rsidP="00E85E7B">
            <w:pPr>
              <w:rPr>
                <w:rFonts w:cs="Calibri"/>
                <w:color w:val="000000"/>
              </w:rPr>
            </w:pPr>
            <w:r w:rsidRPr="00582614">
              <w:rPr>
                <w:rFonts w:cs="Calibri"/>
                <w:color w:val="000000"/>
              </w:rPr>
              <w:t>Contribute to development of a tenancy mix strategy,</w:t>
            </w:r>
          </w:p>
          <w:p w14:paraId="4D530495" w14:textId="77777777" w:rsidR="00051FAD" w:rsidRPr="00582614" w:rsidRDefault="00051FAD" w:rsidP="00E85E7B">
            <w:pPr>
              <w:rPr>
                <w:rFonts w:cs="Calibri"/>
                <w:color w:val="000000"/>
              </w:rPr>
            </w:pPr>
            <w:r w:rsidRPr="00582614">
              <w:rPr>
                <w:rFonts w:cs="Calibri"/>
                <w:color w:val="000000"/>
              </w:rPr>
              <w:t>CPPDSM4050A</w:t>
            </w:r>
          </w:p>
          <w:p w14:paraId="04E3A8F1" w14:textId="77777777" w:rsidR="00051FAD" w:rsidRPr="00582614" w:rsidRDefault="00051FAD" w:rsidP="00E85E7B">
            <w:pPr>
              <w:rPr>
                <w:rFonts w:cs="Calibri"/>
                <w:color w:val="000000"/>
              </w:rPr>
            </w:pPr>
            <w:r w:rsidRPr="00582614">
              <w:rPr>
                <w:rFonts w:cs="Calibri"/>
                <w:color w:val="000000"/>
              </w:rPr>
              <w:t xml:space="preserve">Lease industrial, commercial and retail property and </w:t>
            </w:r>
          </w:p>
          <w:p w14:paraId="2CD4CCBD" w14:textId="77777777" w:rsidR="00051FAD" w:rsidRPr="00582614" w:rsidRDefault="00051FAD" w:rsidP="00E85E7B">
            <w:pPr>
              <w:rPr>
                <w:rFonts w:cs="Calibri"/>
                <w:color w:val="000000"/>
              </w:rPr>
            </w:pPr>
            <w:r w:rsidRPr="00582614">
              <w:rPr>
                <w:rFonts w:cs="Calibri"/>
                <w:color w:val="000000"/>
              </w:rPr>
              <w:t>CPPDSM4063</w:t>
            </w:r>
          </w:p>
          <w:p w14:paraId="7ABF486C" w14:textId="77777777" w:rsidR="00051FAD" w:rsidRDefault="00051FAD" w:rsidP="00E85E7B">
            <w:pPr>
              <w:rPr>
                <w:rFonts w:cs="Calibri"/>
                <w:color w:val="000000"/>
              </w:rPr>
            </w:pPr>
            <w:r w:rsidRPr="00582614">
              <w:rPr>
                <w:rFonts w:cs="Calibri"/>
                <w:color w:val="000000"/>
              </w:rPr>
              <w:t>Participate in developing and establishing property or facilit</w:t>
            </w:r>
            <w:r>
              <w:rPr>
                <w:rFonts w:cs="Calibri"/>
                <w:color w:val="000000"/>
              </w:rPr>
              <w:t>y</w:t>
            </w:r>
            <w:r w:rsidRPr="00582614">
              <w:rPr>
                <w:rFonts w:cs="Calibri"/>
                <w:color w:val="000000"/>
              </w:rPr>
              <w:t xml:space="preserve"> contracts.</w:t>
            </w:r>
          </w:p>
          <w:p w14:paraId="174A484E" w14:textId="77777777" w:rsidR="00051FAD" w:rsidRDefault="00051FAD" w:rsidP="00E85E7B">
            <w:pPr>
              <w:rPr>
                <w:rFonts w:cs="Calibri"/>
                <w:color w:val="000000"/>
              </w:rPr>
            </w:pPr>
          </w:p>
          <w:p w14:paraId="17C48F90" w14:textId="77777777" w:rsidR="00051FAD" w:rsidRDefault="00051FAD" w:rsidP="00E85E7B">
            <w:pPr>
              <w:spacing w:before="40" w:after="40"/>
              <w:rPr>
                <w:color w:val="000000"/>
                <w:lang w:eastAsia="en-AU"/>
              </w:rPr>
            </w:pPr>
            <w:r w:rsidRPr="000026CA">
              <w:rPr>
                <w:rFonts w:cs="Calibri"/>
                <w:color w:val="000000"/>
              </w:rPr>
              <w:t>Merged to reduce duplication. Updated to the Standards for Training Packages.</w:t>
            </w:r>
          </w:p>
        </w:tc>
        <w:tc>
          <w:tcPr>
            <w:tcW w:w="728" w:type="pct"/>
            <w:vAlign w:val="center"/>
          </w:tcPr>
          <w:p w14:paraId="6AC435C4" w14:textId="77777777" w:rsidR="00051FAD" w:rsidRDefault="00051FAD" w:rsidP="00E85E7B">
            <w:pPr>
              <w:jc w:val="center"/>
              <w:rPr>
                <w:color w:val="000000"/>
                <w:lang w:eastAsia="en-AU"/>
              </w:rPr>
            </w:pPr>
            <w:r w:rsidRPr="00582614">
              <w:rPr>
                <w:rFonts w:eastAsia="Times New Roman" w:cs="Times New Roman"/>
                <w:lang w:eastAsia="en-AU"/>
              </w:rPr>
              <w:t>N</w:t>
            </w:r>
          </w:p>
        </w:tc>
      </w:tr>
      <w:tr w:rsidR="00051FAD" w14:paraId="57C67232" w14:textId="77777777" w:rsidTr="00E85E7B">
        <w:trPr>
          <w:trHeight w:val="20"/>
        </w:trPr>
        <w:tc>
          <w:tcPr>
            <w:tcW w:w="923" w:type="pct"/>
            <w:vAlign w:val="center"/>
          </w:tcPr>
          <w:p w14:paraId="7B9620DF" w14:textId="77777777" w:rsidR="00051FAD" w:rsidRPr="00904F8F" w:rsidRDefault="00051FAD" w:rsidP="00E85E7B">
            <w:pPr>
              <w:rPr>
                <w:lang w:eastAsia="en-AU"/>
              </w:rPr>
            </w:pPr>
            <w:r w:rsidRPr="00826AA4">
              <w:t xml:space="preserve">CPPREP4231 </w:t>
            </w:r>
            <w:r w:rsidRPr="00826AA4">
              <w:rPr>
                <w:lang w:val="en-AU"/>
              </w:rPr>
              <w:t>Manage commercial property maintenance</w:t>
            </w:r>
          </w:p>
        </w:tc>
        <w:tc>
          <w:tcPr>
            <w:tcW w:w="902" w:type="pct"/>
          </w:tcPr>
          <w:p w14:paraId="497813D5" w14:textId="77777777" w:rsidR="00051FAD" w:rsidRPr="009325E3" w:rsidRDefault="00051FAD" w:rsidP="00E85E7B">
            <w:pPr>
              <w:rPr>
                <w:rFonts w:cs="Calibri"/>
                <w:color w:val="000000"/>
              </w:rPr>
            </w:pPr>
            <w:r>
              <w:rPr>
                <w:rFonts w:cs="Calibri"/>
                <w:color w:val="000000"/>
              </w:rPr>
              <w:t>CPPDSM4042</w:t>
            </w:r>
          </w:p>
          <w:p w14:paraId="1E9D9FEF" w14:textId="77777777" w:rsidR="00051FAD" w:rsidRPr="009325E3" w:rsidRDefault="00051FAD" w:rsidP="00E85E7B">
            <w:pPr>
              <w:rPr>
                <w:rFonts w:cs="Calibri"/>
                <w:color w:val="000000"/>
              </w:rPr>
            </w:pPr>
            <w:r w:rsidRPr="009325E3">
              <w:rPr>
                <w:rFonts w:cs="Calibri"/>
                <w:color w:val="000000"/>
              </w:rPr>
              <w:t>Coordinate construction contract</w:t>
            </w:r>
          </w:p>
          <w:p w14:paraId="200D473A" w14:textId="77777777" w:rsidR="00051FAD" w:rsidRDefault="00051FAD" w:rsidP="00E85E7B">
            <w:pPr>
              <w:rPr>
                <w:rFonts w:cs="Calibri"/>
                <w:color w:val="000000"/>
              </w:rPr>
            </w:pPr>
          </w:p>
          <w:p w14:paraId="387246C6" w14:textId="77777777" w:rsidR="00051FAD" w:rsidRPr="009325E3" w:rsidRDefault="00051FAD" w:rsidP="00E85E7B">
            <w:pPr>
              <w:rPr>
                <w:rFonts w:cs="Calibri"/>
                <w:color w:val="000000"/>
              </w:rPr>
            </w:pPr>
            <w:r>
              <w:rPr>
                <w:rFonts w:cs="Calibri"/>
                <w:color w:val="000000"/>
              </w:rPr>
              <w:t>CPPDSM4044</w:t>
            </w:r>
          </w:p>
          <w:p w14:paraId="1311F771" w14:textId="77777777" w:rsidR="00051FAD" w:rsidRDefault="00051FAD" w:rsidP="00E85E7B">
            <w:pPr>
              <w:rPr>
                <w:rFonts w:cs="Calibri"/>
                <w:color w:val="000000"/>
              </w:rPr>
            </w:pPr>
            <w:r w:rsidRPr="009325E3">
              <w:rPr>
                <w:rFonts w:cs="Calibri"/>
                <w:color w:val="000000"/>
              </w:rPr>
              <w:t>Coordinate maintenance and repair of properties and facilities</w:t>
            </w:r>
          </w:p>
          <w:p w14:paraId="334E77E7" w14:textId="77777777" w:rsidR="00051FAD" w:rsidRDefault="00051FAD" w:rsidP="00E85E7B">
            <w:pPr>
              <w:rPr>
                <w:rFonts w:cs="Calibri"/>
                <w:color w:val="000000"/>
              </w:rPr>
            </w:pPr>
          </w:p>
          <w:p w14:paraId="645AA831" w14:textId="77777777" w:rsidR="00051FAD" w:rsidRPr="009325E3" w:rsidRDefault="00051FAD" w:rsidP="00E85E7B">
            <w:pPr>
              <w:rPr>
                <w:rFonts w:cs="Calibri"/>
                <w:color w:val="000000"/>
              </w:rPr>
            </w:pPr>
            <w:r>
              <w:rPr>
                <w:rFonts w:cs="Calibri"/>
                <w:color w:val="000000"/>
              </w:rPr>
              <w:t>CPPDSM4074</w:t>
            </w:r>
          </w:p>
          <w:p w14:paraId="04F34063" w14:textId="77777777" w:rsidR="00051FAD" w:rsidRPr="009325E3" w:rsidRDefault="00051FAD" w:rsidP="00E85E7B">
            <w:pPr>
              <w:rPr>
                <w:rFonts w:cs="Calibri"/>
                <w:color w:val="000000"/>
              </w:rPr>
            </w:pPr>
            <w:r w:rsidRPr="009325E3">
              <w:rPr>
                <w:rFonts w:cs="Calibri"/>
                <w:color w:val="000000"/>
              </w:rPr>
              <w:t>Select and appoint contractors in the property industry</w:t>
            </w:r>
          </w:p>
          <w:p w14:paraId="02F9CE9D" w14:textId="77777777" w:rsidR="00051FAD" w:rsidRPr="009325E3" w:rsidRDefault="00051FAD" w:rsidP="00E85E7B">
            <w:pPr>
              <w:rPr>
                <w:rFonts w:cs="Calibri"/>
                <w:color w:val="000000"/>
              </w:rPr>
            </w:pPr>
          </w:p>
        </w:tc>
        <w:tc>
          <w:tcPr>
            <w:tcW w:w="902" w:type="pct"/>
            <w:vAlign w:val="center"/>
          </w:tcPr>
          <w:p w14:paraId="44781CCD" w14:textId="77777777" w:rsidR="00051FAD" w:rsidRPr="009325E3" w:rsidRDefault="00051FAD" w:rsidP="00E85E7B">
            <w:pPr>
              <w:rPr>
                <w:rFonts w:cs="Calibri"/>
                <w:color w:val="000000"/>
              </w:rPr>
            </w:pPr>
          </w:p>
          <w:p w14:paraId="4EF5AE0E" w14:textId="77777777" w:rsidR="00051FAD" w:rsidRPr="009325E3" w:rsidRDefault="00051FAD" w:rsidP="00E85E7B">
            <w:pPr>
              <w:rPr>
                <w:rFonts w:cs="Calibri"/>
                <w:color w:val="000000"/>
              </w:rPr>
            </w:pPr>
          </w:p>
          <w:p w14:paraId="422327CD" w14:textId="77777777" w:rsidR="00051FAD" w:rsidRPr="009325E3" w:rsidRDefault="00051FAD" w:rsidP="00E85E7B">
            <w:pPr>
              <w:rPr>
                <w:rFonts w:cs="Calibri"/>
                <w:color w:val="000000"/>
              </w:rPr>
            </w:pPr>
            <w:r w:rsidRPr="009325E3">
              <w:rPr>
                <w:rFonts w:cs="Calibri"/>
                <w:color w:val="000000"/>
              </w:rPr>
              <w:t>CPPDSM4043A</w:t>
            </w:r>
          </w:p>
          <w:p w14:paraId="59BABFB5" w14:textId="77777777" w:rsidR="00051FAD" w:rsidRPr="009325E3" w:rsidRDefault="00051FAD" w:rsidP="00E85E7B">
            <w:pPr>
              <w:rPr>
                <w:rFonts w:cs="Calibri"/>
                <w:color w:val="000000"/>
              </w:rPr>
            </w:pPr>
            <w:r w:rsidRPr="009325E3">
              <w:rPr>
                <w:rFonts w:cs="Calibri"/>
                <w:color w:val="000000"/>
              </w:rPr>
              <w:t>Coordinate fit-out of property and facilities</w:t>
            </w:r>
          </w:p>
          <w:p w14:paraId="6C597398" w14:textId="77777777" w:rsidR="00051FAD" w:rsidRPr="009325E3" w:rsidRDefault="00051FAD" w:rsidP="00E85E7B">
            <w:pPr>
              <w:rPr>
                <w:rFonts w:cs="Calibri"/>
                <w:color w:val="000000"/>
              </w:rPr>
            </w:pPr>
          </w:p>
          <w:p w14:paraId="3EB47D30" w14:textId="77777777" w:rsidR="00051FAD" w:rsidRPr="009325E3" w:rsidRDefault="00051FAD" w:rsidP="00E85E7B">
            <w:pPr>
              <w:rPr>
                <w:rFonts w:cs="Calibri"/>
                <w:color w:val="000000"/>
              </w:rPr>
            </w:pPr>
          </w:p>
          <w:p w14:paraId="2D3374BA" w14:textId="77777777" w:rsidR="00051FAD" w:rsidRPr="009325E3" w:rsidRDefault="00051FAD" w:rsidP="00E85E7B">
            <w:pPr>
              <w:rPr>
                <w:rFonts w:cs="Calibri"/>
                <w:color w:val="000000"/>
              </w:rPr>
            </w:pPr>
            <w:r w:rsidRPr="009325E3">
              <w:rPr>
                <w:rFonts w:cs="Calibri"/>
                <w:color w:val="000000"/>
              </w:rPr>
              <w:t>CPPDSM4058A</w:t>
            </w:r>
          </w:p>
          <w:p w14:paraId="2A11D8B1" w14:textId="77777777" w:rsidR="00051FAD" w:rsidRPr="009325E3" w:rsidRDefault="00051FAD" w:rsidP="00E85E7B">
            <w:pPr>
              <w:rPr>
                <w:rFonts w:cs="Calibri"/>
                <w:color w:val="000000"/>
              </w:rPr>
            </w:pPr>
            <w:r w:rsidRPr="009325E3">
              <w:rPr>
                <w:rFonts w:cs="Calibri"/>
                <w:color w:val="000000"/>
              </w:rPr>
              <w:t>Monitor service requirements in the property industry</w:t>
            </w:r>
          </w:p>
          <w:p w14:paraId="09B2BEF8" w14:textId="77777777" w:rsidR="00051FAD" w:rsidRPr="009325E3" w:rsidRDefault="00051FAD" w:rsidP="00E85E7B">
            <w:pPr>
              <w:rPr>
                <w:rFonts w:cs="Calibri"/>
                <w:color w:val="000000"/>
              </w:rPr>
            </w:pPr>
          </w:p>
          <w:p w14:paraId="2954DA35" w14:textId="77777777" w:rsidR="00051FAD" w:rsidRPr="009325E3" w:rsidRDefault="00051FAD" w:rsidP="00E85E7B">
            <w:pPr>
              <w:rPr>
                <w:rFonts w:cs="Calibri"/>
                <w:color w:val="000000"/>
              </w:rPr>
            </w:pPr>
            <w:r w:rsidRPr="009325E3">
              <w:rPr>
                <w:rFonts w:cs="Calibri"/>
                <w:color w:val="000000"/>
              </w:rPr>
              <w:t>CPPDSM4059A</w:t>
            </w:r>
          </w:p>
          <w:p w14:paraId="3743D9E1" w14:textId="77777777" w:rsidR="00051FAD" w:rsidRPr="009325E3" w:rsidRDefault="00051FAD" w:rsidP="00E85E7B">
            <w:pPr>
              <w:rPr>
                <w:rFonts w:cs="Calibri"/>
                <w:color w:val="000000"/>
              </w:rPr>
            </w:pPr>
            <w:r w:rsidRPr="009325E3">
              <w:rPr>
                <w:rFonts w:cs="Calibri"/>
                <w:color w:val="000000"/>
              </w:rPr>
              <w:t>Monitor space use in the property industry</w:t>
            </w:r>
          </w:p>
          <w:p w14:paraId="410A502D" w14:textId="77777777" w:rsidR="00051FAD" w:rsidRPr="009325E3" w:rsidRDefault="00051FAD" w:rsidP="00E85E7B">
            <w:pPr>
              <w:rPr>
                <w:rFonts w:cs="Calibri"/>
                <w:color w:val="000000"/>
              </w:rPr>
            </w:pPr>
          </w:p>
          <w:p w14:paraId="43B2941B" w14:textId="77777777" w:rsidR="00051FAD" w:rsidRPr="00904F8F" w:rsidRDefault="00051FAD" w:rsidP="00E85E7B">
            <w:pPr>
              <w:rPr>
                <w:color w:val="000000"/>
                <w:lang w:eastAsia="en-AU"/>
              </w:rPr>
            </w:pPr>
          </w:p>
        </w:tc>
        <w:tc>
          <w:tcPr>
            <w:tcW w:w="1544" w:type="pct"/>
            <w:vAlign w:val="center"/>
          </w:tcPr>
          <w:p w14:paraId="34E8ADC5"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p>
          <w:p w14:paraId="5D5F2FDD" w14:textId="77777777" w:rsidR="00051FAD" w:rsidRPr="009325E3" w:rsidRDefault="00051FAD" w:rsidP="00E85E7B">
            <w:pPr>
              <w:rPr>
                <w:rFonts w:cs="Calibri"/>
                <w:color w:val="000000"/>
              </w:rPr>
            </w:pPr>
            <w:r w:rsidRPr="009325E3">
              <w:rPr>
                <w:rFonts w:cs="Calibri"/>
                <w:color w:val="000000"/>
              </w:rPr>
              <w:t>C</w:t>
            </w:r>
            <w:r>
              <w:rPr>
                <w:rFonts w:cs="Calibri"/>
                <w:color w:val="000000"/>
              </w:rPr>
              <w:t>PPDSM4042</w:t>
            </w:r>
          </w:p>
          <w:p w14:paraId="27BC0E33" w14:textId="77777777" w:rsidR="00051FAD" w:rsidRPr="009325E3" w:rsidRDefault="00051FAD" w:rsidP="00E85E7B">
            <w:pPr>
              <w:rPr>
                <w:rFonts w:cs="Calibri"/>
                <w:color w:val="000000"/>
              </w:rPr>
            </w:pPr>
            <w:r w:rsidRPr="009325E3">
              <w:rPr>
                <w:rFonts w:cs="Calibri"/>
                <w:color w:val="000000"/>
              </w:rPr>
              <w:t>Coordinate construction contract,</w:t>
            </w:r>
          </w:p>
          <w:p w14:paraId="747976FE" w14:textId="77777777" w:rsidR="00051FAD" w:rsidRPr="009325E3" w:rsidRDefault="00051FAD" w:rsidP="00E85E7B">
            <w:pPr>
              <w:rPr>
                <w:rFonts w:cs="Calibri"/>
                <w:color w:val="000000"/>
              </w:rPr>
            </w:pPr>
            <w:r w:rsidRPr="009325E3">
              <w:rPr>
                <w:rFonts w:cs="Calibri"/>
                <w:color w:val="000000"/>
              </w:rPr>
              <w:t>CPPDSM4043A</w:t>
            </w:r>
          </w:p>
          <w:p w14:paraId="72D6DE83" w14:textId="77777777" w:rsidR="00051FAD" w:rsidRPr="009325E3" w:rsidRDefault="00051FAD" w:rsidP="00E85E7B">
            <w:pPr>
              <w:rPr>
                <w:rFonts w:cs="Calibri"/>
                <w:color w:val="000000"/>
              </w:rPr>
            </w:pPr>
            <w:r w:rsidRPr="009325E3">
              <w:rPr>
                <w:rFonts w:cs="Calibri"/>
                <w:color w:val="000000"/>
              </w:rPr>
              <w:t>Coordinate fit-out of property and facilities,</w:t>
            </w:r>
          </w:p>
          <w:p w14:paraId="38234BB0" w14:textId="77777777" w:rsidR="00051FAD" w:rsidRPr="009325E3" w:rsidRDefault="00051FAD" w:rsidP="00E85E7B">
            <w:pPr>
              <w:rPr>
                <w:rFonts w:cs="Calibri"/>
                <w:color w:val="000000"/>
              </w:rPr>
            </w:pPr>
            <w:r>
              <w:rPr>
                <w:rFonts w:cs="Calibri"/>
                <w:color w:val="000000"/>
              </w:rPr>
              <w:t>CPPDSM4044</w:t>
            </w:r>
          </w:p>
          <w:p w14:paraId="3D1B81C5" w14:textId="77777777" w:rsidR="00051FAD" w:rsidRPr="009325E3" w:rsidRDefault="00051FAD" w:rsidP="00E85E7B">
            <w:pPr>
              <w:rPr>
                <w:rFonts w:cs="Calibri"/>
                <w:color w:val="000000"/>
              </w:rPr>
            </w:pPr>
            <w:r w:rsidRPr="009325E3">
              <w:rPr>
                <w:rFonts w:cs="Calibri"/>
                <w:color w:val="000000"/>
              </w:rPr>
              <w:t>Coordinate maintenance and repair of properties and facilities,</w:t>
            </w:r>
          </w:p>
          <w:p w14:paraId="634E2C72" w14:textId="77777777" w:rsidR="00051FAD" w:rsidRPr="009325E3" w:rsidRDefault="00051FAD" w:rsidP="00E85E7B">
            <w:pPr>
              <w:rPr>
                <w:rFonts w:cs="Calibri"/>
                <w:color w:val="000000"/>
              </w:rPr>
            </w:pPr>
            <w:r w:rsidRPr="009325E3">
              <w:rPr>
                <w:rFonts w:cs="Calibri"/>
                <w:color w:val="000000"/>
              </w:rPr>
              <w:t>CPPDSM4058A</w:t>
            </w:r>
          </w:p>
          <w:p w14:paraId="490BEF00" w14:textId="77777777" w:rsidR="00051FAD" w:rsidRPr="009325E3" w:rsidRDefault="00051FAD" w:rsidP="00E85E7B">
            <w:pPr>
              <w:rPr>
                <w:rFonts w:cs="Calibri"/>
                <w:color w:val="000000"/>
              </w:rPr>
            </w:pPr>
            <w:r w:rsidRPr="009325E3">
              <w:rPr>
                <w:rFonts w:cs="Calibri"/>
                <w:color w:val="000000"/>
              </w:rPr>
              <w:t>Monitor service requirements in the property industry,</w:t>
            </w:r>
          </w:p>
          <w:p w14:paraId="69DCA7D1" w14:textId="77777777" w:rsidR="00051FAD" w:rsidRPr="009325E3" w:rsidRDefault="00051FAD" w:rsidP="00E85E7B">
            <w:pPr>
              <w:rPr>
                <w:rFonts w:cs="Calibri"/>
                <w:color w:val="000000"/>
              </w:rPr>
            </w:pPr>
            <w:r w:rsidRPr="009325E3">
              <w:rPr>
                <w:rFonts w:cs="Calibri"/>
                <w:color w:val="000000"/>
              </w:rPr>
              <w:t>CPPDSM4059A</w:t>
            </w:r>
          </w:p>
          <w:p w14:paraId="511EEE71" w14:textId="77777777" w:rsidR="00051FAD" w:rsidRPr="009325E3" w:rsidRDefault="00051FAD" w:rsidP="00E85E7B">
            <w:pPr>
              <w:rPr>
                <w:rFonts w:cs="Calibri"/>
                <w:color w:val="000000"/>
              </w:rPr>
            </w:pPr>
            <w:r w:rsidRPr="009325E3">
              <w:rPr>
                <w:rFonts w:cs="Calibri"/>
                <w:color w:val="000000"/>
              </w:rPr>
              <w:t xml:space="preserve">Monitor space use in the property industry and </w:t>
            </w:r>
          </w:p>
          <w:p w14:paraId="2AAE4602" w14:textId="77777777" w:rsidR="00051FAD" w:rsidRDefault="00051FAD" w:rsidP="00E85E7B">
            <w:pPr>
              <w:rPr>
                <w:rFonts w:cs="Calibri"/>
                <w:color w:val="000000"/>
              </w:rPr>
            </w:pPr>
            <w:r>
              <w:rPr>
                <w:rFonts w:cs="Calibri"/>
                <w:color w:val="000000"/>
              </w:rPr>
              <w:t>CPPDSM4074</w:t>
            </w:r>
          </w:p>
          <w:p w14:paraId="7AC09636" w14:textId="77777777" w:rsidR="00051FAD" w:rsidRDefault="00051FAD" w:rsidP="00E85E7B">
            <w:pPr>
              <w:rPr>
                <w:rFonts w:cs="Calibri"/>
                <w:color w:val="000000"/>
              </w:rPr>
            </w:pPr>
            <w:r w:rsidRPr="009325E3">
              <w:rPr>
                <w:rFonts w:cs="Calibri"/>
                <w:color w:val="000000"/>
              </w:rPr>
              <w:t>Select and appoint contractors in the property industry.</w:t>
            </w:r>
          </w:p>
          <w:p w14:paraId="494F8D81" w14:textId="77777777" w:rsidR="00051FAD" w:rsidRDefault="00051FAD" w:rsidP="00E85E7B">
            <w:pPr>
              <w:rPr>
                <w:rFonts w:cs="Calibri"/>
                <w:color w:val="000000"/>
              </w:rPr>
            </w:pPr>
          </w:p>
          <w:p w14:paraId="0BF45952" w14:textId="77777777" w:rsidR="00051FAD" w:rsidRDefault="00051FAD" w:rsidP="00E85E7B">
            <w:pPr>
              <w:spacing w:before="40" w:after="40"/>
              <w:rPr>
                <w:color w:val="000000"/>
                <w:lang w:eastAsia="en-AU"/>
              </w:rPr>
            </w:pPr>
            <w:r w:rsidRPr="000026CA">
              <w:rPr>
                <w:rFonts w:cs="Calibri"/>
                <w:color w:val="000000"/>
              </w:rPr>
              <w:lastRenderedPageBreak/>
              <w:t>Merged to reduce duplication. Updated to the Standards for Training Packages.</w:t>
            </w:r>
          </w:p>
        </w:tc>
        <w:tc>
          <w:tcPr>
            <w:tcW w:w="728" w:type="pct"/>
            <w:vAlign w:val="center"/>
          </w:tcPr>
          <w:p w14:paraId="38134EE5" w14:textId="77777777" w:rsidR="00051FAD" w:rsidRDefault="00051FAD" w:rsidP="00E85E7B">
            <w:pPr>
              <w:jc w:val="center"/>
              <w:rPr>
                <w:color w:val="000000"/>
                <w:lang w:eastAsia="en-AU"/>
              </w:rPr>
            </w:pPr>
            <w:r w:rsidRPr="009325E3">
              <w:rPr>
                <w:rFonts w:eastAsia="Times New Roman" w:cs="Times New Roman"/>
                <w:lang w:eastAsia="en-AU"/>
              </w:rPr>
              <w:lastRenderedPageBreak/>
              <w:t>N</w:t>
            </w:r>
          </w:p>
        </w:tc>
      </w:tr>
      <w:tr w:rsidR="00051FAD" w14:paraId="2FBA3DB0" w14:textId="77777777" w:rsidTr="00E85E7B">
        <w:trPr>
          <w:trHeight w:val="20"/>
        </w:trPr>
        <w:tc>
          <w:tcPr>
            <w:tcW w:w="923" w:type="pct"/>
            <w:vAlign w:val="center"/>
          </w:tcPr>
          <w:p w14:paraId="7317BB2F" w14:textId="77777777" w:rsidR="00051FAD" w:rsidRPr="00904F8F" w:rsidRDefault="00051FAD" w:rsidP="00E85E7B">
            <w:pPr>
              <w:rPr>
                <w:lang w:eastAsia="en-AU"/>
              </w:rPr>
            </w:pPr>
            <w:r w:rsidRPr="009325E3">
              <w:t>CPPREP4233 Manage commercial property financial reports</w:t>
            </w:r>
          </w:p>
        </w:tc>
        <w:tc>
          <w:tcPr>
            <w:tcW w:w="902" w:type="pct"/>
          </w:tcPr>
          <w:p w14:paraId="7074DDCD" w14:textId="77777777" w:rsidR="00051FAD" w:rsidRPr="003A5652" w:rsidRDefault="00051FAD" w:rsidP="00E85E7B">
            <w:pPr>
              <w:rPr>
                <w:lang w:val="en-AU"/>
              </w:rPr>
            </w:pPr>
          </w:p>
        </w:tc>
        <w:tc>
          <w:tcPr>
            <w:tcW w:w="902" w:type="pct"/>
            <w:vAlign w:val="center"/>
          </w:tcPr>
          <w:p w14:paraId="4E6DF8AF" w14:textId="77777777" w:rsidR="00051FAD" w:rsidRPr="00904F8F" w:rsidRDefault="00051FAD" w:rsidP="00E85E7B">
            <w:pPr>
              <w:rPr>
                <w:color w:val="000000"/>
                <w:lang w:eastAsia="en-AU"/>
              </w:rPr>
            </w:pPr>
          </w:p>
        </w:tc>
        <w:tc>
          <w:tcPr>
            <w:tcW w:w="1544" w:type="pct"/>
            <w:vAlign w:val="center"/>
          </w:tcPr>
          <w:p w14:paraId="6BEA2B1C" w14:textId="77777777" w:rsidR="00051FAD" w:rsidRDefault="00051FAD" w:rsidP="00E85E7B">
            <w:pPr>
              <w:spacing w:before="40" w:after="40"/>
              <w:rPr>
                <w:color w:val="000000"/>
                <w:lang w:eastAsia="en-AU"/>
              </w:rPr>
            </w:pPr>
            <w:r w:rsidRPr="003A5652">
              <w:rPr>
                <w:lang w:val="en-AU"/>
              </w:rPr>
              <w:t>New unit of competency.</w:t>
            </w:r>
          </w:p>
        </w:tc>
        <w:tc>
          <w:tcPr>
            <w:tcW w:w="728" w:type="pct"/>
            <w:vAlign w:val="center"/>
          </w:tcPr>
          <w:p w14:paraId="1184D3B3" w14:textId="77777777" w:rsidR="00051FAD" w:rsidRDefault="00051FAD" w:rsidP="00E85E7B">
            <w:pPr>
              <w:jc w:val="center"/>
              <w:rPr>
                <w:color w:val="000000"/>
                <w:lang w:eastAsia="en-AU"/>
              </w:rPr>
            </w:pPr>
            <w:r>
              <w:rPr>
                <w:rFonts w:eastAsia="Times New Roman" w:cs="Times New Roman"/>
                <w:lang w:eastAsia="en-AU"/>
              </w:rPr>
              <w:t>NA</w:t>
            </w:r>
          </w:p>
        </w:tc>
      </w:tr>
      <w:tr w:rsidR="00051FAD" w14:paraId="781F60F1" w14:textId="77777777" w:rsidTr="00E85E7B">
        <w:trPr>
          <w:trHeight w:val="20"/>
        </w:trPr>
        <w:tc>
          <w:tcPr>
            <w:tcW w:w="923" w:type="pct"/>
            <w:vAlign w:val="center"/>
          </w:tcPr>
          <w:p w14:paraId="16DD639B" w14:textId="77777777" w:rsidR="00051FAD" w:rsidRPr="00904F8F" w:rsidRDefault="00051FAD" w:rsidP="00E85E7B">
            <w:pPr>
              <w:rPr>
                <w:lang w:eastAsia="en-AU"/>
              </w:rPr>
            </w:pPr>
            <w:r w:rsidRPr="009325E3">
              <w:t xml:space="preserve">CPPREP4234 </w:t>
            </w:r>
            <w:r>
              <w:rPr>
                <w:lang w:val="en-AU"/>
              </w:rPr>
              <w:t>Manage lessee</w:t>
            </w:r>
            <w:r w:rsidRPr="009325E3">
              <w:rPr>
                <w:lang w:val="en-AU"/>
              </w:rPr>
              <w:t xml:space="preserve"> relationships – commercial </w:t>
            </w:r>
          </w:p>
        </w:tc>
        <w:tc>
          <w:tcPr>
            <w:tcW w:w="902" w:type="pct"/>
          </w:tcPr>
          <w:p w14:paraId="4642DC8B" w14:textId="77777777" w:rsidR="00051FAD" w:rsidRPr="009325E3" w:rsidRDefault="00051FAD" w:rsidP="00E85E7B">
            <w:pPr>
              <w:rPr>
                <w:rFonts w:cs="Calibri"/>
                <w:color w:val="000000"/>
              </w:rPr>
            </w:pPr>
          </w:p>
        </w:tc>
        <w:tc>
          <w:tcPr>
            <w:tcW w:w="902" w:type="pct"/>
            <w:vAlign w:val="center"/>
          </w:tcPr>
          <w:p w14:paraId="0E1392EC" w14:textId="77777777" w:rsidR="00051FAD" w:rsidRPr="009325E3" w:rsidRDefault="00051FAD" w:rsidP="00E85E7B">
            <w:pPr>
              <w:rPr>
                <w:rFonts w:cs="Calibri"/>
                <w:color w:val="000000"/>
              </w:rPr>
            </w:pPr>
            <w:r w:rsidRPr="009325E3">
              <w:rPr>
                <w:rFonts w:cs="Calibri"/>
                <w:color w:val="000000"/>
              </w:rPr>
              <w:t>CPPDSM4062A</w:t>
            </w:r>
          </w:p>
          <w:p w14:paraId="1FF813B8" w14:textId="77777777" w:rsidR="00051FAD" w:rsidRPr="00904F8F" w:rsidRDefault="00051FAD" w:rsidP="00E85E7B">
            <w:pPr>
              <w:rPr>
                <w:color w:val="000000"/>
                <w:lang w:eastAsia="en-AU"/>
              </w:rPr>
            </w:pPr>
            <w:r w:rsidRPr="009325E3">
              <w:rPr>
                <w:rFonts w:cs="Calibri"/>
                <w:color w:val="000000"/>
              </w:rPr>
              <w:t>Occupy space</w:t>
            </w:r>
          </w:p>
        </w:tc>
        <w:tc>
          <w:tcPr>
            <w:tcW w:w="1544" w:type="pct"/>
            <w:vAlign w:val="center"/>
          </w:tcPr>
          <w:p w14:paraId="0B19453A" w14:textId="77777777" w:rsidR="00051FAD" w:rsidRPr="009325E3" w:rsidRDefault="00051FAD" w:rsidP="00E85E7B">
            <w:pPr>
              <w:rPr>
                <w:rFonts w:cs="Calibri"/>
                <w:color w:val="000000"/>
              </w:rPr>
            </w:pPr>
            <w:r>
              <w:rPr>
                <w:lang w:val="en-AU"/>
              </w:rPr>
              <w:t xml:space="preserve">Supersedes but is not </w:t>
            </w:r>
            <w:r w:rsidRPr="009325E3">
              <w:rPr>
                <w:lang w:val="en-AU"/>
              </w:rPr>
              <w:t xml:space="preserve">equivalent to </w:t>
            </w:r>
            <w:r w:rsidRPr="009325E3">
              <w:rPr>
                <w:rFonts w:cs="Calibri"/>
                <w:color w:val="000000"/>
              </w:rPr>
              <w:t>CPPDSM4062A</w:t>
            </w:r>
          </w:p>
          <w:p w14:paraId="63816B34" w14:textId="77777777" w:rsidR="00051FAD" w:rsidRDefault="00051FAD" w:rsidP="00E85E7B">
            <w:pPr>
              <w:rPr>
                <w:rFonts w:cs="Calibri"/>
                <w:color w:val="000000"/>
              </w:rPr>
            </w:pPr>
            <w:r w:rsidRPr="009325E3">
              <w:rPr>
                <w:rFonts w:cs="Calibri"/>
                <w:color w:val="000000"/>
              </w:rPr>
              <w:t>Occupy space.</w:t>
            </w:r>
          </w:p>
          <w:p w14:paraId="76FA9F60" w14:textId="77777777" w:rsidR="00051FAD" w:rsidRDefault="00051FAD" w:rsidP="00E85E7B">
            <w:pPr>
              <w:rPr>
                <w:rFonts w:cs="Calibri"/>
                <w:color w:val="000000"/>
              </w:rPr>
            </w:pPr>
          </w:p>
          <w:p w14:paraId="07C11EE3" w14:textId="77777777" w:rsidR="00051FAD" w:rsidRDefault="00051FAD" w:rsidP="00E85E7B">
            <w:pPr>
              <w:spacing w:before="40" w:after="40"/>
              <w:rPr>
                <w:color w:val="000000"/>
                <w:lang w:eastAsia="en-AU"/>
              </w:rPr>
            </w:pPr>
            <w:r w:rsidRPr="000026CA">
              <w:rPr>
                <w:rFonts w:cs="Calibri"/>
                <w:color w:val="000000"/>
              </w:rPr>
              <w:t>Updated to the Standards for Training Packages.</w:t>
            </w:r>
          </w:p>
        </w:tc>
        <w:tc>
          <w:tcPr>
            <w:tcW w:w="728" w:type="pct"/>
            <w:vAlign w:val="center"/>
          </w:tcPr>
          <w:p w14:paraId="16CAAB6E" w14:textId="77777777" w:rsidR="00051FAD" w:rsidRDefault="00051FAD" w:rsidP="00E85E7B">
            <w:pPr>
              <w:jc w:val="center"/>
              <w:rPr>
                <w:color w:val="000000"/>
                <w:lang w:eastAsia="en-AU"/>
              </w:rPr>
            </w:pPr>
            <w:r>
              <w:rPr>
                <w:rFonts w:eastAsia="Times New Roman" w:cs="Times New Roman"/>
                <w:lang w:eastAsia="en-AU"/>
              </w:rPr>
              <w:t>N</w:t>
            </w:r>
          </w:p>
        </w:tc>
      </w:tr>
      <w:tr w:rsidR="00051FAD" w14:paraId="1E72EEB5" w14:textId="77777777" w:rsidTr="00E85E7B">
        <w:trPr>
          <w:trHeight w:val="20"/>
        </w:trPr>
        <w:tc>
          <w:tcPr>
            <w:tcW w:w="923" w:type="pct"/>
            <w:vAlign w:val="center"/>
          </w:tcPr>
          <w:p w14:paraId="66D6F06A" w14:textId="77777777" w:rsidR="00051FAD" w:rsidRPr="00904F8F" w:rsidRDefault="00051FAD" w:rsidP="00E85E7B">
            <w:pPr>
              <w:rPr>
                <w:lang w:eastAsia="en-AU"/>
              </w:rPr>
            </w:pPr>
            <w:r w:rsidRPr="009325E3">
              <w:t xml:space="preserve">CPPREP4235 </w:t>
            </w:r>
            <w:r w:rsidRPr="009325E3">
              <w:rPr>
                <w:lang w:val="en-AU"/>
              </w:rPr>
              <w:t xml:space="preserve">Manage lessor relationships – commercial </w:t>
            </w:r>
          </w:p>
        </w:tc>
        <w:tc>
          <w:tcPr>
            <w:tcW w:w="902" w:type="pct"/>
          </w:tcPr>
          <w:p w14:paraId="5ED1FDE1" w14:textId="77777777" w:rsidR="00051FAD" w:rsidRPr="003A5652" w:rsidRDefault="00051FAD" w:rsidP="00E85E7B">
            <w:pPr>
              <w:rPr>
                <w:lang w:val="en-AU"/>
              </w:rPr>
            </w:pPr>
          </w:p>
        </w:tc>
        <w:tc>
          <w:tcPr>
            <w:tcW w:w="902" w:type="pct"/>
            <w:vAlign w:val="center"/>
          </w:tcPr>
          <w:p w14:paraId="390585BE" w14:textId="77777777" w:rsidR="00051FAD" w:rsidRPr="00904F8F" w:rsidRDefault="00051FAD" w:rsidP="00E85E7B">
            <w:pPr>
              <w:rPr>
                <w:color w:val="000000"/>
                <w:lang w:eastAsia="en-AU"/>
              </w:rPr>
            </w:pPr>
          </w:p>
        </w:tc>
        <w:tc>
          <w:tcPr>
            <w:tcW w:w="1544" w:type="pct"/>
            <w:vAlign w:val="center"/>
          </w:tcPr>
          <w:p w14:paraId="23E89E2C" w14:textId="77777777" w:rsidR="00051FAD" w:rsidRDefault="00051FAD" w:rsidP="00E85E7B">
            <w:pPr>
              <w:spacing w:before="40" w:after="40"/>
              <w:rPr>
                <w:color w:val="000000"/>
                <w:lang w:eastAsia="en-AU"/>
              </w:rPr>
            </w:pPr>
            <w:r w:rsidRPr="003A5652">
              <w:rPr>
                <w:lang w:val="en-AU"/>
              </w:rPr>
              <w:t>New unit of competency.</w:t>
            </w:r>
          </w:p>
        </w:tc>
        <w:tc>
          <w:tcPr>
            <w:tcW w:w="728" w:type="pct"/>
            <w:vAlign w:val="center"/>
          </w:tcPr>
          <w:p w14:paraId="2E08B0CA" w14:textId="77777777" w:rsidR="00051FAD" w:rsidRDefault="00051FAD" w:rsidP="00E85E7B">
            <w:pPr>
              <w:jc w:val="center"/>
              <w:rPr>
                <w:color w:val="000000"/>
                <w:lang w:eastAsia="en-AU"/>
              </w:rPr>
            </w:pPr>
            <w:r>
              <w:rPr>
                <w:rFonts w:eastAsia="Times New Roman" w:cs="Times New Roman"/>
                <w:lang w:eastAsia="en-AU"/>
              </w:rPr>
              <w:t>NA</w:t>
            </w:r>
          </w:p>
        </w:tc>
      </w:tr>
      <w:tr w:rsidR="00051FAD" w14:paraId="4CDFF1A6" w14:textId="77777777" w:rsidTr="00E85E7B">
        <w:trPr>
          <w:trHeight w:val="20"/>
        </w:trPr>
        <w:tc>
          <w:tcPr>
            <w:tcW w:w="923" w:type="pct"/>
            <w:vAlign w:val="center"/>
          </w:tcPr>
          <w:p w14:paraId="3A3C4782" w14:textId="77777777" w:rsidR="00051FAD" w:rsidRPr="00904F8F" w:rsidRDefault="00051FAD" w:rsidP="00E85E7B">
            <w:pPr>
              <w:rPr>
                <w:lang w:eastAsia="en-AU"/>
              </w:rPr>
            </w:pPr>
            <w:r w:rsidRPr="009325E3">
              <w:t xml:space="preserve">CPPREP4236 </w:t>
            </w:r>
            <w:r w:rsidRPr="009325E3">
              <w:rPr>
                <w:lang w:val="en-AU"/>
              </w:rPr>
              <w:t>End commercial property lease</w:t>
            </w:r>
          </w:p>
        </w:tc>
        <w:tc>
          <w:tcPr>
            <w:tcW w:w="902" w:type="pct"/>
          </w:tcPr>
          <w:p w14:paraId="35901115" w14:textId="77777777" w:rsidR="00051FAD" w:rsidRPr="003A5652" w:rsidRDefault="00051FAD" w:rsidP="00E85E7B">
            <w:pPr>
              <w:rPr>
                <w:lang w:val="en-AU"/>
              </w:rPr>
            </w:pPr>
          </w:p>
        </w:tc>
        <w:tc>
          <w:tcPr>
            <w:tcW w:w="902" w:type="pct"/>
            <w:vAlign w:val="center"/>
          </w:tcPr>
          <w:p w14:paraId="72EC17B6" w14:textId="77777777" w:rsidR="00051FAD" w:rsidRPr="00904F8F" w:rsidRDefault="00051FAD" w:rsidP="00E85E7B">
            <w:pPr>
              <w:rPr>
                <w:color w:val="000000"/>
                <w:lang w:eastAsia="en-AU"/>
              </w:rPr>
            </w:pPr>
          </w:p>
        </w:tc>
        <w:tc>
          <w:tcPr>
            <w:tcW w:w="1544" w:type="pct"/>
            <w:vAlign w:val="center"/>
          </w:tcPr>
          <w:p w14:paraId="66568D16" w14:textId="77777777" w:rsidR="00051FAD" w:rsidRDefault="00051FAD" w:rsidP="00E85E7B">
            <w:pPr>
              <w:spacing w:before="40" w:after="40"/>
              <w:rPr>
                <w:color w:val="000000"/>
                <w:lang w:eastAsia="en-AU"/>
              </w:rPr>
            </w:pPr>
            <w:r w:rsidRPr="003A5652">
              <w:rPr>
                <w:lang w:val="en-AU"/>
              </w:rPr>
              <w:t>New unit of competency.</w:t>
            </w:r>
          </w:p>
        </w:tc>
        <w:tc>
          <w:tcPr>
            <w:tcW w:w="728" w:type="pct"/>
            <w:vAlign w:val="center"/>
          </w:tcPr>
          <w:p w14:paraId="216F7B75" w14:textId="77777777" w:rsidR="00051FAD" w:rsidRDefault="00051FAD" w:rsidP="00E85E7B">
            <w:pPr>
              <w:jc w:val="center"/>
              <w:rPr>
                <w:color w:val="000000"/>
                <w:lang w:eastAsia="en-AU"/>
              </w:rPr>
            </w:pPr>
            <w:r>
              <w:rPr>
                <w:rFonts w:eastAsia="Times New Roman" w:cs="Times New Roman"/>
                <w:lang w:eastAsia="en-AU"/>
              </w:rPr>
              <w:t>NA</w:t>
            </w:r>
          </w:p>
        </w:tc>
      </w:tr>
      <w:tr w:rsidR="00051FAD" w14:paraId="15398D67" w14:textId="77777777" w:rsidTr="00E85E7B">
        <w:trPr>
          <w:trHeight w:val="20"/>
        </w:trPr>
        <w:tc>
          <w:tcPr>
            <w:tcW w:w="923" w:type="pct"/>
            <w:vAlign w:val="center"/>
          </w:tcPr>
          <w:p w14:paraId="46464558" w14:textId="77777777" w:rsidR="00051FAD" w:rsidRPr="00904F8F" w:rsidRDefault="00051FAD" w:rsidP="00E85E7B">
            <w:pPr>
              <w:rPr>
                <w:lang w:eastAsia="en-AU"/>
              </w:rPr>
            </w:pPr>
            <w:r w:rsidRPr="009325E3">
              <w:t xml:space="preserve">CPPREP4261 </w:t>
            </w:r>
            <w:r w:rsidRPr="009325E3">
              <w:rPr>
                <w:lang w:val="en-AU"/>
              </w:rPr>
              <w:t>Appraise business for sale</w:t>
            </w:r>
          </w:p>
        </w:tc>
        <w:tc>
          <w:tcPr>
            <w:tcW w:w="902" w:type="pct"/>
          </w:tcPr>
          <w:p w14:paraId="10DF2B38" w14:textId="77777777" w:rsidR="00051FAD" w:rsidRPr="009325E3" w:rsidRDefault="00051FAD" w:rsidP="00E85E7B">
            <w:pPr>
              <w:rPr>
                <w:rFonts w:cs="Calibri"/>
                <w:color w:val="000000"/>
              </w:rPr>
            </w:pPr>
          </w:p>
        </w:tc>
        <w:tc>
          <w:tcPr>
            <w:tcW w:w="902" w:type="pct"/>
            <w:vAlign w:val="center"/>
          </w:tcPr>
          <w:p w14:paraId="5C89CC8C" w14:textId="77777777" w:rsidR="00051FAD" w:rsidRPr="009325E3" w:rsidRDefault="00051FAD" w:rsidP="00E85E7B">
            <w:pPr>
              <w:rPr>
                <w:rFonts w:cs="Calibri"/>
                <w:color w:val="000000"/>
              </w:rPr>
            </w:pPr>
            <w:r w:rsidRPr="009325E3">
              <w:rPr>
                <w:rFonts w:cs="Calibri"/>
                <w:color w:val="000000"/>
              </w:rPr>
              <w:t>CPPDSM4029A</w:t>
            </w:r>
          </w:p>
          <w:p w14:paraId="2D790275" w14:textId="77777777" w:rsidR="00051FAD" w:rsidRPr="009325E3" w:rsidRDefault="00051FAD" w:rsidP="00E85E7B">
            <w:pPr>
              <w:rPr>
                <w:rFonts w:cs="Calibri"/>
                <w:color w:val="000000"/>
              </w:rPr>
            </w:pPr>
            <w:r w:rsidRPr="009325E3">
              <w:rPr>
                <w:rFonts w:cs="Calibri"/>
                <w:color w:val="000000"/>
              </w:rPr>
              <w:t>Appraise business</w:t>
            </w:r>
          </w:p>
          <w:p w14:paraId="1660160D" w14:textId="77777777" w:rsidR="00051FAD" w:rsidRPr="009325E3" w:rsidRDefault="00051FAD" w:rsidP="00E85E7B">
            <w:pPr>
              <w:rPr>
                <w:rFonts w:cs="Calibri"/>
                <w:color w:val="000000"/>
              </w:rPr>
            </w:pPr>
          </w:p>
          <w:p w14:paraId="7F3AB880" w14:textId="77777777" w:rsidR="00051FAD" w:rsidRPr="009325E3" w:rsidRDefault="00051FAD" w:rsidP="00E85E7B">
            <w:pPr>
              <w:rPr>
                <w:rFonts w:cs="Calibri"/>
                <w:color w:val="000000"/>
              </w:rPr>
            </w:pPr>
            <w:r w:rsidRPr="009325E3">
              <w:rPr>
                <w:rFonts w:cs="Calibri"/>
                <w:color w:val="000000"/>
              </w:rPr>
              <w:t>CPPDSM4079A</w:t>
            </w:r>
          </w:p>
          <w:p w14:paraId="0AC50728" w14:textId="77777777" w:rsidR="00051FAD" w:rsidRPr="009325E3" w:rsidRDefault="00051FAD" w:rsidP="00E85E7B">
            <w:pPr>
              <w:rPr>
                <w:rFonts w:cs="Calibri"/>
                <w:color w:val="000000"/>
              </w:rPr>
            </w:pPr>
            <w:r w:rsidRPr="009325E3">
              <w:rPr>
                <w:rFonts w:cs="Calibri"/>
                <w:color w:val="000000"/>
              </w:rPr>
              <w:t>Work in the business broking sector</w:t>
            </w:r>
          </w:p>
          <w:p w14:paraId="43B0385D" w14:textId="77777777" w:rsidR="00051FAD" w:rsidRPr="009325E3" w:rsidRDefault="00051FAD" w:rsidP="00E85E7B">
            <w:pPr>
              <w:rPr>
                <w:rFonts w:cs="Calibri"/>
                <w:color w:val="000000"/>
              </w:rPr>
            </w:pPr>
          </w:p>
          <w:p w14:paraId="5A6F0F6A" w14:textId="77777777" w:rsidR="00051FAD" w:rsidRPr="009325E3" w:rsidRDefault="00051FAD" w:rsidP="00E85E7B">
            <w:pPr>
              <w:rPr>
                <w:rFonts w:cs="Calibri"/>
                <w:color w:val="000000"/>
              </w:rPr>
            </w:pPr>
            <w:r w:rsidRPr="009325E3">
              <w:rPr>
                <w:rFonts w:cs="Calibri"/>
                <w:color w:val="000000"/>
              </w:rPr>
              <w:t>CPPDSM5033A</w:t>
            </w:r>
          </w:p>
          <w:p w14:paraId="71AF4838" w14:textId="77777777" w:rsidR="00051FAD" w:rsidRPr="009325E3" w:rsidRDefault="00051FAD" w:rsidP="00E85E7B">
            <w:pPr>
              <w:rPr>
                <w:rFonts w:cs="Calibri"/>
                <w:color w:val="000000"/>
              </w:rPr>
            </w:pPr>
            <w:r w:rsidRPr="009325E3">
              <w:rPr>
                <w:rFonts w:cs="Calibri"/>
                <w:color w:val="000000"/>
              </w:rPr>
              <w:t>Merge or acquire a business</w:t>
            </w:r>
          </w:p>
          <w:p w14:paraId="6C729011" w14:textId="77777777" w:rsidR="00051FAD" w:rsidRPr="009325E3" w:rsidRDefault="00051FAD" w:rsidP="00E85E7B">
            <w:pPr>
              <w:rPr>
                <w:rFonts w:cs="Calibri"/>
                <w:color w:val="000000"/>
              </w:rPr>
            </w:pPr>
          </w:p>
          <w:p w14:paraId="020DC29B" w14:textId="77777777" w:rsidR="00051FAD" w:rsidRPr="009325E3" w:rsidRDefault="00051FAD" w:rsidP="00E85E7B">
            <w:pPr>
              <w:rPr>
                <w:rFonts w:cs="Calibri"/>
                <w:color w:val="000000"/>
              </w:rPr>
            </w:pPr>
            <w:r w:rsidRPr="009325E3">
              <w:rPr>
                <w:rFonts w:cs="Calibri"/>
                <w:color w:val="000000"/>
              </w:rPr>
              <w:t>CPPDSM5038A</w:t>
            </w:r>
          </w:p>
          <w:p w14:paraId="64EF7379" w14:textId="77777777" w:rsidR="00051FAD" w:rsidRDefault="00051FAD" w:rsidP="00E85E7B">
            <w:pPr>
              <w:rPr>
                <w:rFonts w:cs="Calibri"/>
                <w:color w:val="000000"/>
              </w:rPr>
            </w:pPr>
            <w:r w:rsidRPr="009325E3">
              <w:rPr>
                <w:rFonts w:cs="Calibri"/>
                <w:color w:val="000000"/>
              </w:rPr>
              <w:t>Value a business</w:t>
            </w:r>
          </w:p>
          <w:p w14:paraId="512DC785" w14:textId="77777777" w:rsidR="00051FAD" w:rsidRPr="00904F8F" w:rsidRDefault="00051FAD" w:rsidP="00E85E7B">
            <w:pPr>
              <w:rPr>
                <w:color w:val="000000"/>
                <w:lang w:eastAsia="en-AU"/>
              </w:rPr>
            </w:pPr>
          </w:p>
        </w:tc>
        <w:tc>
          <w:tcPr>
            <w:tcW w:w="1544" w:type="pct"/>
            <w:vAlign w:val="center"/>
          </w:tcPr>
          <w:p w14:paraId="644C0CA3"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sidRPr="009325E3">
              <w:rPr>
                <w:rFonts w:cs="Calibri"/>
                <w:color w:val="000000"/>
              </w:rPr>
              <w:t>CPPDSM4029A</w:t>
            </w:r>
          </w:p>
          <w:p w14:paraId="548DA274" w14:textId="77777777" w:rsidR="00051FAD" w:rsidRPr="009325E3" w:rsidRDefault="00051FAD" w:rsidP="00E85E7B">
            <w:pPr>
              <w:rPr>
                <w:rFonts w:cs="Calibri"/>
                <w:color w:val="000000"/>
              </w:rPr>
            </w:pPr>
            <w:r w:rsidRPr="009325E3">
              <w:rPr>
                <w:rFonts w:cs="Calibri"/>
                <w:color w:val="000000"/>
              </w:rPr>
              <w:t>Appraise business,</w:t>
            </w:r>
          </w:p>
          <w:p w14:paraId="589E22CB" w14:textId="77777777" w:rsidR="00051FAD" w:rsidRPr="009325E3" w:rsidRDefault="00051FAD" w:rsidP="00E85E7B">
            <w:pPr>
              <w:rPr>
                <w:rFonts w:cs="Calibri"/>
                <w:color w:val="000000"/>
              </w:rPr>
            </w:pPr>
            <w:r w:rsidRPr="009325E3">
              <w:rPr>
                <w:rFonts w:cs="Calibri"/>
                <w:color w:val="000000"/>
              </w:rPr>
              <w:t>CPPDSM4079A</w:t>
            </w:r>
          </w:p>
          <w:p w14:paraId="45A999BE" w14:textId="77777777" w:rsidR="00051FAD" w:rsidRPr="009325E3" w:rsidRDefault="00051FAD" w:rsidP="00E85E7B">
            <w:pPr>
              <w:rPr>
                <w:rFonts w:cs="Calibri"/>
                <w:color w:val="000000"/>
              </w:rPr>
            </w:pPr>
            <w:r w:rsidRPr="009325E3">
              <w:rPr>
                <w:rFonts w:cs="Calibri"/>
                <w:color w:val="000000"/>
              </w:rPr>
              <w:t>Work in the business broking sector,</w:t>
            </w:r>
          </w:p>
          <w:p w14:paraId="167BD941" w14:textId="77777777" w:rsidR="00051FAD" w:rsidRPr="009325E3" w:rsidRDefault="00051FAD" w:rsidP="00E85E7B">
            <w:pPr>
              <w:rPr>
                <w:rFonts w:cs="Calibri"/>
                <w:color w:val="000000"/>
              </w:rPr>
            </w:pPr>
            <w:r w:rsidRPr="009325E3">
              <w:rPr>
                <w:rFonts w:cs="Calibri"/>
                <w:color w:val="000000"/>
              </w:rPr>
              <w:t>CPPDSM5033A</w:t>
            </w:r>
          </w:p>
          <w:p w14:paraId="284A542D" w14:textId="77777777" w:rsidR="00051FAD" w:rsidRPr="009325E3" w:rsidRDefault="00051FAD" w:rsidP="00E85E7B">
            <w:pPr>
              <w:rPr>
                <w:rFonts w:cs="Calibri"/>
                <w:color w:val="000000"/>
              </w:rPr>
            </w:pPr>
            <w:r w:rsidRPr="009325E3">
              <w:rPr>
                <w:rFonts w:cs="Calibri"/>
                <w:color w:val="000000"/>
              </w:rPr>
              <w:t xml:space="preserve">Merge or acquire a business and </w:t>
            </w:r>
          </w:p>
          <w:p w14:paraId="468C19B7" w14:textId="77777777" w:rsidR="00051FAD" w:rsidRPr="009325E3" w:rsidRDefault="00051FAD" w:rsidP="00E85E7B">
            <w:pPr>
              <w:rPr>
                <w:rFonts w:cs="Calibri"/>
                <w:color w:val="000000"/>
              </w:rPr>
            </w:pPr>
            <w:r w:rsidRPr="009325E3">
              <w:rPr>
                <w:rFonts w:cs="Calibri"/>
                <w:color w:val="000000"/>
              </w:rPr>
              <w:t>CPPDSM5038A</w:t>
            </w:r>
          </w:p>
          <w:p w14:paraId="07C35361" w14:textId="77777777" w:rsidR="00051FAD" w:rsidRDefault="00051FAD" w:rsidP="00E85E7B">
            <w:pPr>
              <w:rPr>
                <w:rFonts w:cs="Calibri"/>
                <w:color w:val="000000"/>
              </w:rPr>
            </w:pPr>
            <w:r w:rsidRPr="009325E3">
              <w:rPr>
                <w:rFonts w:cs="Calibri"/>
                <w:color w:val="000000"/>
              </w:rPr>
              <w:t>Value a business.</w:t>
            </w:r>
          </w:p>
          <w:p w14:paraId="6B62782B" w14:textId="77777777" w:rsidR="00051FAD" w:rsidRDefault="00051FAD" w:rsidP="00E85E7B">
            <w:pPr>
              <w:rPr>
                <w:rFonts w:cs="Calibri"/>
                <w:color w:val="000000"/>
              </w:rPr>
            </w:pPr>
          </w:p>
          <w:p w14:paraId="3BA8F1D9" w14:textId="77777777" w:rsidR="00051FAD" w:rsidRDefault="00051FAD" w:rsidP="00E85E7B">
            <w:pPr>
              <w:spacing w:before="40" w:after="40"/>
              <w:rPr>
                <w:color w:val="000000"/>
                <w:lang w:eastAsia="en-AU"/>
              </w:rPr>
            </w:pPr>
            <w:r w:rsidRPr="000026CA">
              <w:rPr>
                <w:rFonts w:cs="Calibri"/>
                <w:color w:val="000000"/>
              </w:rPr>
              <w:t>Merged to reduce duplication. Updated to the Standards for Training Packages.</w:t>
            </w:r>
          </w:p>
        </w:tc>
        <w:tc>
          <w:tcPr>
            <w:tcW w:w="728" w:type="pct"/>
            <w:vAlign w:val="center"/>
          </w:tcPr>
          <w:p w14:paraId="5B52DEC8"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5035E8A0" w14:textId="77777777" w:rsidTr="00E85E7B">
        <w:trPr>
          <w:trHeight w:val="20"/>
        </w:trPr>
        <w:tc>
          <w:tcPr>
            <w:tcW w:w="923" w:type="pct"/>
            <w:vAlign w:val="center"/>
          </w:tcPr>
          <w:p w14:paraId="5BF26DBA" w14:textId="77777777" w:rsidR="00051FAD" w:rsidRPr="00904F8F" w:rsidRDefault="00051FAD" w:rsidP="00E85E7B">
            <w:pPr>
              <w:rPr>
                <w:lang w:eastAsia="en-AU"/>
              </w:rPr>
            </w:pPr>
            <w:r w:rsidRPr="009325E3">
              <w:t xml:space="preserve">CPPREP4262 </w:t>
            </w:r>
            <w:r w:rsidRPr="009325E3">
              <w:rPr>
                <w:lang w:val="en-AU"/>
              </w:rPr>
              <w:t xml:space="preserve">Establish vendor relationships in </w:t>
            </w:r>
            <w:r w:rsidRPr="009325E3">
              <w:rPr>
                <w:lang w:val="en-AU"/>
              </w:rPr>
              <w:lastRenderedPageBreak/>
              <w:t>business broking</w:t>
            </w:r>
            <w:r w:rsidRPr="009325E3">
              <w:t xml:space="preserve"> </w:t>
            </w:r>
          </w:p>
        </w:tc>
        <w:tc>
          <w:tcPr>
            <w:tcW w:w="902" w:type="pct"/>
          </w:tcPr>
          <w:p w14:paraId="7E685315" w14:textId="77777777" w:rsidR="00051FAD" w:rsidRPr="00A71136" w:rsidRDefault="00051FAD" w:rsidP="00E85E7B">
            <w:pPr>
              <w:rPr>
                <w:lang w:val="en-AU"/>
              </w:rPr>
            </w:pPr>
          </w:p>
        </w:tc>
        <w:tc>
          <w:tcPr>
            <w:tcW w:w="902" w:type="pct"/>
            <w:vAlign w:val="center"/>
          </w:tcPr>
          <w:p w14:paraId="034836A8" w14:textId="77777777" w:rsidR="00051FAD" w:rsidRPr="00904F8F" w:rsidRDefault="00051FAD" w:rsidP="00E85E7B">
            <w:pPr>
              <w:rPr>
                <w:color w:val="000000"/>
                <w:lang w:eastAsia="en-AU"/>
              </w:rPr>
            </w:pPr>
          </w:p>
        </w:tc>
        <w:tc>
          <w:tcPr>
            <w:tcW w:w="1544" w:type="pct"/>
            <w:vAlign w:val="center"/>
          </w:tcPr>
          <w:p w14:paraId="04657F69" w14:textId="77777777" w:rsidR="00051FAD" w:rsidRDefault="00051FAD" w:rsidP="00E85E7B">
            <w:pPr>
              <w:spacing w:before="40" w:after="40"/>
              <w:rPr>
                <w:color w:val="000000"/>
                <w:lang w:eastAsia="en-AU"/>
              </w:rPr>
            </w:pPr>
            <w:r w:rsidRPr="00A71136">
              <w:rPr>
                <w:lang w:val="en-AU"/>
              </w:rPr>
              <w:t>New unit of competency.</w:t>
            </w:r>
          </w:p>
        </w:tc>
        <w:tc>
          <w:tcPr>
            <w:tcW w:w="728" w:type="pct"/>
            <w:vAlign w:val="center"/>
          </w:tcPr>
          <w:p w14:paraId="44D59159" w14:textId="77777777" w:rsidR="00051FAD" w:rsidRDefault="00051FAD" w:rsidP="00E85E7B">
            <w:pPr>
              <w:jc w:val="center"/>
              <w:rPr>
                <w:color w:val="000000"/>
                <w:lang w:eastAsia="en-AU"/>
              </w:rPr>
            </w:pPr>
            <w:r>
              <w:rPr>
                <w:rFonts w:eastAsia="Times New Roman" w:cs="Times New Roman"/>
                <w:lang w:eastAsia="en-AU"/>
              </w:rPr>
              <w:t>NA</w:t>
            </w:r>
          </w:p>
        </w:tc>
      </w:tr>
      <w:tr w:rsidR="00051FAD" w14:paraId="01834812" w14:textId="77777777" w:rsidTr="00E85E7B">
        <w:trPr>
          <w:trHeight w:val="20"/>
        </w:trPr>
        <w:tc>
          <w:tcPr>
            <w:tcW w:w="923" w:type="pct"/>
            <w:vAlign w:val="center"/>
          </w:tcPr>
          <w:p w14:paraId="3F2A22DC" w14:textId="77777777" w:rsidR="00051FAD" w:rsidRPr="00904F8F" w:rsidRDefault="00051FAD" w:rsidP="00E85E7B">
            <w:pPr>
              <w:rPr>
                <w:lang w:eastAsia="en-AU"/>
              </w:rPr>
            </w:pPr>
            <w:r w:rsidRPr="009325E3">
              <w:t xml:space="preserve">CPPREP4263 </w:t>
            </w:r>
            <w:r>
              <w:rPr>
                <w:lang w:val="en-AU"/>
              </w:rPr>
              <w:t xml:space="preserve">Manage </w:t>
            </w:r>
            <w:r w:rsidRPr="009325E3">
              <w:rPr>
                <w:lang w:val="en-AU"/>
              </w:rPr>
              <w:t>buyer relationships in business broking</w:t>
            </w:r>
          </w:p>
        </w:tc>
        <w:tc>
          <w:tcPr>
            <w:tcW w:w="902" w:type="pct"/>
          </w:tcPr>
          <w:p w14:paraId="4E881881" w14:textId="77777777" w:rsidR="00051FAD" w:rsidRPr="00A71136" w:rsidRDefault="00051FAD" w:rsidP="00E85E7B">
            <w:pPr>
              <w:rPr>
                <w:lang w:val="en-AU"/>
              </w:rPr>
            </w:pPr>
          </w:p>
        </w:tc>
        <w:tc>
          <w:tcPr>
            <w:tcW w:w="902" w:type="pct"/>
            <w:vAlign w:val="center"/>
          </w:tcPr>
          <w:p w14:paraId="5620EABF" w14:textId="77777777" w:rsidR="00051FAD" w:rsidRPr="00904F8F" w:rsidRDefault="00051FAD" w:rsidP="00E85E7B">
            <w:pPr>
              <w:rPr>
                <w:color w:val="000000"/>
                <w:lang w:eastAsia="en-AU"/>
              </w:rPr>
            </w:pPr>
          </w:p>
        </w:tc>
        <w:tc>
          <w:tcPr>
            <w:tcW w:w="1544" w:type="pct"/>
            <w:vAlign w:val="center"/>
          </w:tcPr>
          <w:p w14:paraId="47DA9214" w14:textId="77777777" w:rsidR="00051FAD" w:rsidRDefault="00051FAD" w:rsidP="00E85E7B">
            <w:pPr>
              <w:spacing w:before="40" w:after="40"/>
              <w:rPr>
                <w:color w:val="000000"/>
                <w:lang w:eastAsia="en-AU"/>
              </w:rPr>
            </w:pPr>
            <w:r w:rsidRPr="00A71136">
              <w:rPr>
                <w:lang w:val="en-AU"/>
              </w:rPr>
              <w:t>New unit of competency.</w:t>
            </w:r>
          </w:p>
        </w:tc>
        <w:tc>
          <w:tcPr>
            <w:tcW w:w="728" w:type="pct"/>
            <w:vAlign w:val="center"/>
          </w:tcPr>
          <w:p w14:paraId="2722EA4D" w14:textId="77777777" w:rsidR="00051FAD" w:rsidRDefault="00051FAD" w:rsidP="00E85E7B">
            <w:pPr>
              <w:jc w:val="center"/>
              <w:rPr>
                <w:color w:val="000000"/>
                <w:lang w:eastAsia="en-AU"/>
              </w:rPr>
            </w:pPr>
            <w:r>
              <w:rPr>
                <w:rFonts w:eastAsia="Times New Roman" w:cs="Times New Roman"/>
                <w:lang w:eastAsia="en-AU"/>
              </w:rPr>
              <w:t>NA</w:t>
            </w:r>
          </w:p>
        </w:tc>
      </w:tr>
      <w:tr w:rsidR="00051FAD" w14:paraId="3EF76B6E" w14:textId="77777777" w:rsidTr="00E85E7B">
        <w:trPr>
          <w:trHeight w:val="20"/>
        </w:trPr>
        <w:tc>
          <w:tcPr>
            <w:tcW w:w="923" w:type="pct"/>
            <w:vAlign w:val="center"/>
          </w:tcPr>
          <w:p w14:paraId="24708194" w14:textId="77777777" w:rsidR="00051FAD" w:rsidRPr="00904F8F" w:rsidRDefault="00051FAD" w:rsidP="00E85E7B">
            <w:pPr>
              <w:rPr>
                <w:lang w:eastAsia="en-AU"/>
              </w:rPr>
            </w:pPr>
            <w:r w:rsidRPr="009325E3">
              <w:t xml:space="preserve">CPPREP4264 </w:t>
            </w:r>
            <w:r w:rsidRPr="009325E3">
              <w:rPr>
                <w:lang w:val="en-AU"/>
              </w:rPr>
              <w:t>Manage the sales process in business broking</w:t>
            </w:r>
          </w:p>
        </w:tc>
        <w:tc>
          <w:tcPr>
            <w:tcW w:w="902" w:type="pct"/>
          </w:tcPr>
          <w:p w14:paraId="0B27D699" w14:textId="77777777" w:rsidR="00051FAD" w:rsidRPr="009325E3" w:rsidRDefault="00051FAD" w:rsidP="00E85E7B">
            <w:pPr>
              <w:rPr>
                <w:rFonts w:cs="Calibri"/>
                <w:color w:val="000000"/>
              </w:rPr>
            </w:pPr>
          </w:p>
        </w:tc>
        <w:tc>
          <w:tcPr>
            <w:tcW w:w="902" w:type="pct"/>
            <w:vAlign w:val="center"/>
          </w:tcPr>
          <w:p w14:paraId="126063AB" w14:textId="77777777" w:rsidR="00051FAD" w:rsidRPr="009325E3" w:rsidRDefault="00051FAD" w:rsidP="00E85E7B">
            <w:pPr>
              <w:rPr>
                <w:rFonts w:cs="Calibri"/>
                <w:color w:val="000000"/>
              </w:rPr>
            </w:pPr>
            <w:r w:rsidRPr="009325E3">
              <w:rPr>
                <w:rFonts w:cs="Calibri"/>
                <w:color w:val="000000"/>
              </w:rPr>
              <w:t>CPPDSM4053A</w:t>
            </w:r>
          </w:p>
          <w:p w14:paraId="16DC5C2C" w14:textId="77777777" w:rsidR="00051FAD" w:rsidRDefault="00051FAD" w:rsidP="00E85E7B">
            <w:pPr>
              <w:rPr>
                <w:rFonts w:cs="Calibri"/>
                <w:color w:val="000000"/>
              </w:rPr>
            </w:pPr>
            <w:r w:rsidRPr="009325E3">
              <w:rPr>
                <w:rFonts w:cs="Calibri"/>
                <w:color w:val="000000"/>
              </w:rPr>
              <w:t xml:space="preserve">List business for sale </w:t>
            </w:r>
          </w:p>
          <w:p w14:paraId="1EC8B2EE" w14:textId="77777777" w:rsidR="00051FAD" w:rsidRDefault="00051FAD" w:rsidP="00E85E7B">
            <w:pPr>
              <w:rPr>
                <w:rFonts w:cs="Calibri"/>
                <w:color w:val="000000"/>
              </w:rPr>
            </w:pPr>
          </w:p>
          <w:p w14:paraId="1485135E" w14:textId="77777777" w:rsidR="00051FAD" w:rsidRPr="009325E3" w:rsidRDefault="00051FAD" w:rsidP="00E85E7B">
            <w:pPr>
              <w:rPr>
                <w:rFonts w:cs="Calibri"/>
                <w:color w:val="000000"/>
              </w:rPr>
            </w:pPr>
            <w:r w:rsidRPr="009325E3">
              <w:rPr>
                <w:rFonts w:cs="Calibri"/>
                <w:color w:val="000000"/>
              </w:rPr>
              <w:t>CPPDSM4069A</w:t>
            </w:r>
          </w:p>
          <w:p w14:paraId="5044B023" w14:textId="77777777" w:rsidR="00051FAD" w:rsidRDefault="00051FAD" w:rsidP="00E85E7B">
            <w:pPr>
              <w:rPr>
                <w:rFonts w:cs="Calibri"/>
                <w:color w:val="000000"/>
              </w:rPr>
            </w:pPr>
            <w:r w:rsidRPr="009325E3">
              <w:rPr>
                <w:rFonts w:cs="Calibri"/>
                <w:color w:val="000000"/>
              </w:rPr>
              <w:t>Promote and market listed business</w:t>
            </w:r>
          </w:p>
          <w:p w14:paraId="76260CA2" w14:textId="77777777" w:rsidR="00051FAD" w:rsidRDefault="00051FAD" w:rsidP="00E85E7B">
            <w:pPr>
              <w:rPr>
                <w:rFonts w:cs="Calibri"/>
                <w:color w:val="000000"/>
              </w:rPr>
            </w:pPr>
          </w:p>
          <w:p w14:paraId="2CBFAA2C" w14:textId="77777777" w:rsidR="00051FAD" w:rsidRPr="00904F8F" w:rsidRDefault="00051FAD" w:rsidP="00E85E7B">
            <w:pPr>
              <w:rPr>
                <w:color w:val="000000"/>
                <w:lang w:eastAsia="en-AU"/>
              </w:rPr>
            </w:pPr>
          </w:p>
        </w:tc>
        <w:tc>
          <w:tcPr>
            <w:tcW w:w="1544" w:type="pct"/>
            <w:vAlign w:val="center"/>
          </w:tcPr>
          <w:p w14:paraId="4FF0359F" w14:textId="77777777" w:rsidR="00051FAD" w:rsidRPr="009325E3" w:rsidRDefault="00051FAD" w:rsidP="00E85E7B">
            <w:pPr>
              <w:rPr>
                <w:rFonts w:cs="Calibri"/>
                <w:color w:val="000000"/>
              </w:rPr>
            </w:pPr>
            <w:r>
              <w:rPr>
                <w:lang w:val="en-AU"/>
              </w:rPr>
              <w:t xml:space="preserve">Supersedes but is not </w:t>
            </w:r>
            <w:r w:rsidRPr="009325E3">
              <w:rPr>
                <w:lang w:val="en-AU"/>
              </w:rPr>
              <w:t xml:space="preserve">equivalent to </w:t>
            </w:r>
            <w:r w:rsidRPr="009325E3">
              <w:rPr>
                <w:rFonts w:cs="Calibri"/>
                <w:color w:val="000000"/>
              </w:rPr>
              <w:t>CPPDSM4053A</w:t>
            </w:r>
          </w:p>
          <w:p w14:paraId="4D45F438" w14:textId="77777777" w:rsidR="00051FAD" w:rsidRPr="009325E3" w:rsidRDefault="00051FAD" w:rsidP="00E85E7B">
            <w:pPr>
              <w:rPr>
                <w:rFonts w:cs="Calibri"/>
                <w:color w:val="000000"/>
              </w:rPr>
            </w:pPr>
            <w:r w:rsidRPr="009325E3">
              <w:rPr>
                <w:rFonts w:cs="Calibri"/>
                <w:color w:val="000000"/>
              </w:rPr>
              <w:t xml:space="preserve">List business for sale </w:t>
            </w:r>
            <w:r>
              <w:rPr>
                <w:rFonts w:cs="Calibri"/>
                <w:color w:val="000000"/>
              </w:rPr>
              <w:t xml:space="preserve">and </w:t>
            </w:r>
            <w:r w:rsidRPr="009325E3">
              <w:rPr>
                <w:rFonts w:cs="Calibri"/>
                <w:color w:val="000000"/>
              </w:rPr>
              <w:t>CPPDSM4069A</w:t>
            </w:r>
          </w:p>
          <w:p w14:paraId="0FB6F1EC" w14:textId="77777777" w:rsidR="00051FAD" w:rsidRDefault="00051FAD" w:rsidP="00E85E7B">
            <w:pPr>
              <w:rPr>
                <w:rFonts w:cs="Calibri"/>
                <w:color w:val="000000"/>
              </w:rPr>
            </w:pPr>
            <w:r w:rsidRPr="009325E3">
              <w:rPr>
                <w:rFonts w:cs="Calibri"/>
                <w:color w:val="000000"/>
              </w:rPr>
              <w:t>Promote and market listed business</w:t>
            </w:r>
            <w:r>
              <w:rPr>
                <w:rFonts w:cs="Calibri"/>
                <w:color w:val="000000"/>
              </w:rPr>
              <w:t>.</w:t>
            </w:r>
          </w:p>
          <w:p w14:paraId="786B9B96" w14:textId="77777777" w:rsidR="00051FAD" w:rsidRDefault="00051FAD" w:rsidP="00E85E7B">
            <w:pPr>
              <w:rPr>
                <w:rFonts w:cs="Calibri"/>
                <w:color w:val="000000"/>
              </w:rPr>
            </w:pPr>
          </w:p>
          <w:p w14:paraId="533CB3D1" w14:textId="77777777" w:rsidR="00051FAD" w:rsidRDefault="00051FAD" w:rsidP="00E85E7B">
            <w:pPr>
              <w:spacing w:before="40" w:after="40"/>
              <w:rPr>
                <w:color w:val="000000"/>
                <w:lang w:eastAsia="en-AU"/>
              </w:rPr>
            </w:pPr>
            <w:r w:rsidRPr="000026CA">
              <w:rPr>
                <w:rFonts w:cs="Calibri"/>
                <w:color w:val="000000"/>
              </w:rPr>
              <w:t>Merged to reduce duplication. Updated to the Standards for Training Packages.</w:t>
            </w:r>
          </w:p>
        </w:tc>
        <w:tc>
          <w:tcPr>
            <w:tcW w:w="728" w:type="pct"/>
            <w:vAlign w:val="center"/>
          </w:tcPr>
          <w:p w14:paraId="5ACB292C" w14:textId="77777777" w:rsidR="00051FAD" w:rsidRDefault="00051FAD" w:rsidP="00E85E7B">
            <w:pPr>
              <w:jc w:val="center"/>
              <w:rPr>
                <w:color w:val="000000"/>
                <w:lang w:eastAsia="en-AU"/>
              </w:rPr>
            </w:pPr>
            <w:r>
              <w:rPr>
                <w:rFonts w:eastAsia="Times New Roman" w:cs="Times New Roman"/>
                <w:lang w:eastAsia="en-AU"/>
              </w:rPr>
              <w:t>N</w:t>
            </w:r>
          </w:p>
        </w:tc>
      </w:tr>
      <w:tr w:rsidR="00051FAD" w14:paraId="5C99C421" w14:textId="77777777" w:rsidTr="00E85E7B">
        <w:trPr>
          <w:trHeight w:val="20"/>
        </w:trPr>
        <w:tc>
          <w:tcPr>
            <w:tcW w:w="923" w:type="pct"/>
            <w:vAlign w:val="center"/>
          </w:tcPr>
          <w:p w14:paraId="34E12AC3" w14:textId="77777777" w:rsidR="00051FAD" w:rsidRPr="00904F8F" w:rsidRDefault="00051FAD" w:rsidP="00E85E7B">
            <w:pPr>
              <w:rPr>
                <w:lang w:eastAsia="en-AU"/>
              </w:rPr>
            </w:pPr>
            <w:r w:rsidRPr="009325E3">
              <w:t xml:space="preserve">CPPREP4301 </w:t>
            </w:r>
            <w:r w:rsidRPr="009325E3">
              <w:rPr>
                <w:lang w:val="en-AU"/>
              </w:rPr>
              <w:t>Confirm and market livestock for sale</w:t>
            </w:r>
            <w:r w:rsidRPr="009325E3">
              <w:t xml:space="preserve"> </w:t>
            </w:r>
          </w:p>
        </w:tc>
        <w:tc>
          <w:tcPr>
            <w:tcW w:w="902" w:type="pct"/>
          </w:tcPr>
          <w:p w14:paraId="3D323F7A" w14:textId="77777777" w:rsidR="00051FAD" w:rsidRPr="009325E3" w:rsidRDefault="00051FAD" w:rsidP="00E85E7B">
            <w:pPr>
              <w:rPr>
                <w:rFonts w:cs="Calibri"/>
                <w:color w:val="000000"/>
              </w:rPr>
            </w:pPr>
          </w:p>
        </w:tc>
        <w:tc>
          <w:tcPr>
            <w:tcW w:w="902" w:type="pct"/>
            <w:vAlign w:val="center"/>
          </w:tcPr>
          <w:p w14:paraId="4BB9ED7B" w14:textId="77777777" w:rsidR="00051FAD" w:rsidRPr="009325E3" w:rsidRDefault="00051FAD" w:rsidP="00E85E7B">
            <w:pPr>
              <w:rPr>
                <w:rFonts w:cs="Calibri"/>
                <w:color w:val="000000"/>
              </w:rPr>
            </w:pPr>
            <w:r w:rsidRPr="009325E3">
              <w:rPr>
                <w:rFonts w:cs="Calibri"/>
                <w:color w:val="000000"/>
              </w:rPr>
              <w:t>CPPDSM4068A</w:t>
            </w:r>
          </w:p>
          <w:p w14:paraId="36D8706F" w14:textId="77777777" w:rsidR="00051FAD" w:rsidRPr="009325E3" w:rsidRDefault="00051FAD" w:rsidP="00E85E7B">
            <w:pPr>
              <w:rPr>
                <w:rFonts w:cs="Calibri"/>
                <w:color w:val="000000"/>
              </w:rPr>
            </w:pPr>
            <w:r w:rsidRPr="009325E3">
              <w:rPr>
                <w:rFonts w:cs="Calibri"/>
                <w:color w:val="000000"/>
              </w:rPr>
              <w:t xml:space="preserve">Prepare livestock for sale </w:t>
            </w:r>
            <w:proofErr w:type="gramStart"/>
            <w:r w:rsidRPr="009325E3">
              <w:rPr>
                <w:rFonts w:cs="Calibri"/>
                <w:color w:val="000000"/>
              </w:rPr>
              <w:t xml:space="preserve">at  </w:t>
            </w:r>
            <w:proofErr w:type="spellStart"/>
            <w:r w:rsidRPr="009325E3">
              <w:rPr>
                <w:rFonts w:cs="Calibri"/>
                <w:color w:val="000000"/>
              </w:rPr>
              <w:t>saleyards</w:t>
            </w:r>
            <w:proofErr w:type="spellEnd"/>
            <w:proofErr w:type="gramEnd"/>
          </w:p>
          <w:p w14:paraId="285E299E" w14:textId="77777777" w:rsidR="00051FAD" w:rsidRPr="009325E3" w:rsidRDefault="00051FAD" w:rsidP="00E85E7B">
            <w:pPr>
              <w:rPr>
                <w:rFonts w:cs="Calibri"/>
                <w:color w:val="000000"/>
              </w:rPr>
            </w:pPr>
          </w:p>
          <w:p w14:paraId="3F6F5D54" w14:textId="77777777" w:rsidR="00051FAD" w:rsidRPr="009325E3" w:rsidRDefault="00051FAD" w:rsidP="00E85E7B">
            <w:pPr>
              <w:rPr>
                <w:rFonts w:cs="Calibri"/>
                <w:color w:val="000000"/>
              </w:rPr>
            </w:pPr>
            <w:r w:rsidRPr="009325E3">
              <w:rPr>
                <w:rFonts w:cs="Calibri"/>
                <w:color w:val="000000"/>
              </w:rPr>
              <w:t>CPPDSM4075A</w:t>
            </w:r>
          </w:p>
          <w:p w14:paraId="2E5C2B92" w14:textId="77777777" w:rsidR="00051FAD" w:rsidRPr="00904F8F" w:rsidRDefault="00051FAD" w:rsidP="00E85E7B">
            <w:pPr>
              <w:rPr>
                <w:color w:val="000000"/>
                <w:lang w:eastAsia="en-AU"/>
              </w:rPr>
            </w:pPr>
            <w:r w:rsidRPr="009325E3">
              <w:rPr>
                <w:rFonts w:cs="Calibri"/>
                <w:color w:val="000000"/>
              </w:rPr>
              <w:t>Select livestock for sale</w:t>
            </w:r>
          </w:p>
        </w:tc>
        <w:tc>
          <w:tcPr>
            <w:tcW w:w="1544" w:type="pct"/>
            <w:vAlign w:val="center"/>
          </w:tcPr>
          <w:p w14:paraId="21004187" w14:textId="77777777" w:rsidR="00051FAD" w:rsidRPr="009325E3" w:rsidRDefault="00051FAD" w:rsidP="00E85E7B">
            <w:pPr>
              <w:rPr>
                <w:rFonts w:cs="Calibri"/>
                <w:color w:val="000000"/>
              </w:rPr>
            </w:pPr>
            <w:r w:rsidRPr="009325E3">
              <w:rPr>
                <w:lang w:val="en-AU"/>
              </w:rPr>
              <w:t xml:space="preserve">Supersedes and is non-equivalent to </w:t>
            </w:r>
            <w:r w:rsidRPr="009325E3">
              <w:rPr>
                <w:rFonts w:cs="Calibri"/>
                <w:color w:val="000000"/>
              </w:rPr>
              <w:t>CPPDSM4068A</w:t>
            </w:r>
          </w:p>
          <w:p w14:paraId="21DEA871" w14:textId="77777777" w:rsidR="00051FAD" w:rsidRPr="009325E3" w:rsidRDefault="00051FAD" w:rsidP="00E85E7B">
            <w:pPr>
              <w:rPr>
                <w:rFonts w:cs="Calibri"/>
                <w:color w:val="000000"/>
              </w:rPr>
            </w:pPr>
            <w:r w:rsidRPr="009325E3">
              <w:rPr>
                <w:rFonts w:cs="Calibri"/>
                <w:color w:val="000000"/>
              </w:rPr>
              <w:t xml:space="preserve">Prepare livestock for sale at </w:t>
            </w:r>
            <w:proofErr w:type="spellStart"/>
            <w:r w:rsidRPr="009325E3">
              <w:rPr>
                <w:rFonts w:cs="Calibri"/>
                <w:color w:val="000000"/>
              </w:rPr>
              <w:t>saleyards</w:t>
            </w:r>
            <w:proofErr w:type="spellEnd"/>
            <w:r w:rsidRPr="009325E3">
              <w:rPr>
                <w:rFonts w:cs="Calibri"/>
                <w:color w:val="000000"/>
              </w:rPr>
              <w:t xml:space="preserve"> and</w:t>
            </w:r>
          </w:p>
          <w:p w14:paraId="75F0CD11" w14:textId="77777777" w:rsidR="00051FAD" w:rsidRPr="009325E3" w:rsidRDefault="00051FAD" w:rsidP="00E85E7B">
            <w:pPr>
              <w:rPr>
                <w:rFonts w:cs="Calibri"/>
                <w:color w:val="000000"/>
              </w:rPr>
            </w:pPr>
            <w:r w:rsidRPr="009325E3">
              <w:rPr>
                <w:rFonts w:cs="Calibri"/>
                <w:color w:val="000000"/>
              </w:rPr>
              <w:t>CPPDSM4075A</w:t>
            </w:r>
          </w:p>
          <w:p w14:paraId="31F7F319" w14:textId="77777777" w:rsidR="00051FAD" w:rsidRDefault="00051FAD" w:rsidP="00E85E7B">
            <w:pPr>
              <w:rPr>
                <w:rFonts w:cs="Calibri"/>
                <w:color w:val="000000"/>
              </w:rPr>
            </w:pPr>
            <w:r w:rsidRPr="009325E3">
              <w:rPr>
                <w:rFonts w:cs="Calibri"/>
                <w:color w:val="000000"/>
              </w:rPr>
              <w:t>Select livestock for sale.</w:t>
            </w:r>
          </w:p>
          <w:p w14:paraId="1035CB8B" w14:textId="77777777" w:rsidR="00051FAD" w:rsidRDefault="00051FAD" w:rsidP="00E85E7B">
            <w:pPr>
              <w:rPr>
                <w:rFonts w:cs="Calibri"/>
                <w:color w:val="000000"/>
              </w:rPr>
            </w:pPr>
          </w:p>
          <w:p w14:paraId="7ACE5594" w14:textId="77777777" w:rsidR="00051FAD" w:rsidRDefault="00051FAD" w:rsidP="00E85E7B">
            <w:pPr>
              <w:spacing w:before="40" w:after="40"/>
              <w:rPr>
                <w:color w:val="000000"/>
                <w:lang w:eastAsia="en-AU"/>
              </w:rPr>
            </w:pPr>
            <w:r w:rsidRPr="000026CA">
              <w:rPr>
                <w:rFonts w:cs="Calibri"/>
                <w:color w:val="000000"/>
              </w:rPr>
              <w:t>Merged to reduce duplication. Updated to the Standards for Training Packages.</w:t>
            </w:r>
          </w:p>
        </w:tc>
        <w:tc>
          <w:tcPr>
            <w:tcW w:w="728" w:type="pct"/>
            <w:vAlign w:val="center"/>
          </w:tcPr>
          <w:p w14:paraId="58B616E9"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001D396C" w14:textId="77777777" w:rsidTr="00E85E7B">
        <w:trPr>
          <w:trHeight w:val="20"/>
        </w:trPr>
        <w:tc>
          <w:tcPr>
            <w:tcW w:w="923" w:type="pct"/>
            <w:vAlign w:val="center"/>
          </w:tcPr>
          <w:p w14:paraId="12061DE0" w14:textId="77777777" w:rsidR="00051FAD" w:rsidRPr="00904F8F" w:rsidRDefault="00051FAD" w:rsidP="00E85E7B">
            <w:pPr>
              <w:rPr>
                <w:lang w:eastAsia="en-AU"/>
              </w:rPr>
            </w:pPr>
            <w:r w:rsidRPr="00E17ACF">
              <w:t>CPPREP4302 Prepare livestock for sale</w:t>
            </w:r>
            <w:r w:rsidRPr="009325E3">
              <w:t xml:space="preserve"> </w:t>
            </w:r>
          </w:p>
        </w:tc>
        <w:tc>
          <w:tcPr>
            <w:tcW w:w="902" w:type="pct"/>
          </w:tcPr>
          <w:p w14:paraId="0FB4E5D5" w14:textId="77777777" w:rsidR="00051FAD" w:rsidRPr="009325E3" w:rsidRDefault="00051FAD" w:rsidP="00E85E7B">
            <w:pPr>
              <w:rPr>
                <w:rFonts w:cs="Calibri"/>
                <w:color w:val="000000"/>
              </w:rPr>
            </w:pPr>
          </w:p>
        </w:tc>
        <w:tc>
          <w:tcPr>
            <w:tcW w:w="902" w:type="pct"/>
            <w:vAlign w:val="center"/>
          </w:tcPr>
          <w:p w14:paraId="29E1CC7C" w14:textId="77777777" w:rsidR="00051FAD" w:rsidRPr="009325E3" w:rsidRDefault="00051FAD" w:rsidP="00E85E7B">
            <w:pPr>
              <w:rPr>
                <w:rFonts w:cs="Calibri"/>
                <w:color w:val="000000"/>
              </w:rPr>
            </w:pPr>
          </w:p>
          <w:p w14:paraId="566E7C0D" w14:textId="77777777" w:rsidR="00051FAD" w:rsidRPr="009325E3" w:rsidRDefault="00051FAD" w:rsidP="00E85E7B">
            <w:pPr>
              <w:rPr>
                <w:rFonts w:cs="Calibri"/>
                <w:color w:val="000000"/>
              </w:rPr>
            </w:pPr>
            <w:r w:rsidRPr="009325E3">
              <w:rPr>
                <w:rFonts w:cs="Calibri"/>
                <w:color w:val="000000"/>
              </w:rPr>
              <w:t>CPPDSM4077A</w:t>
            </w:r>
          </w:p>
          <w:p w14:paraId="6799D1BE" w14:textId="77777777" w:rsidR="00051FAD" w:rsidRPr="00904F8F" w:rsidRDefault="00051FAD" w:rsidP="00E85E7B">
            <w:pPr>
              <w:rPr>
                <w:color w:val="000000"/>
                <w:lang w:eastAsia="en-AU"/>
              </w:rPr>
            </w:pPr>
            <w:r w:rsidRPr="009325E3">
              <w:rPr>
                <w:rFonts w:cs="Calibri"/>
                <w:color w:val="000000"/>
              </w:rPr>
              <w:t>Sell livestock by private sale</w:t>
            </w:r>
          </w:p>
        </w:tc>
        <w:tc>
          <w:tcPr>
            <w:tcW w:w="1544" w:type="pct"/>
            <w:vAlign w:val="center"/>
          </w:tcPr>
          <w:p w14:paraId="131049C2" w14:textId="77777777" w:rsidR="00051FAD" w:rsidRPr="009325E3" w:rsidRDefault="00051FAD" w:rsidP="00E85E7B">
            <w:pPr>
              <w:rPr>
                <w:rFonts w:cs="Calibri"/>
                <w:color w:val="000000"/>
              </w:rPr>
            </w:pPr>
            <w:r>
              <w:rPr>
                <w:lang w:val="en-AU"/>
              </w:rPr>
              <w:t xml:space="preserve">Supersedes but is not </w:t>
            </w:r>
            <w:r w:rsidRPr="009325E3">
              <w:rPr>
                <w:lang w:val="en-AU"/>
              </w:rPr>
              <w:t xml:space="preserve">equivalent to </w:t>
            </w:r>
          </w:p>
          <w:p w14:paraId="72EA41E2" w14:textId="77777777" w:rsidR="00051FAD" w:rsidRPr="009325E3" w:rsidRDefault="00051FAD" w:rsidP="00E85E7B">
            <w:pPr>
              <w:rPr>
                <w:rFonts w:cs="Calibri"/>
                <w:color w:val="000000"/>
              </w:rPr>
            </w:pPr>
            <w:r w:rsidRPr="009325E3">
              <w:rPr>
                <w:rFonts w:cs="Calibri"/>
                <w:color w:val="000000"/>
              </w:rPr>
              <w:t>CPPDSM4077A</w:t>
            </w:r>
          </w:p>
          <w:p w14:paraId="1FEE73F7" w14:textId="77777777" w:rsidR="00051FAD" w:rsidRDefault="00051FAD" w:rsidP="00E85E7B">
            <w:pPr>
              <w:rPr>
                <w:rFonts w:cs="Calibri"/>
                <w:color w:val="000000"/>
              </w:rPr>
            </w:pPr>
            <w:r w:rsidRPr="009325E3">
              <w:rPr>
                <w:rFonts w:cs="Calibri"/>
                <w:color w:val="000000"/>
              </w:rPr>
              <w:t>Sell livestock by private sale.</w:t>
            </w:r>
          </w:p>
          <w:p w14:paraId="19E37DC2" w14:textId="77777777" w:rsidR="00051FAD" w:rsidRDefault="00051FAD" w:rsidP="00E85E7B">
            <w:pPr>
              <w:rPr>
                <w:rFonts w:cs="Calibri"/>
                <w:color w:val="000000"/>
              </w:rPr>
            </w:pPr>
          </w:p>
          <w:p w14:paraId="475C49B4" w14:textId="77777777" w:rsidR="00051FAD" w:rsidRDefault="00051FAD" w:rsidP="00E85E7B">
            <w:pPr>
              <w:spacing w:before="40" w:after="40"/>
              <w:rPr>
                <w:color w:val="000000"/>
                <w:lang w:eastAsia="en-AU"/>
              </w:rPr>
            </w:pPr>
            <w:r w:rsidRPr="000026CA">
              <w:rPr>
                <w:rFonts w:cs="Calibri"/>
                <w:color w:val="000000"/>
              </w:rPr>
              <w:t>Updated to the Standards for Training Packages.</w:t>
            </w:r>
          </w:p>
        </w:tc>
        <w:tc>
          <w:tcPr>
            <w:tcW w:w="728" w:type="pct"/>
            <w:vAlign w:val="center"/>
          </w:tcPr>
          <w:p w14:paraId="3A844A25" w14:textId="77777777" w:rsidR="00051FAD" w:rsidRDefault="00051FAD" w:rsidP="00E85E7B">
            <w:pPr>
              <w:jc w:val="center"/>
              <w:rPr>
                <w:color w:val="000000"/>
                <w:lang w:eastAsia="en-AU"/>
              </w:rPr>
            </w:pPr>
            <w:r>
              <w:rPr>
                <w:rFonts w:eastAsia="Times New Roman" w:cs="Times New Roman"/>
                <w:lang w:eastAsia="en-AU"/>
              </w:rPr>
              <w:t>N</w:t>
            </w:r>
          </w:p>
        </w:tc>
      </w:tr>
      <w:tr w:rsidR="00051FAD" w14:paraId="0B519B32" w14:textId="77777777" w:rsidTr="00E85E7B">
        <w:trPr>
          <w:trHeight w:val="20"/>
        </w:trPr>
        <w:tc>
          <w:tcPr>
            <w:tcW w:w="923" w:type="pct"/>
            <w:vAlign w:val="center"/>
          </w:tcPr>
          <w:p w14:paraId="7C309EC0" w14:textId="77777777" w:rsidR="00051FAD" w:rsidRPr="00904F8F" w:rsidRDefault="00051FAD" w:rsidP="00E85E7B">
            <w:pPr>
              <w:rPr>
                <w:lang w:eastAsia="en-AU"/>
              </w:rPr>
            </w:pPr>
            <w:r w:rsidRPr="009325E3">
              <w:t>CPPREP4303 Establish vendor and buyer relationships in livestock sale</w:t>
            </w:r>
          </w:p>
        </w:tc>
        <w:tc>
          <w:tcPr>
            <w:tcW w:w="902" w:type="pct"/>
          </w:tcPr>
          <w:p w14:paraId="704726A2" w14:textId="77777777" w:rsidR="00051FAD" w:rsidRPr="009325E3" w:rsidRDefault="00051FAD" w:rsidP="00E85E7B">
            <w:pPr>
              <w:rPr>
                <w:rFonts w:cs="Calibri"/>
                <w:color w:val="000000"/>
              </w:rPr>
            </w:pPr>
          </w:p>
        </w:tc>
        <w:tc>
          <w:tcPr>
            <w:tcW w:w="902" w:type="pct"/>
            <w:vAlign w:val="center"/>
          </w:tcPr>
          <w:p w14:paraId="74A1F8E1" w14:textId="77777777" w:rsidR="00051FAD" w:rsidRPr="009325E3" w:rsidRDefault="00051FAD" w:rsidP="00E85E7B">
            <w:pPr>
              <w:rPr>
                <w:rFonts w:cs="Calibri"/>
                <w:color w:val="000000"/>
              </w:rPr>
            </w:pPr>
            <w:r w:rsidRPr="009325E3">
              <w:rPr>
                <w:rFonts w:cs="Calibri"/>
                <w:color w:val="000000"/>
              </w:rPr>
              <w:t>CPPDSM4024A</w:t>
            </w:r>
          </w:p>
          <w:p w14:paraId="04D5BC77" w14:textId="77777777" w:rsidR="00051FAD" w:rsidRDefault="00051FAD" w:rsidP="00E85E7B">
            <w:pPr>
              <w:rPr>
                <w:rFonts w:cs="Calibri"/>
                <w:color w:val="000000"/>
              </w:rPr>
            </w:pPr>
            <w:r w:rsidRPr="009325E3">
              <w:rPr>
                <w:rFonts w:cs="Calibri"/>
                <w:color w:val="000000"/>
              </w:rPr>
              <w:t>Advise clients on livestock sale and purchase options</w:t>
            </w:r>
          </w:p>
          <w:p w14:paraId="16ABC3ED" w14:textId="77777777" w:rsidR="00051FAD" w:rsidRPr="00904F8F" w:rsidRDefault="00051FAD" w:rsidP="00E85E7B">
            <w:pPr>
              <w:rPr>
                <w:color w:val="000000"/>
                <w:lang w:eastAsia="en-AU"/>
              </w:rPr>
            </w:pPr>
          </w:p>
        </w:tc>
        <w:tc>
          <w:tcPr>
            <w:tcW w:w="1544" w:type="pct"/>
            <w:vAlign w:val="center"/>
          </w:tcPr>
          <w:p w14:paraId="56881265" w14:textId="77777777" w:rsidR="00051FAD" w:rsidRPr="009325E3" w:rsidRDefault="00051FAD" w:rsidP="00E85E7B">
            <w:pPr>
              <w:rPr>
                <w:rFonts w:cs="Calibri"/>
                <w:color w:val="000000"/>
              </w:rPr>
            </w:pPr>
            <w:r>
              <w:rPr>
                <w:lang w:val="en-AU"/>
              </w:rPr>
              <w:t xml:space="preserve">Supersedes but is not </w:t>
            </w:r>
            <w:r w:rsidRPr="009325E3">
              <w:rPr>
                <w:lang w:val="en-AU"/>
              </w:rPr>
              <w:t xml:space="preserve">equivalent to </w:t>
            </w:r>
            <w:r w:rsidRPr="009325E3">
              <w:rPr>
                <w:rFonts w:cs="Calibri"/>
                <w:color w:val="000000"/>
              </w:rPr>
              <w:t>CPPDSM4024A</w:t>
            </w:r>
          </w:p>
          <w:p w14:paraId="3D36887B" w14:textId="77777777" w:rsidR="00051FAD" w:rsidRDefault="00051FAD" w:rsidP="00E85E7B">
            <w:pPr>
              <w:rPr>
                <w:rFonts w:cs="Calibri"/>
                <w:color w:val="000000"/>
              </w:rPr>
            </w:pPr>
            <w:r w:rsidRPr="009325E3">
              <w:rPr>
                <w:rFonts w:cs="Calibri"/>
                <w:color w:val="000000"/>
              </w:rPr>
              <w:t>Advise clients on livestock sale and purchase options</w:t>
            </w:r>
            <w:r>
              <w:rPr>
                <w:rFonts w:cs="Calibri"/>
                <w:color w:val="000000"/>
              </w:rPr>
              <w:t>.</w:t>
            </w:r>
          </w:p>
          <w:p w14:paraId="701E9DB7" w14:textId="77777777" w:rsidR="00051FAD" w:rsidRDefault="00051FAD" w:rsidP="00E85E7B">
            <w:pPr>
              <w:rPr>
                <w:rFonts w:cs="Calibri"/>
                <w:color w:val="000000"/>
              </w:rPr>
            </w:pPr>
          </w:p>
          <w:p w14:paraId="619556D0" w14:textId="77777777" w:rsidR="00051FAD" w:rsidRDefault="00051FAD" w:rsidP="00E85E7B">
            <w:pPr>
              <w:spacing w:before="40" w:after="40"/>
              <w:rPr>
                <w:color w:val="000000"/>
                <w:lang w:eastAsia="en-AU"/>
              </w:rPr>
            </w:pPr>
            <w:r w:rsidRPr="000026CA">
              <w:rPr>
                <w:rFonts w:cs="Calibri"/>
                <w:color w:val="000000"/>
              </w:rPr>
              <w:lastRenderedPageBreak/>
              <w:t>Updated to the Standards for Training Packages.</w:t>
            </w:r>
          </w:p>
        </w:tc>
        <w:tc>
          <w:tcPr>
            <w:tcW w:w="728" w:type="pct"/>
            <w:vAlign w:val="center"/>
          </w:tcPr>
          <w:p w14:paraId="3930419B" w14:textId="77777777" w:rsidR="00051FAD" w:rsidRDefault="00051FAD" w:rsidP="00E85E7B">
            <w:pPr>
              <w:jc w:val="center"/>
              <w:rPr>
                <w:color w:val="000000"/>
                <w:lang w:eastAsia="en-AU"/>
              </w:rPr>
            </w:pPr>
            <w:r>
              <w:rPr>
                <w:rFonts w:eastAsia="Times New Roman" w:cs="Times New Roman"/>
                <w:lang w:eastAsia="en-AU"/>
              </w:rPr>
              <w:lastRenderedPageBreak/>
              <w:t>N</w:t>
            </w:r>
          </w:p>
        </w:tc>
      </w:tr>
      <w:tr w:rsidR="00051FAD" w14:paraId="18BA47C7" w14:textId="77777777" w:rsidTr="00E85E7B">
        <w:trPr>
          <w:trHeight w:val="20"/>
        </w:trPr>
        <w:tc>
          <w:tcPr>
            <w:tcW w:w="923" w:type="pct"/>
            <w:vAlign w:val="center"/>
          </w:tcPr>
          <w:p w14:paraId="54BB965E" w14:textId="77777777" w:rsidR="00051FAD" w:rsidRPr="00904F8F" w:rsidRDefault="00051FAD" w:rsidP="00E85E7B">
            <w:pPr>
              <w:rPr>
                <w:lang w:eastAsia="en-AU"/>
              </w:rPr>
            </w:pPr>
            <w:r w:rsidRPr="009325E3">
              <w:t xml:space="preserve">CPPREP4304 </w:t>
            </w:r>
            <w:r w:rsidRPr="009325E3">
              <w:rPr>
                <w:lang w:val="en-AU"/>
              </w:rPr>
              <w:t xml:space="preserve">Complete the sales process – livestock </w:t>
            </w:r>
          </w:p>
        </w:tc>
        <w:tc>
          <w:tcPr>
            <w:tcW w:w="902" w:type="pct"/>
          </w:tcPr>
          <w:p w14:paraId="3B847FBF" w14:textId="77777777" w:rsidR="00051FAD" w:rsidRPr="00A71136" w:rsidRDefault="00051FAD" w:rsidP="00E85E7B">
            <w:pPr>
              <w:rPr>
                <w:lang w:val="en-AU"/>
              </w:rPr>
            </w:pPr>
          </w:p>
        </w:tc>
        <w:tc>
          <w:tcPr>
            <w:tcW w:w="902" w:type="pct"/>
            <w:vAlign w:val="center"/>
          </w:tcPr>
          <w:p w14:paraId="652595EE" w14:textId="77777777" w:rsidR="00051FAD" w:rsidRPr="00904F8F" w:rsidRDefault="00051FAD" w:rsidP="00E85E7B">
            <w:pPr>
              <w:rPr>
                <w:color w:val="000000"/>
                <w:lang w:eastAsia="en-AU"/>
              </w:rPr>
            </w:pPr>
          </w:p>
        </w:tc>
        <w:tc>
          <w:tcPr>
            <w:tcW w:w="1544" w:type="pct"/>
            <w:vAlign w:val="center"/>
          </w:tcPr>
          <w:p w14:paraId="6DF5B99A" w14:textId="77777777" w:rsidR="00051FAD" w:rsidRDefault="00051FAD" w:rsidP="00E85E7B">
            <w:pPr>
              <w:spacing w:before="40" w:after="40"/>
              <w:rPr>
                <w:color w:val="000000"/>
                <w:lang w:eastAsia="en-AU"/>
              </w:rPr>
            </w:pPr>
            <w:r w:rsidRPr="00A71136">
              <w:rPr>
                <w:lang w:val="en-AU"/>
              </w:rPr>
              <w:t>New unit of competency.</w:t>
            </w:r>
          </w:p>
        </w:tc>
        <w:tc>
          <w:tcPr>
            <w:tcW w:w="728" w:type="pct"/>
            <w:vAlign w:val="center"/>
          </w:tcPr>
          <w:p w14:paraId="06DE499A" w14:textId="77777777" w:rsidR="00051FAD" w:rsidRDefault="00051FAD" w:rsidP="00E85E7B">
            <w:pPr>
              <w:jc w:val="center"/>
              <w:rPr>
                <w:color w:val="000000"/>
                <w:lang w:eastAsia="en-AU"/>
              </w:rPr>
            </w:pPr>
            <w:r>
              <w:rPr>
                <w:rFonts w:eastAsia="Times New Roman" w:cs="Times New Roman"/>
                <w:lang w:eastAsia="en-AU"/>
              </w:rPr>
              <w:t>NA</w:t>
            </w:r>
          </w:p>
        </w:tc>
      </w:tr>
      <w:tr w:rsidR="00051FAD" w14:paraId="6931B537" w14:textId="77777777" w:rsidTr="00E85E7B">
        <w:trPr>
          <w:trHeight w:val="20"/>
        </w:trPr>
        <w:tc>
          <w:tcPr>
            <w:tcW w:w="923" w:type="pct"/>
            <w:vAlign w:val="center"/>
          </w:tcPr>
          <w:p w14:paraId="3D6064ED" w14:textId="77777777" w:rsidR="00051FAD" w:rsidRPr="00904F8F" w:rsidRDefault="00051FAD" w:rsidP="00E85E7B">
            <w:pPr>
              <w:rPr>
                <w:lang w:eastAsia="en-AU"/>
              </w:rPr>
            </w:pPr>
            <w:r w:rsidRPr="009325E3">
              <w:rPr>
                <w:bCs/>
                <w:lang w:val="en-AU"/>
              </w:rPr>
              <w:t xml:space="preserve">CPPREP4501 Prepare to </w:t>
            </w:r>
            <w:r w:rsidRPr="009325E3">
              <w:rPr>
                <w:lang w:val="en-AU"/>
              </w:rPr>
              <w:t>complete the sales process – off the plan properties</w:t>
            </w:r>
          </w:p>
        </w:tc>
        <w:tc>
          <w:tcPr>
            <w:tcW w:w="902" w:type="pct"/>
          </w:tcPr>
          <w:p w14:paraId="360CA473" w14:textId="77777777" w:rsidR="00051FAD" w:rsidRPr="00A71136" w:rsidRDefault="00051FAD" w:rsidP="00E85E7B">
            <w:pPr>
              <w:rPr>
                <w:lang w:val="en-AU"/>
              </w:rPr>
            </w:pPr>
          </w:p>
        </w:tc>
        <w:tc>
          <w:tcPr>
            <w:tcW w:w="902" w:type="pct"/>
            <w:vAlign w:val="center"/>
          </w:tcPr>
          <w:p w14:paraId="1E0DAD24" w14:textId="77777777" w:rsidR="00051FAD" w:rsidRPr="00904F8F" w:rsidRDefault="00051FAD" w:rsidP="00E85E7B">
            <w:pPr>
              <w:rPr>
                <w:color w:val="000000"/>
                <w:lang w:eastAsia="en-AU"/>
              </w:rPr>
            </w:pPr>
          </w:p>
        </w:tc>
        <w:tc>
          <w:tcPr>
            <w:tcW w:w="1544" w:type="pct"/>
            <w:vAlign w:val="center"/>
          </w:tcPr>
          <w:p w14:paraId="0DB7FDFF" w14:textId="77777777" w:rsidR="00051FAD" w:rsidRDefault="00051FAD" w:rsidP="00E85E7B">
            <w:pPr>
              <w:spacing w:before="40" w:after="40"/>
              <w:rPr>
                <w:color w:val="000000"/>
                <w:lang w:eastAsia="en-AU"/>
              </w:rPr>
            </w:pPr>
            <w:r w:rsidRPr="00A71136">
              <w:rPr>
                <w:lang w:val="en-AU"/>
              </w:rPr>
              <w:t>New unit of competency.</w:t>
            </w:r>
          </w:p>
        </w:tc>
        <w:tc>
          <w:tcPr>
            <w:tcW w:w="728" w:type="pct"/>
            <w:vAlign w:val="center"/>
          </w:tcPr>
          <w:p w14:paraId="6697D0CA" w14:textId="77777777" w:rsidR="00051FAD" w:rsidRDefault="00051FAD" w:rsidP="00E85E7B">
            <w:pPr>
              <w:jc w:val="center"/>
              <w:rPr>
                <w:color w:val="000000"/>
                <w:lang w:eastAsia="en-AU"/>
              </w:rPr>
            </w:pPr>
            <w:r>
              <w:rPr>
                <w:rFonts w:eastAsia="Times New Roman" w:cs="Times New Roman"/>
                <w:lang w:eastAsia="en-AU"/>
              </w:rPr>
              <w:t>NA</w:t>
            </w:r>
          </w:p>
        </w:tc>
      </w:tr>
      <w:tr w:rsidR="00051FAD" w14:paraId="3B248152" w14:textId="77777777" w:rsidTr="00E85E7B">
        <w:trPr>
          <w:trHeight w:val="20"/>
        </w:trPr>
        <w:tc>
          <w:tcPr>
            <w:tcW w:w="923" w:type="pct"/>
            <w:vAlign w:val="center"/>
          </w:tcPr>
          <w:p w14:paraId="3301E509" w14:textId="77777777" w:rsidR="00051FAD" w:rsidRPr="00904F8F" w:rsidRDefault="00051FAD" w:rsidP="00E85E7B">
            <w:pPr>
              <w:rPr>
                <w:lang w:eastAsia="en-AU"/>
              </w:rPr>
            </w:pPr>
            <w:r w:rsidRPr="009325E3">
              <w:rPr>
                <w:bCs/>
                <w:lang w:val="en-AU"/>
              </w:rPr>
              <w:t xml:space="preserve">CPPREP4502 Support providers of </w:t>
            </w:r>
            <w:r w:rsidRPr="009325E3">
              <w:rPr>
                <w:lang w:val="en-AU"/>
              </w:rPr>
              <w:t>social and community housing</w:t>
            </w:r>
          </w:p>
        </w:tc>
        <w:tc>
          <w:tcPr>
            <w:tcW w:w="902" w:type="pct"/>
          </w:tcPr>
          <w:p w14:paraId="6ABC4CE1" w14:textId="77777777" w:rsidR="00051FAD" w:rsidRPr="00A71136" w:rsidRDefault="00051FAD" w:rsidP="00E85E7B">
            <w:pPr>
              <w:rPr>
                <w:lang w:val="en-AU"/>
              </w:rPr>
            </w:pPr>
          </w:p>
        </w:tc>
        <w:tc>
          <w:tcPr>
            <w:tcW w:w="902" w:type="pct"/>
            <w:vAlign w:val="center"/>
          </w:tcPr>
          <w:p w14:paraId="54DE3FEF" w14:textId="77777777" w:rsidR="00051FAD" w:rsidRPr="00904F8F" w:rsidRDefault="00051FAD" w:rsidP="00E85E7B">
            <w:pPr>
              <w:rPr>
                <w:color w:val="000000"/>
                <w:lang w:eastAsia="en-AU"/>
              </w:rPr>
            </w:pPr>
          </w:p>
        </w:tc>
        <w:tc>
          <w:tcPr>
            <w:tcW w:w="1544" w:type="pct"/>
            <w:vAlign w:val="center"/>
          </w:tcPr>
          <w:p w14:paraId="6D4798C0" w14:textId="77777777" w:rsidR="00051FAD" w:rsidRDefault="00051FAD" w:rsidP="00E85E7B">
            <w:pPr>
              <w:spacing w:before="40" w:after="40"/>
              <w:rPr>
                <w:color w:val="000000"/>
                <w:lang w:eastAsia="en-AU"/>
              </w:rPr>
            </w:pPr>
            <w:r w:rsidRPr="00A71136">
              <w:rPr>
                <w:lang w:val="en-AU"/>
              </w:rPr>
              <w:t>New unit of competency.</w:t>
            </w:r>
          </w:p>
        </w:tc>
        <w:tc>
          <w:tcPr>
            <w:tcW w:w="728" w:type="pct"/>
            <w:vAlign w:val="center"/>
          </w:tcPr>
          <w:p w14:paraId="6EBBF149" w14:textId="77777777" w:rsidR="00051FAD" w:rsidRDefault="00051FAD" w:rsidP="00E85E7B">
            <w:pPr>
              <w:jc w:val="center"/>
              <w:rPr>
                <w:color w:val="000000"/>
                <w:lang w:eastAsia="en-AU"/>
              </w:rPr>
            </w:pPr>
            <w:r>
              <w:t>NA</w:t>
            </w:r>
          </w:p>
        </w:tc>
      </w:tr>
      <w:tr w:rsidR="00051FAD" w14:paraId="2FBDFCDF" w14:textId="77777777" w:rsidTr="00E85E7B">
        <w:trPr>
          <w:trHeight w:val="20"/>
        </w:trPr>
        <w:tc>
          <w:tcPr>
            <w:tcW w:w="923" w:type="pct"/>
            <w:vAlign w:val="center"/>
          </w:tcPr>
          <w:p w14:paraId="0281EDC0" w14:textId="77777777" w:rsidR="00051FAD" w:rsidRPr="00904F8F" w:rsidRDefault="00051FAD" w:rsidP="00E85E7B">
            <w:pPr>
              <w:rPr>
                <w:lang w:eastAsia="en-AU"/>
              </w:rPr>
            </w:pPr>
            <w:r w:rsidRPr="009325E3">
              <w:rPr>
                <w:bCs/>
                <w:lang w:val="en-AU"/>
              </w:rPr>
              <w:t xml:space="preserve">CPPREP4503 </w:t>
            </w:r>
            <w:r w:rsidRPr="009325E3">
              <w:rPr>
                <w:lang w:val="en-AU"/>
              </w:rPr>
              <w:t>Present at hearings in real estate</w:t>
            </w:r>
          </w:p>
        </w:tc>
        <w:tc>
          <w:tcPr>
            <w:tcW w:w="902" w:type="pct"/>
          </w:tcPr>
          <w:p w14:paraId="4D8A92C0" w14:textId="77777777" w:rsidR="00051FAD" w:rsidRDefault="00051FAD" w:rsidP="00E85E7B">
            <w:pPr>
              <w:rPr>
                <w:rFonts w:cs="Calibri"/>
                <w:color w:val="000000"/>
              </w:rPr>
            </w:pPr>
          </w:p>
        </w:tc>
        <w:tc>
          <w:tcPr>
            <w:tcW w:w="902" w:type="pct"/>
            <w:vAlign w:val="center"/>
          </w:tcPr>
          <w:p w14:paraId="582CABD7" w14:textId="77777777" w:rsidR="00051FAD" w:rsidRPr="009325E3" w:rsidRDefault="00051FAD" w:rsidP="00E85E7B">
            <w:pPr>
              <w:rPr>
                <w:rFonts w:cs="Calibri"/>
                <w:color w:val="000000"/>
              </w:rPr>
            </w:pPr>
            <w:r>
              <w:rPr>
                <w:rFonts w:cs="Calibri"/>
                <w:color w:val="000000"/>
              </w:rPr>
              <w:t>CPPDSM4020</w:t>
            </w:r>
          </w:p>
          <w:p w14:paraId="44C92AA7" w14:textId="77777777" w:rsidR="00051FAD" w:rsidRPr="00904F8F" w:rsidRDefault="00051FAD" w:rsidP="00E85E7B">
            <w:pPr>
              <w:rPr>
                <w:color w:val="000000"/>
                <w:lang w:eastAsia="en-AU"/>
              </w:rPr>
            </w:pPr>
            <w:r w:rsidRPr="009325E3">
              <w:rPr>
                <w:rFonts w:cs="Calibri"/>
                <w:color w:val="000000"/>
              </w:rPr>
              <w:t>Present at tribunals</w:t>
            </w:r>
          </w:p>
        </w:tc>
        <w:tc>
          <w:tcPr>
            <w:tcW w:w="1544" w:type="pct"/>
            <w:vAlign w:val="center"/>
          </w:tcPr>
          <w:p w14:paraId="74761072" w14:textId="77777777" w:rsidR="00051FAD" w:rsidRPr="009325E3" w:rsidRDefault="00051FAD" w:rsidP="00E85E7B">
            <w:pPr>
              <w:rPr>
                <w:rFonts w:cs="Calibri"/>
                <w:color w:val="000000"/>
              </w:rPr>
            </w:pPr>
            <w:r>
              <w:rPr>
                <w:lang w:val="en-AU"/>
              </w:rPr>
              <w:t xml:space="preserve">Supersedes and is </w:t>
            </w:r>
            <w:r w:rsidRPr="009325E3">
              <w:rPr>
                <w:lang w:val="en-AU"/>
              </w:rPr>
              <w:t xml:space="preserve">equivalent to </w:t>
            </w:r>
            <w:r>
              <w:rPr>
                <w:rFonts w:cs="Calibri"/>
                <w:color w:val="000000"/>
              </w:rPr>
              <w:t>CPPDSM4020</w:t>
            </w:r>
          </w:p>
          <w:p w14:paraId="7061E610" w14:textId="77777777" w:rsidR="00051FAD" w:rsidRDefault="00051FAD" w:rsidP="00E85E7B">
            <w:pPr>
              <w:rPr>
                <w:rFonts w:cs="Calibri"/>
                <w:color w:val="000000"/>
              </w:rPr>
            </w:pPr>
            <w:r w:rsidRPr="009325E3">
              <w:rPr>
                <w:rFonts w:cs="Calibri"/>
                <w:color w:val="000000"/>
              </w:rPr>
              <w:t>Present at tribunals.</w:t>
            </w:r>
          </w:p>
          <w:p w14:paraId="76C3EF5E" w14:textId="77777777" w:rsidR="00051FAD" w:rsidRDefault="00051FAD" w:rsidP="00E85E7B">
            <w:pPr>
              <w:rPr>
                <w:rFonts w:cs="Calibri"/>
                <w:color w:val="000000"/>
              </w:rPr>
            </w:pPr>
          </w:p>
          <w:p w14:paraId="55C2D738" w14:textId="0BFFC979" w:rsidR="00051FAD" w:rsidRDefault="00E05D9A" w:rsidP="00E85E7B">
            <w:pPr>
              <w:spacing w:before="40" w:after="40"/>
              <w:rPr>
                <w:color w:val="000000"/>
                <w:lang w:eastAsia="en-AU"/>
              </w:rPr>
            </w:pPr>
            <w:r>
              <w:rPr>
                <w:rFonts w:cs="Calibri"/>
                <w:color w:val="000000"/>
              </w:rPr>
              <w:t>Updated to meet industry currency</w:t>
            </w:r>
            <w:r w:rsidR="00186CFB" w:rsidRPr="000026CA">
              <w:rPr>
                <w:rFonts w:cs="Calibri"/>
                <w:color w:val="000000"/>
              </w:rPr>
              <w:t>.</w:t>
            </w:r>
          </w:p>
        </w:tc>
        <w:tc>
          <w:tcPr>
            <w:tcW w:w="728" w:type="pct"/>
            <w:vAlign w:val="center"/>
          </w:tcPr>
          <w:p w14:paraId="2EC752BE" w14:textId="77777777" w:rsidR="00051FAD" w:rsidRDefault="00051FAD" w:rsidP="00E85E7B">
            <w:pPr>
              <w:jc w:val="center"/>
              <w:rPr>
                <w:color w:val="000000"/>
                <w:lang w:eastAsia="en-AU"/>
              </w:rPr>
            </w:pPr>
            <w:r>
              <w:rPr>
                <w:rFonts w:eastAsia="Times New Roman" w:cs="Times New Roman"/>
                <w:lang w:eastAsia="en-AU"/>
              </w:rPr>
              <w:t>E</w:t>
            </w:r>
          </w:p>
        </w:tc>
      </w:tr>
      <w:tr w:rsidR="00051FAD" w14:paraId="05D717BE" w14:textId="77777777" w:rsidTr="00E85E7B">
        <w:trPr>
          <w:trHeight w:val="20"/>
        </w:trPr>
        <w:tc>
          <w:tcPr>
            <w:tcW w:w="923" w:type="pct"/>
            <w:vAlign w:val="center"/>
          </w:tcPr>
          <w:p w14:paraId="269AB32E" w14:textId="77777777" w:rsidR="00051FAD" w:rsidRPr="00904F8F" w:rsidRDefault="00051FAD" w:rsidP="00E85E7B">
            <w:pPr>
              <w:rPr>
                <w:lang w:eastAsia="en-AU"/>
              </w:rPr>
            </w:pPr>
            <w:r w:rsidRPr="009325E3">
              <w:rPr>
                <w:bCs/>
                <w:lang w:val="en-AU"/>
              </w:rPr>
              <w:t xml:space="preserve">CPPREP4504 Deliver </w:t>
            </w:r>
            <w:r w:rsidRPr="009325E3">
              <w:rPr>
                <w:lang w:val="en-AU"/>
              </w:rPr>
              <w:t>presentations to clients in real estate</w:t>
            </w:r>
          </w:p>
        </w:tc>
        <w:tc>
          <w:tcPr>
            <w:tcW w:w="902" w:type="pct"/>
          </w:tcPr>
          <w:p w14:paraId="17D8C015" w14:textId="77777777" w:rsidR="00051FAD" w:rsidRDefault="00051FAD" w:rsidP="00E85E7B"/>
        </w:tc>
        <w:tc>
          <w:tcPr>
            <w:tcW w:w="902" w:type="pct"/>
            <w:vAlign w:val="center"/>
          </w:tcPr>
          <w:p w14:paraId="714DAD55" w14:textId="77777777" w:rsidR="00051FAD" w:rsidRPr="00904F8F" w:rsidRDefault="00051FAD" w:rsidP="00E85E7B">
            <w:pPr>
              <w:rPr>
                <w:color w:val="000000"/>
                <w:lang w:eastAsia="en-AU"/>
              </w:rPr>
            </w:pPr>
            <w:r>
              <w:t>CPPDSM4018A Prepare and present property reports</w:t>
            </w:r>
          </w:p>
        </w:tc>
        <w:tc>
          <w:tcPr>
            <w:tcW w:w="1544" w:type="pct"/>
            <w:vAlign w:val="center"/>
          </w:tcPr>
          <w:p w14:paraId="4BFF8F90" w14:textId="77777777" w:rsidR="00051FAD" w:rsidRDefault="00051FAD" w:rsidP="00E85E7B">
            <w:r>
              <w:t>Supersedes but is not equivalent to CPPDSM4018A Prepare and present property reports.</w:t>
            </w:r>
          </w:p>
          <w:p w14:paraId="2633608E" w14:textId="77777777" w:rsidR="00051FAD" w:rsidRDefault="00051FAD" w:rsidP="00E85E7B">
            <w:pPr>
              <w:rPr>
                <w:rFonts w:cs="Calibri"/>
                <w:color w:val="000000"/>
              </w:rPr>
            </w:pPr>
          </w:p>
          <w:p w14:paraId="1C0BE7E0" w14:textId="77777777" w:rsidR="00051FAD" w:rsidRDefault="00051FAD" w:rsidP="00E85E7B">
            <w:pPr>
              <w:spacing w:before="40" w:after="40"/>
              <w:rPr>
                <w:color w:val="000000"/>
                <w:lang w:eastAsia="en-AU"/>
              </w:rPr>
            </w:pPr>
            <w:r w:rsidRPr="000026CA">
              <w:rPr>
                <w:rFonts w:cs="Calibri"/>
                <w:color w:val="000000"/>
              </w:rPr>
              <w:t>Updated to the Standards for Training Packages.</w:t>
            </w:r>
          </w:p>
        </w:tc>
        <w:tc>
          <w:tcPr>
            <w:tcW w:w="728" w:type="pct"/>
            <w:vAlign w:val="center"/>
          </w:tcPr>
          <w:p w14:paraId="0FCB505F" w14:textId="77777777" w:rsidR="00051FAD" w:rsidRDefault="00051FAD" w:rsidP="00E85E7B">
            <w:pPr>
              <w:jc w:val="center"/>
              <w:rPr>
                <w:color w:val="000000"/>
                <w:lang w:eastAsia="en-AU"/>
              </w:rPr>
            </w:pPr>
            <w:r>
              <w:rPr>
                <w:rFonts w:eastAsia="Times New Roman" w:cs="Times New Roman"/>
                <w:lang w:eastAsia="en-AU"/>
              </w:rPr>
              <w:t>N</w:t>
            </w:r>
          </w:p>
        </w:tc>
      </w:tr>
      <w:tr w:rsidR="00051FAD" w14:paraId="28E31172" w14:textId="77777777" w:rsidTr="00E85E7B">
        <w:trPr>
          <w:trHeight w:val="20"/>
        </w:trPr>
        <w:tc>
          <w:tcPr>
            <w:tcW w:w="923" w:type="pct"/>
            <w:vAlign w:val="center"/>
          </w:tcPr>
          <w:p w14:paraId="27B69596" w14:textId="77777777" w:rsidR="00051FAD" w:rsidRPr="00C62B0F" w:rsidRDefault="00051FAD" w:rsidP="00E85E7B"/>
          <w:p w14:paraId="229572DC" w14:textId="77777777" w:rsidR="00051FAD" w:rsidRPr="00C62B0F" w:rsidRDefault="00051FAD" w:rsidP="00E85E7B">
            <w:r w:rsidRPr="00C62B0F">
              <w:rPr>
                <w:lang w:val="en-AU"/>
              </w:rPr>
              <w:t>CPPREP4505 Value goods, chattels, plant and equipment</w:t>
            </w:r>
          </w:p>
          <w:p w14:paraId="5A6433D1" w14:textId="77777777" w:rsidR="00051FAD" w:rsidRPr="00C62B0F" w:rsidRDefault="00051FAD" w:rsidP="00E85E7B">
            <w:pPr>
              <w:rPr>
                <w:lang w:val="en-AU"/>
              </w:rPr>
            </w:pPr>
          </w:p>
        </w:tc>
        <w:tc>
          <w:tcPr>
            <w:tcW w:w="902" w:type="pct"/>
          </w:tcPr>
          <w:p w14:paraId="5124C738" w14:textId="77777777" w:rsidR="00051FAD" w:rsidRPr="004A2E24" w:rsidRDefault="00051FAD" w:rsidP="00E85E7B">
            <w:pPr>
              <w:rPr>
                <w:color w:val="000000" w:themeColor="text1"/>
                <w:lang w:val="en-AU"/>
              </w:rPr>
            </w:pPr>
          </w:p>
        </w:tc>
        <w:tc>
          <w:tcPr>
            <w:tcW w:w="902" w:type="pct"/>
            <w:vAlign w:val="center"/>
          </w:tcPr>
          <w:p w14:paraId="0AFB9793" w14:textId="77777777" w:rsidR="00051FAD" w:rsidRPr="00904F8F" w:rsidRDefault="00051FAD" w:rsidP="00E85E7B">
            <w:pPr>
              <w:rPr>
                <w:color w:val="000000"/>
                <w:lang w:eastAsia="en-AU"/>
              </w:rPr>
            </w:pPr>
            <w:r w:rsidRPr="004A2E24">
              <w:rPr>
                <w:color w:val="000000" w:themeColor="text1"/>
                <w:lang w:val="en-AU"/>
              </w:rPr>
              <w:t>CPPDSM4033A Assess and value goods, chattels, plant and equipment</w:t>
            </w:r>
          </w:p>
        </w:tc>
        <w:tc>
          <w:tcPr>
            <w:tcW w:w="1544" w:type="pct"/>
            <w:vAlign w:val="center"/>
          </w:tcPr>
          <w:p w14:paraId="70F288EA" w14:textId="77777777" w:rsidR="00051FAD" w:rsidRDefault="00051FAD" w:rsidP="00E85E7B">
            <w:pPr>
              <w:rPr>
                <w:color w:val="000000" w:themeColor="text1"/>
                <w:lang w:val="en-AU"/>
              </w:rPr>
            </w:pPr>
            <w:r w:rsidRPr="004A2E24">
              <w:rPr>
                <w:color w:val="000000" w:themeColor="text1"/>
                <w:lang w:val="en-AU"/>
              </w:rPr>
              <w:t>Supersedes and is equivalent to CPPDSM4033A Assess and value goods, chattels, plant and equipment</w:t>
            </w:r>
            <w:r>
              <w:rPr>
                <w:color w:val="000000" w:themeColor="text1"/>
                <w:lang w:val="en-AU"/>
              </w:rPr>
              <w:t>.</w:t>
            </w:r>
          </w:p>
          <w:p w14:paraId="237B60C9" w14:textId="77777777" w:rsidR="00051FAD" w:rsidRDefault="00051FAD" w:rsidP="00E85E7B">
            <w:pPr>
              <w:rPr>
                <w:rFonts w:cs="Calibri"/>
                <w:color w:val="000000"/>
              </w:rPr>
            </w:pPr>
          </w:p>
          <w:p w14:paraId="4F3CC886" w14:textId="77777777" w:rsidR="00051FAD" w:rsidRDefault="00051FAD" w:rsidP="00E85E7B">
            <w:pPr>
              <w:spacing w:before="40" w:after="40"/>
              <w:rPr>
                <w:color w:val="000000"/>
                <w:lang w:eastAsia="en-AU"/>
              </w:rPr>
            </w:pPr>
            <w:r w:rsidRPr="000026CA">
              <w:rPr>
                <w:rFonts w:cs="Calibri"/>
                <w:color w:val="000000"/>
              </w:rPr>
              <w:t>Updated to the Standards for Training Packages.</w:t>
            </w:r>
          </w:p>
        </w:tc>
        <w:tc>
          <w:tcPr>
            <w:tcW w:w="728" w:type="pct"/>
            <w:vAlign w:val="center"/>
          </w:tcPr>
          <w:p w14:paraId="69E59DC9" w14:textId="77777777" w:rsidR="00051FAD" w:rsidRDefault="00051FAD" w:rsidP="00E85E7B">
            <w:pPr>
              <w:jc w:val="center"/>
              <w:rPr>
                <w:color w:val="000000"/>
                <w:lang w:eastAsia="en-AU"/>
              </w:rPr>
            </w:pPr>
            <w:r w:rsidRPr="004A2E24">
              <w:rPr>
                <w:rFonts w:eastAsia="Times New Roman" w:cs="Times New Roman"/>
                <w:color w:val="000000" w:themeColor="text1"/>
                <w:lang w:eastAsia="en-AU"/>
              </w:rPr>
              <w:t xml:space="preserve">E </w:t>
            </w:r>
          </w:p>
        </w:tc>
      </w:tr>
      <w:tr w:rsidR="00051FAD" w14:paraId="63A92DD9" w14:textId="77777777" w:rsidTr="00E85E7B">
        <w:trPr>
          <w:trHeight w:val="20"/>
        </w:trPr>
        <w:tc>
          <w:tcPr>
            <w:tcW w:w="923" w:type="pct"/>
            <w:vAlign w:val="center"/>
          </w:tcPr>
          <w:p w14:paraId="2A210BB2" w14:textId="77777777" w:rsidR="00051FAD" w:rsidRPr="00904F8F" w:rsidRDefault="00051FAD" w:rsidP="00E85E7B">
            <w:pPr>
              <w:rPr>
                <w:lang w:eastAsia="en-AU"/>
              </w:rPr>
            </w:pPr>
            <w:r w:rsidRPr="00F459A0">
              <w:rPr>
                <w:bCs/>
                <w:lang w:val="en-AU"/>
              </w:rPr>
              <w:t xml:space="preserve">CPPREP4506 </w:t>
            </w:r>
            <w:r w:rsidRPr="00F459A0">
              <w:rPr>
                <w:lang w:val="en-AU"/>
              </w:rPr>
              <w:t>Manage offsite and lone worker safety in real estate</w:t>
            </w:r>
          </w:p>
        </w:tc>
        <w:tc>
          <w:tcPr>
            <w:tcW w:w="902" w:type="pct"/>
          </w:tcPr>
          <w:p w14:paraId="50CA77DE" w14:textId="77777777" w:rsidR="00051FAD" w:rsidRPr="00F459A0" w:rsidRDefault="00051FAD" w:rsidP="00E85E7B">
            <w:pPr>
              <w:rPr>
                <w:lang w:val="en-AU"/>
              </w:rPr>
            </w:pPr>
          </w:p>
        </w:tc>
        <w:tc>
          <w:tcPr>
            <w:tcW w:w="902" w:type="pct"/>
            <w:vAlign w:val="center"/>
          </w:tcPr>
          <w:p w14:paraId="02654F14" w14:textId="77777777" w:rsidR="00051FAD" w:rsidRPr="00904F8F" w:rsidRDefault="00051FAD" w:rsidP="00E85E7B">
            <w:pPr>
              <w:rPr>
                <w:color w:val="000000"/>
                <w:lang w:eastAsia="en-AU"/>
              </w:rPr>
            </w:pPr>
          </w:p>
        </w:tc>
        <w:tc>
          <w:tcPr>
            <w:tcW w:w="1544" w:type="pct"/>
            <w:vAlign w:val="center"/>
          </w:tcPr>
          <w:p w14:paraId="03975410" w14:textId="77777777" w:rsidR="00051FAD" w:rsidRDefault="00051FAD" w:rsidP="00E85E7B">
            <w:pPr>
              <w:spacing w:before="40" w:after="40"/>
              <w:rPr>
                <w:color w:val="000000"/>
                <w:lang w:eastAsia="en-AU"/>
              </w:rPr>
            </w:pPr>
            <w:r w:rsidRPr="00F459A0">
              <w:rPr>
                <w:lang w:val="en-AU"/>
              </w:rPr>
              <w:t>New unit of competency.</w:t>
            </w:r>
          </w:p>
        </w:tc>
        <w:tc>
          <w:tcPr>
            <w:tcW w:w="728" w:type="pct"/>
            <w:vAlign w:val="center"/>
          </w:tcPr>
          <w:p w14:paraId="5F809A38" w14:textId="77777777" w:rsidR="00051FAD" w:rsidRDefault="00051FAD" w:rsidP="00E85E7B">
            <w:pPr>
              <w:jc w:val="center"/>
              <w:rPr>
                <w:color w:val="000000"/>
                <w:lang w:eastAsia="en-AU"/>
              </w:rPr>
            </w:pPr>
            <w:r>
              <w:rPr>
                <w:rFonts w:eastAsia="Times New Roman" w:cs="Times New Roman"/>
                <w:lang w:eastAsia="en-AU"/>
              </w:rPr>
              <w:t>NA</w:t>
            </w:r>
          </w:p>
        </w:tc>
      </w:tr>
      <w:tr w:rsidR="00051FAD" w14:paraId="1DBCCCC7" w14:textId="77777777" w:rsidTr="00E85E7B">
        <w:trPr>
          <w:trHeight w:val="20"/>
        </w:trPr>
        <w:tc>
          <w:tcPr>
            <w:tcW w:w="923" w:type="pct"/>
            <w:vAlign w:val="center"/>
          </w:tcPr>
          <w:p w14:paraId="6C50D4BE" w14:textId="77777777" w:rsidR="00051FAD" w:rsidRPr="00716611" w:rsidRDefault="00051FAD" w:rsidP="00E85E7B">
            <w:pPr>
              <w:rPr>
                <w:lang w:val="en-AU"/>
              </w:rPr>
            </w:pPr>
            <w:r w:rsidRPr="00F459A0">
              <w:rPr>
                <w:bCs/>
                <w:lang w:val="en-AU"/>
              </w:rPr>
              <w:lastRenderedPageBreak/>
              <w:t xml:space="preserve">CPPREP4508 </w:t>
            </w:r>
            <w:r w:rsidRPr="00F459A0">
              <w:rPr>
                <w:lang w:val="en-AU"/>
              </w:rPr>
              <w:t>Provide property sustainability information in real estate</w:t>
            </w:r>
          </w:p>
        </w:tc>
        <w:tc>
          <w:tcPr>
            <w:tcW w:w="902" w:type="pct"/>
          </w:tcPr>
          <w:p w14:paraId="73FE60FA" w14:textId="77777777" w:rsidR="00051FAD" w:rsidRPr="00F459A0" w:rsidRDefault="00051FAD" w:rsidP="00E85E7B">
            <w:pPr>
              <w:rPr>
                <w:lang w:val="en-AU"/>
              </w:rPr>
            </w:pPr>
          </w:p>
        </w:tc>
        <w:tc>
          <w:tcPr>
            <w:tcW w:w="902" w:type="pct"/>
            <w:vAlign w:val="center"/>
          </w:tcPr>
          <w:p w14:paraId="00DB3CA7" w14:textId="77777777" w:rsidR="00051FAD" w:rsidRPr="00904F8F" w:rsidRDefault="00051FAD" w:rsidP="00E85E7B">
            <w:pPr>
              <w:rPr>
                <w:color w:val="000000"/>
                <w:lang w:eastAsia="en-AU"/>
              </w:rPr>
            </w:pPr>
          </w:p>
        </w:tc>
        <w:tc>
          <w:tcPr>
            <w:tcW w:w="1544" w:type="pct"/>
            <w:vAlign w:val="center"/>
          </w:tcPr>
          <w:p w14:paraId="75B28072" w14:textId="77777777" w:rsidR="00051FAD" w:rsidRDefault="00051FAD" w:rsidP="00E85E7B">
            <w:pPr>
              <w:spacing w:before="40" w:after="40"/>
              <w:rPr>
                <w:color w:val="000000"/>
                <w:lang w:eastAsia="en-AU"/>
              </w:rPr>
            </w:pPr>
            <w:r w:rsidRPr="00F459A0">
              <w:rPr>
                <w:lang w:val="en-AU"/>
              </w:rPr>
              <w:t>New unit of competency.</w:t>
            </w:r>
          </w:p>
        </w:tc>
        <w:tc>
          <w:tcPr>
            <w:tcW w:w="728" w:type="pct"/>
            <w:vAlign w:val="center"/>
          </w:tcPr>
          <w:p w14:paraId="5BF694F1" w14:textId="77777777" w:rsidR="00051FAD" w:rsidRDefault="00051FAD" w:rsidP="00E85E7B">
            <w:pPr>
              <w:jc w:val="center"/>
              <w:rPr>
                <w:color w:val="000000"/>
                <w:lang w:eastAsia="en-AU"/>
              </w:rPr>
            </w:pPr>
            <w:r>
              <w:rPr>
                <w:rFonts w:eastAsia="Times New Roman" w:cs="Times New Roman"/>
                <w:lang w:eastAsia="en-AU"/>
              </w:rPr>
              <w:t>NA</w:t>
            </w:r>
          </w:p>
        </w:tc>
      </w:tr>
      <w:tr w:rsidR="00051FAD" w14:paraId="45E46946" w14:textId="77777777" w:rsidTr="00E85E7B">
        <w:trPr>
          <w:trHeight w:val="20"/>
        </w:trPr>
        <w:tc>
          <w:tcPr>
            <w:tcW w:w="923" w:type="pct"/>
            <w:vAlign w:val="center"/>
          </w:tcPr>
          <w:p w14:paraId="6F089EFE" w14:textId="77777777" w:rsidR="00051FAD" w:rsidRPr="00904F8F" w:rsidRDefault="00051FAD" w:rsidP="00E85E7B">
            <w:pPr>
              <w:rPr>
                <w:lang w:eastAsia="en-AU"/>
              </w:rPr>
            </w:pPr>
            <w:r w:rsidRPr="00B8631F">
              <w:rPr>
                <w:color w:val="000000" w:themeColor="text1"/>
              </w:rPr>
              <w:t>CPPREP4509 Conduct livestock auction</w:t>
            </w:r>
          </w:p>
        </w:tc>
        <w:tc>
          <w:tcPr>
            <w:tcW w:w="902" w:type="pct"/>
          </w:tcPr>
          <w:p w14:paraId="38C87906" w14:textId="77777777" w:rsidR="00051FAD" w:rsidRPr="00B8631F" w:rsidRDefault="00051FAD" w:rsidP="00E85E7B">
            <w:pPr>
              <w:rPr>
                <w:rFonts w:cs="Calibri"/>
                <w:color w:val="000000" w:themeColor="text1"/>
              </w:rPr>
            </w:pPr>
          </w:p>
        </w:tc>
        <w:tc>
          <w:tcPr>
            <w:tcW w:w="902" w:type="pct"/>
            <w:vAlign w:val="center"/>
          </w:tcPr>
          <w:p w14:paraId="7DD7B3AB" w14:textId="77777777" w:rsidR="00051FAD" w:rsidRPr="00B8631F" w:rsidRDefault="00051FAD" w:rsidP="00E85E7B">
            <w:pPr>
              <w:rPr>
                <w:rFonts w:cs="Calibri"/>
                <w:color w:val="000000" w:themeColor="text1"/>
              </w:rPr>
            </w:pPr>
            <w:r w:rsidRPr="00B8631F">
              <w:rPr>
                <w:rFonts w:cs="Calibri"/>
                <w:color w:val="000000" w:themeColor="text1"/>
              </w:rPr>
              <w:t>CPPDSM4039</w:t>
            </w:r>
            <w:r>
              <w:rPr>
                <w:rFonts w:cs="Calibri"/>
                <w:color w:val="000000" w:themeColor="text1"/>
              </w:rPr>
              <w:t>A</w:t>
            </w:r>
          </w:p>
          <w:p w14:paraId="571494D1" w14:textId="77777777" w:rsidR="00051FAD" w:rsidRPr="00904F8F" w:rsidRDefault="00051FAD" w:rsidP="00E85E7B">
            <w:pPr>
              <w:rPr>
                <w:color w:val="000000"/>
                <w:lang w:eastAsia="en-AU"/>
              </w:rPr>
            </w:pPr>
            <w:r w:rsidRPr="00B8631F">
              <w:rPr>
                <w:rFonts w:cs="Calibri"/>
                <w:color w:val="000000" w:themeColor="text1"/>
              </w:rPr>
              <w:t>Conduct livestock sale by auction</w:t>
            </w:r>
          </w:p>
        </w:tc>
        <w:tc>
          <w:tcPr>
            <w:tcW w:w="1544" w:type="pct"/>
            <w:vAlign w:val="center"/>
          </w:tcPr>
          <w:p w14:paraId="4B9DECC4" w14:textId="77777777" w:rsidR="00051FAD" w:rsidRPr="00B8631F" w:rsidRDefault="00051FAD" w:rsidP="00E85E7B">
            <w:pPr>
              <w:rPr>
                <w:rFonts w:cs="Calibri"/>
                <w:color w:val="000000" w:themeColor="text1"/>
              </w:rPr>
            </w:pPr>
            <w:r w:rsidRPr="00B8631F">
              <w:rPr>
                <w:color w:val="000000" w:themeColor="text1"/>
                <w:lang w:val="en-AU"/>
              </w:rPr>
              <w:t xml:space="preserve">Supersedes and is equivalent to </w:t>
            </w:r>
            <w:r w:rsidRPr="00B8631F">
              <w:rPr>
                <w:rFonts w:cs="Calibri"/>
                <w:color w:val="000000" w:themeColor="text1"/>
              </w:rPr>
              <w:t>CPPDSM4039</w:t>
            </w:r>
            <w:r>
              <w:rPr>
                <w:rFonts w:cs="Calibri"/>
                <w:color w:val="000000" w:themeColor="text1"/>
              </w:rPr>
              <w:t>A</w:t>
            </w:r>
          </w:p>
          <w:p w14:paraId="0491090D" w14:textId="77777777" w:rsidR="00051FAD" w:rsidRDefault="00051FAD" w:rsidP="00E85E7B">
            <w:pPr>
              <w:rPr>
                <w:rFonts w:cs="Calibri"/>
                <w:color w:val="000000" w:themeColor="text1"/>
              </w:rPr>
            </w:pPr>
            <w:r w:rsidRPr="00B8631F">
              <w:rPr>
                <w:rFonts w:cs="Calibri"/>
                <w:color w:val="000000" w:themeColor="text1"/>
              </w:rPr>
              <w:t>Conduct livestock sale by auction</w:t>
            </w:r>
            <w:r>
              <w:rPr>
                <w:rFonts w:cs="Calibri"/>
                <w:color w:val="000000" w:themeColor="text1"/>
              </w:rPr>
              <w:t>.</w:t>
            </w:r>
          </w:p>
          <w:p w14:paraId="4B14F623" w14:textId="77777777" w:rsidR="00051FAD" w:rsidRDefault="00051FAD" w:rsidP="00E85E7B">
            <w:pPr>
              <w:rPr>
                <w:rFonts w:cs="Calibri"/>
                <w:color w:val="000000"/>
              </w:rPr>
            </w:pPr>
          </w:p>
          <w:p w14:paraId="7E338250" w14:textId="77777777" w:rsidR="00051FAD" w:rsidRDefault="00051FAD" w:rsidP="00E85E7B">
            <w:pPr>
              <w:spacing w:before="40" w:after="40"/>
              <w:rPr>
                <w:color w:val="000000"/>
                <w:lang w:eastAsia="en-AU"/>
              </w:rPr>
            </w:pPr>
            <w:r w:rsidRPr="000026CA">
              <w:rPr>
                <w:rFonts w:cs="Calibri"/>
                <w:color w:val="000000"/>
              </w:rPr>
              <w:t>Updated to the Standards for Training Packages.</w:t>
            </w:r>
          </w:p>
        </w:tc>
        <w:tc>
          <w:tcPr>
            <w:tcW w:w="728" w:type="pct"/>
            <w:vAlign w:val="center"/>
          </w:tcPr>
          <w:p w14:paraId="191B42F5" w14:textId="77777777" w:rsidR="00051FAD" w:rsidRDefault="00051FAD" w:rsidP="00E85E7B">
            <w:pPr>
              <w:jc w:val="center"/>
              <w:rPr>
                <w:color w:val="000000"/>
                <w:lang w:eastAsia="en-AU"/>
              </w:rPr>
            </w:pPr>
            <w:r w:rsidRPr="00B8631F">
              <w:rPr>
                <w:rFonts w:eastAsia="Times New Roman" w:cs="Times New Roman"/>
                <w:color w:val="000000" w:themeColor="text1"/>
                <w:lang w:eastAsia="en-AU"/>
              </w:rPr>
              <w:t>E</w:t>
            </w:r>
          </w:p>
        </w:tc>
      </w:tr>
      <w:tr w:rsidR="00051FAD" w14:paraId="027510B7" w14:textId="77777777" w:rsidTr="00E85E7B">
        <w:trPr>
          <w:trHeight w:val="20"/>
        </w:trPr>
        <w:tc>
          <w:tcPr>
            <w:tcW w:w="923" w:type="pct"/>
            <w:vAlign w:val="center"/>
          </w:tcPr>
          <w:p w14:paraId="66A78C14" w14:textId="77777777" w:rsidR="00051FAD" w:rsidRPr="00904F8F" w:rsidRDefault="00051FAD" w:rsidP="00E85E7B">
            <w:pPr>
              <w:rPr>
                <w:lang w:eastAsia="en-AU"/>
              </w:rPr>
            </w:pPr>
            <w:r w:rsidRPr="00A57B1B">
              <w:rPr>
                <w:color w:val="000000" w:themeColor="text1"/>
              </w:rPr>
              <w:t>CPPREP4510 Auction goods, chattels or equipment</w:t>
            </w:r>
          </w:p>
        </w:tc>
        <w:tc>
          <w:tcPr>
            <w:tcW w:w="902" w:type="pct"/>
          </w:tcPr>
          <w:p w14:paraId="44B5B973" w14:textId="77777777" w:rsidR="00051FAD" w:rsidRPr="00A57B1B" w:rsidRDefault="00051FAD" w:rsidP="00E85E7B">
            <w:pPr>
              <w:rPr>
                <w:rFonts w:cs="Calibri"/>
                <w:color w:val="000000" w:themeColor="text1"/>
              </w:rPr>
            </w:pPr>
          </w:p>
        </w:tc>
        <w:tc>
          <w:tcPr>
            <w:tcW w:w="902" w:type="pct"/>
            <w:vAlign w:val="center"/>
          </w:tcPr>
          <w:p w14:paraId="0A9856FC" w14:textId="77777777" w:rsidR="00051FAD" w:rsidRPr="00904F8F" w:rsidRDefault="00051FAD" w:rsidP="00E85E7B">
            <w:pPr>
              <w:rPr>
                <w:color w:val="000000"/>
                <w:lang w:eastAsia="en-AU"/>
              </w:rPr>
            </w:pPr>
            <w:r w:rsidRPr="00A57B1B">
              <w:rPr>
                <w:rFonts w:cs="Calibri"/>
                <w:color w:val="000000" w:themeColor="text1"/>
              </w:rPr>
              <w:t>CPPDSM4038A Conduct goods, chattels or equipment clearing sale or auction</w:t>
            </w:r>
          </w:p>
        </w:tc>
        <w:tc>
          <w:tcPr>
            <w:tcW w:w="1544" w:type="pct"/>
            <w:vAlign w:val="center"/>
          </w:tcPr>
          <w:p w14:paraId="114DABBC" w14:textId="77777777" w:rsidR="00051FAD" w:rsidRDefault="00051FAD" w:rsidP="00E85E7B">
            <w:pPr>
              <w:rPr>
                <w:rFonts w:cs="Calibri"/>
                <w:color w:val="000000" w:themeColor="text1"/>
              </w:rPr>
            </w:pPr>
            <w:r w:rsidRPr="00A57B1B">
              <w:rPr>
                <w:color w:val="000000" w:themeColor="text1"/>
                <w:lang w:val="en-AU"/>
              </w:rPr>
              <w:t xml:space="preserve">Supersedes and is equivalent to </w:t>
            </w:r>
            <w:r w:rsidRPr="00A57B1B">
              <w:rPr>
                <w:rFonts w:cs="Calibri"/>
                <w:color w:val="000000" w:themeColor="text1"/>
              </w:rPr>
              <w:t>CPPDSM4038A Conduct goods, chattels or equipment clearing sale or auction</w:t>
            </w:r>
            <w:r>
              <w:rPr>
                <w:rFonts w:cs="Calibri"/>
                <w:color w:val="000000" w:themeColor="text1"/>
              </w:rPr>
              <w:t>.</w:t>
            </w:r>
          </w:p>
          <w:p w14:paraId="6BC208E3" w14:textId="77777777" w:rsidR="00051FAD" w:rsidRDefault="00051FAD" w:rsidP="00E85E7B">
            <w:pPr>
              <w:rPr>
                <w:rFonts w:cs="Calibri"/>
                <w:color w:val="000000"/>
              </w:rPr>
            </w:pPr>
          </w:p>
          <w:p w14:paraId="0DDBD225" w14:textId="77777777" w:rsidR="00051FAD" w:rsidRDefault="00051FAD" w:rsidP="00E85E7B">
            <w:pPr>
              <w:spacing w:before="40" w:after="40"/>
              <w:rPr>
                <w:color w:val="000000"/>
                <w:lang w:eastAsia="en-AU"/>
              </w:rPr>
            </w:pPr>
            <w:r w:rsidRPr="000026CA">
              <w:rPr>
                <w:rFonts w:cs="Calibri"/>
                <w:color w:val="000000"/>
              </w:rPr>
              <w:t>Updated to the Standards for Training Packages.</w:t>
            </w:r>
          </w:p>
        </w:tc>
        <w:tc>
          <w:tcPr>
            <w:tcW w:w="728" w:type="pct"/>
            <w:vAlign w:val="center"/>
          </w:tcPr>
          <w:p w14:paraId="45199BA6" w14:textId="77777777" w:rsidR="00051FAD" w:rsidRDefault="00051FAD" w:rsidP="00E85E7B">
            <w:pPr>
              <w:jc w:val="center"/>
              <w:rPr>
                <w:color w:val="000000"/>
                <w:lang w:eastAsia="en-AU"/>
              </w:rPr>
            </w:pPr>
            <w:r w:rsidRPr="00A57B1B">
              <w:rPr>
                <w:rFonts w:eastAsia="Times New Roman" w:cs="Times New Roman"/>
                <w:color w:val="000000" w:themeColor="text1"/>
                <w:lang w:eastAsia="en-AU"/>
              </w:rPr>
              <w:t>E</w:t>
            </w:r>
          </w:p>
        </w:tc>
      </w:tr>
      <w:tr w:rsidR="00051FAD" w14:paraId="409BFAB5" w14:textId="77777777" w:rsidTr="00E85E7B">
        <w:trPr>
          <w:trHeight w:val="20"/>
        </w:trPr>
        <w:tc>
          <w:tcPr>
            <w:tcW w:w="923" w:type="pct"/>
            <w:vAlign w:val="center"/>
          </w:tcPr>
          <w:p w14:paraId="600EF50D" w14:textId="77777777" w:rsidR="00051FAD" w:rsidRPr="00904F8F" w:rsidRDefault="00051FAD" w:rsidP="00E85E7B">
            <w:pPr>
              <w:rPr>
                <w:lang w:eastAsia="en-AU"/>
              </w:rPr>
            </w:pPr>
            <w:r>
              <w:rPr>
                <w:color w:val="000000" w:themeColor="text1"/>
              </w:rPr>
              <w:t>CPPREP</w:t>
            </w:r>
            <w:r w:rsidRPr="004A2E24">
              <w:rPr>
                <w:color w:val="000000" w:themeColor="text1"/>
              </w:rPr>
              <w:t>4511 Manage short</w:t>
            </w:r>
            <w:r>
              <w:rPr>
                <w:color w:val="000000" w:themeColor="text1"/>
              </w:rPr>
              <w:t>-</w:t>
            </w:r>
            <w:r w:rsidRPr="004A2E24">
              <w:rPr>
                <w:color w:val="000000" w:themeColor="text1"/>
              </w:rPr>
              <w:t>term or holiday letting</w:t>
            </w:r>
          </w:p>
        </w:tc>
        <w:tc>
          <w:tcPr>
            <w:tcW w:w="902" w:type="pct"/>
          </w:tcPr>
          <w:p w14:paraId="38DBD2E2" w14:textId="77777777" w:rsidR="00051FAD" w:rsidRPr="004A2E24" w:rsidRDefault="00051FAD" w:rsidP="00E85E7B">
            <w:pPr>
              <w:rPr>
                <w:rFonts w:cs="Calibri"/>
                <w:color w:val="000000" w:themeColor="text1"/>
              </w:rPr>
            </w:pPr>
          </w:p>
        </w:tc>
        <w:tc>
          <w:tcPr>
            <w:tcW w:w="902" w:type="pct"/>
            <w:vAlign w:val="center"/>
          </w:tcPr>
          <w:p w14:paraId="64360CCE" w14:textId="77777777" w:rsidR="00051FAD" w:rsidRPr="00904F8F" w:rsidRDefault="00051FAD" w:rsidP="00E85E7B">
            <w:pPr>
              <w:rPr>
                <w:color w:val="000000"/>
                <w:lang w:eastAsia="en-AU"/>
              </w:rPr>
            </w:pPr>
          </w:p>
        </w:tc>
        <w:tc>
          <w:tcPr>
            <w:tcW w:w="1544" w:type="pct"/>
            <w:vAlign w:val="center"/>
          </w:tcPr>
          <w:p w14:paraId="08961979" w14:textId="77777777" w:rsidR="00051FAD" w:rsidRDefault="00051FAD" w:rsidP="00E85E7B">
            <w:pPr>
              <w:spacing w:before="40" w:after="40"/>
              <w:rPr>
                <w:color w:val="000000"/>
                <w:lang w:eastAsia="en-AU"/>
              </w:rPr>
            </w:pPr>
            <w:r w:rsidRPr="004A2E24">
              <w:rPr>
                <w:color w:val="000000" w:themeColor="text1"/>
                <w:lang w:val="en-AU"/>
              </w:rPr>
              <w:t>New unit of competency</w:t>
            </w:r>
            <w:r>
              <w:rPr>
                <w:color w:val="000000" w:themeColor="text1"/>
                <w:lang w:val="en-AU"/>
              </w:rPr>
              <w:t>.</w:t>
            </w:r>
          </w:p>
        </w:tc>
        <w:tc>
          <w:tcPr>
            <w:tcW w:w="728" w:type="pct"/>
            <w:vAlign w:val="center"/>
          </w:tcPr>
          <w:p w14:paraId="015BFA3F" w14:textId="77777777" w:rsidR="00051FAD" w:rsidRDefault="00051FAD" w:rsidP="00E85E7B">
            <w:pPr>
              <w:jc w:val="center"/>
              <w:rPr>
                <w:color w:val="000000"/>
                <w:lang w:eastAsia="en-AU"/>
              </w:rPr>
            </w:pPr>
            <w:r>
              <w:rPr>
                <w:rFonts w:eastAsia="Times New Roman" w:cs="Times New Roman"/>
                <w:color w:val="000000" w:themeColor="text1"/>
                <w:lang w:eastAsia="en-AU"/>
              </w:rPr>
              <w:t>NA</w:t>
            </w:r>
          </w:p>
        </w:tc>
      </w:tr>
      <w:tr w:rsidR="00051FAD" w14:paraId="1AD51F68" w14:textId="77777777" w:rsidTr="00E85E7B">
        <w:trPr>
          <w:trHeight w:val="20"/>
        </w:trPr>
        <w:tc>
          <w:tcPr>
            <w:tcW w:w="923" w:type="pct"/>
            <w:vAlign w:val="center"/>
          </w:tcPr>
          <w:p w14:paraId="3AEDD7F5" w14:textId="77777777" w:rsidR="00051FAD" w:rsidRPr="00904F8F" w:rsidRDefault="00051FAD" w:rsidP="00E85E7B">
            <w:pPr>
              <w:rPr>
                <w:lang w:eastAsia="en-AU"/>
              </w:rPr>
            </w:pPr>
            <w:r w:rsidRPr="009325E3">
              <w:t xml:space="preserve">CPPREP5001 Manage compliance in </w:t>
            </w:r>
            <w:r>
              <w:t xml:space="preserve">the </w:t>
            </w:r>
            <w:r w:rsidRPr="009325E3">
              <w:t xml:space="preserve">property industry </w:t>
            </w:r>
          </w:p>
        </w:tc>
        <w:tc>
          <w:tcPr>
            <w:tcW w:w="902" w:type="pct"/>
          </w:tcPr>
          <w:p w14:paraId="5182AE04" w14:textId="77777777" w:rsidR="00051FAD" w:rsidRPr="009325E3" w:rsidRDefault="00051FAD" w:rsidP="00E85E7B">
            <w:pPr>
              <w:rPr>
                <w:rFonts w:cs="Calibri"/>
                <w:color w:val="000000"/>
              </w:rPr>
            </w:pPr>
            <w:r w:rsidRPr="00A41345">
              <w:rPr>
                <w:rFonts w:cs="Calibri"/>
                <w:color w:val="000000"/>
              </w:rPr>
              <w:t>CPPDSM5009</w:t>
            </w:r>
          </w:p>
          <w:p w14:paraId="1D5AAB65" w14:textId="77777777" w:rsidR="00051FAD" w:rsidRPr="006609F1" w:rsidRDefault="00051FAD" w:rsidP="00E85E7B">
            <w:pPr>
              <w:rPr>
                <w:rFonts w:cs="Calibri"/>
                <w:color w:val="000000"/>
                <w:highlight w:val="yellow"/>
              </w:rPr>
            </w:pPr>
            <w:r w:rsidRPr="009325E3">
              <w:rPr>
                <w:rFonts w:cs="Calibri"/>
                <w:color w:val="000000"/>
              </w:rPr>
              <w:t>Coordinate risk management system</w:t>
            </w:r>
            <w:r>
              <w:rPr>
                <w:rFonts w:cs="Calibri"/>
                <w:color w:val="000000"/>
              </w:rPr>
              <w:t>s</w:t>
            </w:r>
            <w:r w:rsidRPr="009325E3">
              <w:rPr>
                <w:rFonts w:cs="Calibri"/>
                <w:color w:val="000000"/>
              </w:rPr>
              <w:t xml:space="preserve"> in the property industry</w:t>
            </w:r>
          </w:p>
        </w:tc>
        <w:tc>
          <w:tcPr>
            <w:tcW w:w="902" w:type="pct"/>
            <w:vAlign w:val="center"/>
          </w:tcPr>
          <w:p w14:paraId="3A6DF04C" w14:textId="77777777" w:rsidR="00051FAD" w:rsidRPr="00904F8F" w:rsidRDefault="00051FAD" w:rsidP="00E85E7B">
            <w:pPr>
              <w:rPr>
                <w:color w:val="000000"/>
                <w:lang w:eastAsia="en-AU"/>
              </w:rPr>
            </w:pPr>
          </w:p>
        </w:tc>
        <w:tc>
          <w:tcPr>
            <w:tcW w:w="1544" w:type="pct"/>
            <w:vAlign w:val="center"/>
          </w:tcPr>
          <w:p w14:paraId="26A86CB3" w14:textId="77777777" w:rsidR="00051FAD" w:rsidRPr="009325E3" w:rsidRDefault="00051FAD" w:rsidP="00E85E7B">
            <w:pPr>
              <w:rPr>
                <w:rFonts w:cs="Calibri"/>
                <w:color w:val="000000"/>
              </w:rPr>
            </w:pPr>
            <w:r>
              <w:rPr>
                <w:lang w:val="en-AU"/>
              </w:rPr>
              <w:t xml:space="preserve">Supersedes but is not </w:t>
            </w:r>
            <w:r w:rsidRPr="009325E3">
              <w:rPr>
                <w:lang w:val="en-AU"/>
              </w:rPr>
              <w:t xml:space="preserve">equivalent to </w:t>
            </w:r>
            <w:r>
              <w:rPr>
                <w:rFonts w:cs="Calibri"/>
                <w:color w:val="000000"/>
              </w:rPr>
              <w:t>CPPDSM5009</w:t>
            </w:r>
          </w:p>
          <w:p w14:paraId="265EE7BF" w14:textId="77777777" w:rsidR="00051FAD" w:rsidRDefault="00051FAD" w:rsidP="00E85E7B">
            <w:pPr>
              <w:rPr>
                <w:rFonts w:cs="Calibri"/>
                <w:color w:val="000000"/>
              </w:rPr>
            </w:pPr>
            <w:r w:rsidRPr="009325E3">
              <w:rPr>
                <w:rFonts w:cs="Calibri"/>
                <w:color w:val="000000"/>
              </w:rPr>
              <w:t>Coordinate risk management system</w:t>
            </w:r>
            <w:r>
              <w:rPr>
                <w:rFonts w:cs="Calibri"/>
                <w:color w:val="000000"/>
              </w:rPr>
              <w:t>s</w:t>
            </w:r>
            <w:r w:rsidRPr="009325E3">
              <w:rPr>
                <w:rFonts w:cs="Calibri"/>
                <w:color w:val="000000"/>
              </w:rPr>
              <w:t xml:space="preserve"> in the property industry.</w:t>
            </w:r>
          </w:p>
          <w:p w14:paraId="21ED4043" w14:textId="77777777" w:rsidR="00051FAD" w:rsidRDefault="00051FAD" w:rsidP="00E85E7B">
            <w:pPr>
              <w:rPr>
                <w:rFonts w:cs="Calibri"/>
                <w:color w:val="000000"/>
              </w:rPr>
            </w:pPr>
          </w:p>
          <w:p w14:paraId="25C714D2" w14:textId="15A42E99" w:rsidR="00051FAD" w:rsidRDefault="00E05D9A" w:rsidP="00E85E7B">
            <w:pPr>
              <w:spacing w:before="40" w:after="40"/>
              <w:rPr>
                <w:color w:val="000000"/>
                <w:lang w:eastAsia="en-AU"/>
              </w:rPr>
            </w:pPr>
            <w:r>
              <w:rPr>
                <w:rFonts w:cs="Calibri"/>
                <w:color w:val="000000"/>
              </w:rPr>
              <w:t>Updated to meet industry currency</w:t>
            </w:r>
            <w:r w:rsidRPr="000026CA">
              <w:rPr>
                <w:rFonts w:cs="Calibri"/>
                <w:color w:val="000000"/>
              </w:rPr>
              <w:t>.</w:t>
            </w:r>
          </w:p>
        </w:tc>
        <w:tc>
          <w:tcPr>
            <w:tcW w:w="728" w:type="pct"/>
            <w:vAlign w:val="center"/>
          </w:tcPr>
          <w:p w14:paraId="617684E5" w14:textId="77777777" w:rsidR="00051FAD" w:rsidRDefault="00051FAD" w:rsidP="00E85E7B">
            <w:pPr>
              <w:jc w:val="center"/>
              <w:rPr>
                <w:color w:val="000000"/>
                <w:lang w:eastAsia="en-AU"/>
              </w:rPr>
            </w:pPr>
            <w:r>
              <w:rPr>
                <w:rFonts w:eastAsia="Times New Roman" w:cs="Times New Roman"/>
                <w:lang w:eastAsia="en-AU"/>
              </w:rPr>
              <w:t>N</w:t>
            </w:r>
          </w:p>
        </w:tc>
      </w:tr>
      <w:tr w:rsidR="00051FAD" w14:paraId="6101F134" w14:textId="77777777" w:rsidTr="00E85E7B">
        <w:trPr>
          <w:trHeight w:val="20"/>
        </w:trPr>
        <w:tc>
          <w:tcPr>
            <w:tcW w:w="923" w:type="pct"/>
            <w:vAlign w:val="center"/>
          </w:tcPr>
          <w:p w14:paraId="7D22A6EE" w14:textId="77777777" w:rsidR="00051FAD" w:rsidRPr="00904F8F" w:rsidRDefault="00051FAD" w:rsidP="00E85E7B">
            <w:pPr>
              <w:rPr>
                <w:lang w:eastAsia="en-AU"/>
              </w:rPr>
            </w:pPr>
            <w:r w:rsidRPr="009325E3">
              <w:t>CPPREP5002 Establish and monitor property industry trust account management practices</w:t>
            </w:r>
          </w:p>
        </w:tc>
        <w:tc>
          <w:tcPr>
            <w:tcW w:w="902" w:type="pct"/>
          </w:tcPr>
          <w:p w14:paraId="356AE39C" w14:textId="77777777" w:rsidR="00051FAD" w:rsidRDefault="00051FAD" w:rsidP="00E85E7B">
            <w:pPr>
              <w:rPr>
                <w:lang w:val="en-AU"/>
              </w:rPr>
            </w:pPr>
          </w:p>
        </w:tc>
        <w:tc>
          <w:tcPr>
            <w:tcW w:w="902" w:type="pct"/>
            <w:vAlign w:val="center"/>
          </w:tcPr>
          <w:p w14:paraId="60AAA7EB" w14:textId="77777777" w:rsidR="00051FAD" w:rsidRPr="00904F8F" w:rsidRDefault="00051FAD" w:rsidP="00E85E7B">
            <w:pPr>
              <w:rPr>
                <w:color w:val="000000"/>
                <w:lang w:eastAsia="en-AU"/>
              </w:rPr>
            </w:pPr>
          </w:p>
        </w:tc>
        <w:tc>
          <w:tcPr>
            <w:tcW w:w="1544" w:type="pct"/>
            <w:vAlign w:val="center"/>
          </w:tcPr>
          <w:p w14:paraId="0DF8D0D2" w14:textId="77777777" w:rsidR="00051FAD" w:rsidRDefault="00051FAD" w:rsidP="00E85E7B">
            <w:pPr>
              <w:spacing w:before="40" w:after="40"/>
              <w:rPr>
                <w:color w:val="000000"/>
                <w:lang w:eastAsia="en-AU"/>
              </w:rPr>
            </w:pPr>
            <w:r>
              <w:rPr>
                <w:lang w:val="en-AU"/>
              </w:rPr>
              <w:t>New unit of competency.</w:t>
            </w:r>
          </w:p>
        </w:tc>
        <w:tc>
          <w:tcPr>
            <w:tcW w:w="728" w:type="pct"/>
            <w:vAlign w:val="center"/>
          </w:tcPr>
          <w:p w14:paraId="1D6FB1BA" w14:textId="77777777" w:rsidR="00051FAD" w:rsidRDefault="00051FAD" w:rsidP="00E85E7B">
            <w:pPr>
              <w:jc w:val="center"/>
              <w:rPr>
                <w:color w:val="000000"/>
                <w:lang w:eastAsia="en-AU"/>
              </w:rPr>
            </w:pPr>
            <w:r>
              <w:rPr>
                <w:rFonts w:eastAsia="Times New Roman" w:cs="Times New Roman"/>
                <w:lang w:eastAsia="en-AU"/>
              </w:rPr>
              <w:t>NA</w:t>
            </w:r>
          </w:p>
        </w:tc>
      </w:tr>
      <w:tr w:rsidR="00051FAD" w14:paraId="291DF6AE" w14:textId="77777777" w:rsidTr="00E85E7B">
        <w:trPr>
          <w:trHeight w:val="20"/>
        </w:trPr>
        <w:tc>
          <w:tcPr>
            <w:tcW w:w="923" w:type="pct"/>
            <w:vAlign w:val="center"/>
          </w:tcPr>
          <w:p w14:paraId="228F406B" w14:textId="77777777" w:rsidR="00051FAD" w:rsidRPr="00904F8F" w:rsidRDefault="00051FAD" w:rsidP="00E85E7B">
            <w:pPr>
              <w:rPr>
                <w:lang w:eastAsia="en-AU"/>
              </w:rPr>
            </w:pPr>
            <w:r w:rsidRPr="009325E3">
              <w:t xml:space="preserve">CPPREP5003 Manage ethical </w:t>
            </w:r>
            <w:r w:rsidRPr="009325E3">
              <w:lastRenderedPageBreak/>
              <w:t xml:space="preserve">practice in the property industry </w:t>
            </w:r>
          </w:p>
        </w:tc>
        <w:tc>
          <w:tcPr>
            <w:tcW w:w="902" w:type="pct"/>
          </w:tcPr>
          <w:p w14:paraId="6CA70B41" w14:textId="77777777" w:rsidR="00051FAD" w:rsidRPr="0048180B" w:rsidRDefault="00051FAD" w:rsidP="00E85E7B">
            <w:pPr>
              <w:rPr>
                <w:lang w:val="en-AU"/>
              </w:rPr>
            </w:pPr>
          </w:p>
        </w:tc>
        <w:tc>
          <w:tcPr>
            <w:tcW w:w="902" w:type="pct"/>
            <w:vAlign w:val="center"/>
          </w:tcPr>
          <w:p w14:paraId="5F67BA44" w14:textId="77777777" w:rsidR="00051FAD" w:rsidRPr="00904F8F" w:rsidRDefault="00051FAD" w:rsidP="00E85E7B">
            <w:pPr>
              <w:rPr>
                <w:color w:val="000000"/>
                <w:lang w:eastAsia="en-AU"/>
              </w:rPr>
            </w:pPr>
          </w:p>
        </w:tc>
        <w:tc>
          <w:tcPr>
            <w:tcW w:w="1544" w:type="pct"/>
            <w:vAlign w:val="center"/>
          </w:tcPr>
          <w:p w14:paraId="2961B412" w14:textId="77777777" w:rsidR="00051FAD" w:rsidRDefault="00051FAD" w:rsidP="00E85E7B">
            <w:pPr>
              <w:spacing w:before="40" w:after="40"/>
              <w:rPr>
                <w:color w:val="000000"/>
                <w:lang w:eastAsia="en-AU"/>
              </w:rPr>
            </w:pPr>
            <w:r w:rsidRPr="0048180B">
              <w:rPr>
                <w:lang w:val="en-AU"/>
              </w:rPr>
              <w:t>New unit of competency.</w:t>
            </w:r>
          </w:p>
        </w:tc>
        <w:tc>
          <w:tcPr>
            <w:tcW w:w="728" w:type="pct"/>
            <w:vAlign w:val="center"/>
          </w:tcPr>
          <w:p w14:paraId="2445E990" w14:textId="77777777" w:rsidR="00051FAD" w:rsidRDefault="00051FAD" w:rsidP="00E85E7B">
            <w:pPr>
              <w:jc w:val="center"/>
              <w:rPr>
                <w:color w:val="000000"/>
                <w:lang w:eastAsia="en-AU"/>
              </w:rPr>
            </w:pPr>
            <w:r>
              <w:rPr>
                <w:rFonts w:eastAsia="Times New Roman" w:cs="Times New Roman"/>
                <w:lang w:eastAsia="en-AU"/>
              </w:rPr>
              <w:t>NA</w:t>
            </w:r>
          </w:p>
        </w:tc>
      </w:tr>
      <w:tr w:rsidR="00051FAD" w14:paraId="0F700330" w14:textId="77777777" w:rsidTr="00E85E7B">
        <w:trPr>
          <w:trHeight w:val="20"/>
        </w:trPr>
        <w:tc>
          <w:tcPr>
            <w:tcW w:w="923" w:type="pct"/>
            <w:vAlign w:val="center"/>
          </w:tcPr>
          <w:p w14:paraId="7D8D41FB" w14:textId="77777777" w:rsidR="00051FAD" w:rsidRPr="00904F8F" w:rsidRDefault="00051FAD" w:rsidP="00E85E7B">
            <w:pPr>
              <w:rPr>
                <w:lang w:eastAsia="en-AU"/>
              </w:rPr>
            </w:pPr>
            <w:r w:rsidRPr="009325E3">
              <w:t>CPPREP5004 Manage a safe workplace in the property industry</w:t>
            </w:r>
          </w:p>
        </w:tc>
        <w:tc>
          <w:tcPr>
            <w:tcW w:w="902" w:type="pct"/>
          </w:tcPr>
          <w:p w14:paraId="2F29330B" w14:textId="77777777" w:rsidR="00051FAD" w:rsidRPr="009325E3" w:rsidRDefault="00051FAD" w:rsidP="00E85E7B">
            <w:pPr>
              <w:rPr>
                <w:rFonts w:cs="Calibri"/>
                <w:color w:val="000000"/>
              </w:rPr>
            </w:pPr>
            <w:r w:rsidRPr="00A41345">
              <w:rPr>
                <w:rFonts w:cs="Calibri"/>
                <w:color w:val="000000"/>
              </w:rPr>
              <w:t>CPPDSM5018</w:t>
            </w:r>
          </w:p>
          <w:p w14:paraId="5A980662" w14:textId="77777777" w:rsidR="00051FAD" w:rsidRPr="006609F1" w:rsidRDefault="00051FAD" w:rsidP="00E85E7B">
            <w:pPr>
              <w:rPr>
                <w:rFonts w:cs="Calibri"/>
                <w:color w:val="000000"/>
                <w:highlight w:val="yellow"/>
              </w:rPr>
            </w:pPr>
            <w:r w:rsidRPr="009325E3">
              <w:rPr>
                <w:rFonts w:cs="Calibri"/>
                <w:color w:val="000000"/>
              </w:rPr>
              <w:t>Ensure a safe workplace in the property industry</w:t>
            </w:r>
          </w:p>
        </w:tc>
        <w:tc>
          <w:tcPr>
            <w:tcW w:w="902" w:type="pct"/>
            <w:vAlign w:val="center"/>
          </w:tcPr>
          <w:p w14:paraId="1539D231" w14:textId="77777777" w:rsidR="00051FAD" w:rsidRPr="00904F8F" w:rsidRDefault="00051FAD" w:rsidP="00E85E7B">
            <w:pPr>
              <w:rPr>
                <w:color w:val="000000"/>
                <w:lang w:eastAsia="en-AU"/>
              </w:rPr>
            </w:pPr>
          </w:p>
        </w:tc>
        <w:tc>
          <w:tcPr>
            <w:tcW w:w="1544" w:type="pct"/>
            <w:vAlign w:val="center"/>
          </w:tcPr>
          <w:p w14:paraId="66416D8D" w14:textId="77777777" w:rsidR="00051FAD" w:rsidRPr="009325E3" w:rsidRDefault="00051FAD" w:rsidP="00E85E7B">
            <w:pPr>
              <w:rPr>
                <w:rFonts w:cs="Calibri"/>
                <w:color w:val="000000"/>
              </w:rPr>
            </w:pPr>
            <w:r>
              <w:rPr>
                <w:lang w:val="en-AU"/>
              </w:rPr>
              <w:t xml:space="preserve">Supersedes and is </w:t>
            </w:r>
            <w:r w:rsidRPr="009325E3">
              <w:rPr>
                <w:lang w:val="en-AU"/>
              </w:rPr>
              <w:t xml:space="preserve">equivalent to </w:t>
            </w:r>
            <w:r>
              <w:rPr>
                <w:rFonts w:cs="Calibri"/>
                <w:color w:val="000000"/>
              </w:rPr>
              <w:t>CPPDSM5018</w:t>
            </w:r>
          </w:p>
          <w:p w14:paraId="7714AC8F" w14:textId="77777777" w:rsidR="00051FAD" w:rsidRDefault="00051FAD" w:rsidP="00E85E7B">
            <w:pPr>
              <w:rPr>
                <w:rFonts w:cs="Calibri"/>
                <w:color w:val="000000"/>
              </w:rPr>
            </w:pPr>
            <w:r w:rsidRPr="009325E3">
              <w:rPr>
                <w:rFonts w:cs="Calibri"/>
                <w:color w:val="000000"/>
              </w:rPr>
              <w:t>Ensure a safe workplace in the property industry.</w:t>
            </w:r>
          </w:p>
          <w:p w14:paraId="6F2CF131" w14:textId="77777777" w:rsidR="00051FAD" w:rsidRDefault="00051FAD" w:rsidP="00E85E7B">
            <w:pPr>
              <w:rPr>
                <w:rFonts w:cs="Calibri"/>
                <w:color w:val="000000"/>
              </w:rPr>
            </w:pPr>
          </w:p>
          <w:p w14:paraId="2A2DDFC3" w14:textId="758A574B" w:rsidR="00051FAD" w:rsidRDefault="00E05D9A" w:rsidP="00E85E7B">
            <w:pPr>
              <w:spacing w:before="40" w:after="40"/>
              <w:rPr>
                <w:color w:val="000000"/>
                <w:lang w:eastAsia="en-AU"/>
              </w:rPr>
            </w:pPr>
            <w:r>
              <w:rPr>
                <w:rFonts w:cs="Calibri"/>
                <w:color w:val="000000"/>
              </w:rPr>
              <w:t>Updated to meet industry currency</w:t>
            </w:r>
            <w:r w:rsidRPr="000026CA">
              <w:rPr>
                <w:rFonts w:cs="Calibri"/>
                <w:color w:val="000000"/>
              </w:rPr>
              <w:t>.</w:t>
            </w:r>
          </w:p>
        </w:tc>
        <w:tc>
          <w:tcPr>
            <w:tcW w:w="728" w:type="pct"/>
            <w:vAlign w:val="center"/>
          </w:tcPr>
          <w:p w14:paraId="3CEDF22A" w14:textId="77777777" w:rsidR="00051FAD" w:rsidRDefault="00051FAD" w:rsidP="00E85E7B">
            <w:pPr>
              <w:jc w:val="center"/>
              <w:rPr>
                <w:color w:val="000000"/>
                <w:lang w:eastAsia="en-AU"/>
              </w:rPr>
            </w:pPr>
            <w:r>
              <w:rPr>
                <w:rFonts w:eastAsia="Times New Roman" w:cs="Times New Roman"/>
                <w:lang w:eastAsia="en-AU"/>
              </w:rPr>
              <w:t>E</w:t>
            </w:r>
          </w:p>
        </w:tc>
      </w:tr>
      <w:tr w:rsidR="00051FAD" w14:paraId="7A68E304" w14:textId="77777777" w:rsidTr="00E85E7B">
        <w:trPr>
          <w:trHeight w:val="20"/>
        </w:trPr>
        <w:tc>
          <w:tcPr>
            <w:tcW w:w="923" w:type="pct"/>
            <w:vAlign w:val="center"/>
          </w:tcPr>
          <w:p w14:paraId="5736F851" w14:textId="77777777" w:rsidR="00051FAD" w:rsidRPr="00904F8F" w:rsidRDefault="00051FAD" w:rsidP="00E85E7B">
            <w:pPr>
              <w:rPr>
                <w:lang w:eastAsia="en-AU"/>
              </w:rPr>
            </w:pPr>
            <w:r w:rsidRPr="009325E3">
              <w:t>CPPREP5005 Manage teams in the property industry</w:t>
            </w:r>
          </w:p>
        </w:tc>
        <w:tc>
          <w:tcPr>
            <w:tcW w:w="902" w:type="pct"/>
          </w:tcPr>
          <w:p w14:paraId="72E117E2" w14:textId="77777777" w:rsidR="00051FAD" w:rsidRPr="0048180B" w:rsidRDefault="00051FAD" w:rsidP="00E85E7B">
            <w:pPr>
              <w:rPr>
                <w:lang w:val="en-AU"/>
              </w:rPr>
            </w:pPr>
          </w:p>
        </w:tc>
        <w:tc>
          <w:tcPr>
            <w:tcW w:w="902" w:type="pct"/>
            <w:vAlign w:val="center"/>
          </w:tcPr>
          <w:p w14:paraId="405E3ED9" w14:textId="77777777" w:rsidR="00051FAD" w:rsidRPr="00904F8F" w:rsidRDefault="00051FAD" w:rsidP="00E85E7B">
            <w:pPr>
              <w:rPr>
                <w:color w:val="000000"/>
                <w:lang w:eastAsia="en-AU"/>
              </w:rPr>
            </w:pPr>
          </w:p>
        </w:tc>
        <w:tc>
          <w:tcPr>
            <w:tcW w:w="1544" w:type="pct"/>
            <w:vAlign w:val="center"/>
          </w:tcPr>
          <w:p w14:paraId="7A9DED82" w14:textId="77777777" w:rsidR="00051FAD" w:rsidRDefault="00051FAD" w:rsidP="00E85E7B">
            <w:pPr>
              <w:spacing w:before="40" w:after="40"/>
              <w:rPr>
                <w:color w:val="000000"/>
                <w:lang w:eastAsia="en-AU"/>
              </w:rPr>
            </w:pPr>
            <w:r w:rsidRPr="0048180B">
              <w:rPr>
                <w:lang w:val="en-AU"/>
              </w:rPr>
              <w:t>New unit of competency.</w:t>
            </w:r>
          </w:p>
        </w:tc>
        <w:tc>
          <w:tcPr>
            <w:tcW w:w="728" w:type="pct"/>
            <w:vAlign w:val="center"/>
          </w:tcPr>
          <w:p w14:paraId="17AD9CE6" w14:textId="77777777" w:rsidR="00051FAD" w:rsidRDefault="00051FAD" w:rsidP="00E85E7B">
            <w:pPr>
              <w:jc w:val="center"/>
              <w:rPr>
                <w:color w:val="000000"/>
                <w:lang w:eastAsia="en-AU"/>
              </w:rPr>
            </w:pPr>
            <w:r>
              <w:rPr>
                <w:rFonts w:eastAsia="Times New Roman" w:cs="Times New Roman"/>
                <w:lang w:eastAsia="en-AU"/>
              </w:rPr>
              <w:t>NA</w:t>
            </w:r>
          </w:p>
        </w:tc>
      </w:tr>
      <w:tr w:rsidR="00051FAD" w14:paraId="60284F7A" w14:textId="77777777" w:rsidTr="00E85E7B">
        <w:trPr>
          <w:trHeight w:val="20"/>
        </w:trPr>
        <w:tc>
          <w:tcPr>
            <w:tcW w:w="923" w:type="pct"/>
            <w:vAlign w:val="center"/>
          </w:tcPr>
          <w:p w14:paraId="24DA0AE3" w14:textId="77777777" w:rsidR="00051FAD" w:rsidRPr="00904F8F" w:rsidRDefault="00051FAD" w:rsidP="00E85E7B">
            <w:pPr>
              <w:rPr>
                <w:lang w:eastAsia="en-AU"/>
              </w:rPr>
            </w:pPr>
            <w:r w:rsidRPr="009325E3">
              <w:t>CPPREP5006 Manage operational finances in the property industry</w:t>
            </w:r>
          </w:p>
        </w:tc>
        <w:tc>
          <w:tcPr>
            <w:tcW w:w="902" w:type="pct"/>
          </w:tcPr>
          <w:p w14:paraId="5BE078CF" w14:textId="77777777" w:rsidR="00051FAD" w:rsidRPr="0048180B" w:rsidRDefault="00051FAD" w:rsidP="00E85E7B">
            <w:pPr>
              <w:rPr>
                <w:lang w:val="en-AU"/>
              </w:rPr>
            </w:pPr>
          </w:p>
        </w:tc>
        <w:tc>
          <w:tcPr>
            <w:tcW w:w="902" w:type="pct"/>
            <w:vAlign w:val="center"/>
          </w:tcPr>
          <w:p w14:paraId="4D878EF1" w14:textId="77777777" w:rsidR="00051FAD" w:rsidRPr="00904F8F" w:rsidRDefault="00051FAD" w:rsidP="00E85E7B">
            <w:pPr>
              <w:rPr>
                <w:color w:val="000000"/>
                <w:lang w:eastAsia="en-AU"/>
              </w:rPr>
            </w:pPr>
          </w:p>
        </w:tc>
        <w:tc>
          <w:tcPr>
            <w:tcW w:w="1544" w:type="pct"/>
            <w:vAlign w:val="center"/>
          </w:tcPr>
          <w:p w14:paraId="6483830C" w14:textId="77777777" w:rsidR="00051FAD" w:rsidRDefault="00051FAD" w:rsidP="00E85E7B">
            <w:pPr>
              <w:spacing w:before="40" w:after="40"/>
              <w:rPr>
                <w:color w:val="000000"/>
                <w:lang w:eastAsia="en-AU"/>
              </w:rPr>
            </w:pPr>
            <w:r w:rsidRPr="0048180B">
              <w:rPr>
                <w:lang w:val="en-AU"/>
              </w:rPr>
              <w:t>New unit of competency.</w:t>
            </w:r>
          </w:p>
        </w:tc>
        <w:tc>
          <w:tcPr>
            <w:tcW w:w="728" w:type="pct"/>
            <w:vAlign w:val="center"/>
          </w:tcPr>
          <w:p w14:paraId="244758D9" w14:textId="77777777" w:rsidR="00051FAD" w:rsidRDefault="00051FAD" w:rsidP="00E85E7B">
            <w:pPr>
              <w:jc w:val="center"/>
              <w:rPr>
                <w:color w:val="000000"/>
                <w:lang w:eastAsia="en-AU"/>
              </w:rPr>
            </w:pPr>
            <w:r>
              <w:rPr>
                <w:rFonts w:eastAsia="Times New Roman" w:cs="Times New Roman"/>
                <w:lang w:eastAsia="en-AU"/>
              </w:rPr>
              <w:t>NA</w:t>
            </w:r>
          </w:p>
        </w:tc>
      </w:tr>
      <w:tr w:rsidR="00051FAD" w14:paraId="1D519E1C" w14:textId="77777777" w:rsidTr="00E85E7B">
        <w:trPr>
          <w:trHeight w:val="20"/>
        </w:trPr>
        <w:tc>
          <w:tcPr>
            <w:tcW w:w="923" w:type="pct"/>
            <w:vAlign w:val="center"/>
          </w:tcPr>
          <w:p w14:paraId="057DE293" w14:textId="77777777" w:rsidR="00051FAD" w:rsidRPr="00904F8F" w:rsidRDefault="00051FAD" w:rsidP="00E85E7B">
            <w:pPr>
              <w:rPr>
                <w:lang w:eastAsia="en-AU"/>
              </w:rPr>
            </w:pPr>
            <w:r w:rsidRPr="009325E3">
              <w:t xml:space="preserve">CPPREP5007 Develop a strategic business plan in the property industry </w:t>
            </w:r>
          </w:p>
        </w:tc>
        <w:tc>
          <w:tcPr>
            <w:tcW w:w="902" w:type="pct"/>
          </w:tcPr>
          <w:p w14:paraId="4969E06B" w14:textId="77777777" w:rsidR="00051FAD" w:rsidRPr="009325E3" w:rsidRDefault="00051FAD" w:rsidP="00E85E7B">
            <w:pPr>
              <w:rPr>
                <w:rFonts w:cs="Calibri"/>
                <w:color w:val="000000"/>
              </w:rPr>
            </w:pPr>
          </w:p>
        </w:tc>
        <w:tc>
          <w:tcPr>
            <w:tcW w:w="902" w:type="pct"/>
            <w:vAlign w:val="center"/>
          </w:tcPr>
          <w:p w14:paraId="7DD3397E" w14:textId="77777777" w:rsidR="00051FAD" w:rsidRPr="009325E3" w:rsidRDefault="00051FAD" w:rsidP="00E85E7B">
            <w:pPr>
              <w:rPr>
                <w:rFonts w:cs="Calibri"/>
                <w:color w:val="000000"/>
              </w:rPr>
            </w:pPr>
            <w:r w:rsidRPr="009325E3">
              <w:rPr>
                <w:rFonts w:cs="Calibri"/>
                <w:color w:val="000000"/>
              </w:rPr>
              <w:t>CPPDSM5012A</w:t>
            </w:r>
          </w:p>
          <w:p w14:paraId="2B5181B3" w14:textId="77777777" w:rsidR="00051FAD" w:rsidRPr="00904F8F" w:rsidRDefault="00051FAD" w:rsidP="00E85E7B">
            <w:pPr>
              <w:rPr>
                <w:color w:val="000000"/>
                <w:lang w:eastAsia="en-AU"/>
              </w:rPr>
            </w:pPr>
            <w:r w:rsidRPr="009325E3">
              <w:rPr>
                <w:rFonts w:cs="Calibri"/>
                <w:color w:val="000000"/>
              </w:rPr>
              <w:t>Develop a strategic business plan in the real estate industry</w:t>
            </w:r>
          </w:p>
        </w:tc>
        <w:tc>
          <w:tcPr>
            <w:tcW w:w="1544" w:type="pct"/>
            <w:vAlign w:val="center"/>
          </w:tcPr>
          <w:p w14:paraId="70E96B4B" w14:textId="77777777" w:rsidR="00051FAD" w:rsidRPr="009325E3" w:rsidRDefault="00051FAD" w:rsidP="00E85E7B">
            <w:pPr>
              <w:rPr>
                <w:rFonts w:cs="Calibri"/>
                <w:color w:val="000000"/>
              </w:rPr>
            </w:pPr>
            <w:r>
              <w:rPr>
                <w:lang w:val="en-AU"/>
              </w:rPr>
              <w:t xml:space="preserve">Supersedes and is </w:t>
            </w:r>
            <w:r w:rsidRPr="009325E3">
              <w:rPr>
                <w:lang w:val="en-AU"/>
              </w:rPr>
              <w:t xml:space="preserve">equivalent to </w:t>
            </w:r>
            <w:r w:rsidRPr="009325E3">
              <w:rPr>
                <w:rFonts w:cs="Calibri"/>
                <w:color w:val="000000"/>
              </w:rPr>
              <w:t>CPPDSM5012A</w:t>
            </w:r>
          </w:p>
          <w:p w14:paraId="45C61016" w14:textId="77777777" w:rsidR="00051FAD" w:rsidRDefault="00051FAD" w:rsidP="00E85E7B">
            <w:pPr>
              <w:rPr>
                <w:rFonts w:cs="Calibri"/>
                <w:color w:val="000000"/>
              </w:rPr>
            </w:pPr>
            <w:r w:rsidRPr="009325E3">
              <w:rPr>
                <w:rFonts w:cs="Calibri"/>
                <w:color w:val="000000"/>
              </w:rPr>
              <w:t>Develop a strategic business plan in the real estate industry.</w:t>
            </w:r>
          </w:p>
          <w:p w14:paraId="5A63EEF0" w14:textId="77777777" w:rsidR="00051FAD" w:rsidRDefault="00051FAD" w:rsidP="00E85E7B">
            <w:pPr>
              <w:rPr>
                <w:rFonts w:cs="Calibri"/>
                <w:color w:val="000000"/>
              </w:rPr>
            </w:pPr>
          </w:p>
          <w:p w14:paraId="46D249F3" w14:textId="77777777" w:rsidR="00051FAD" w:rsidRDefault="00051FAD" w:rsidP="00E85E7B">
            <w:pPr>
              <w:spacing w:before="40" w:after="40"/>
              <w:rPr>
                <w:color w:val="000000"/>
                <w:lang w:eastAsia="en-AU"/>
              </w:rPr>
            </w:pPr>
            <w:r w:rsidRPr="000026CA">
              <w:rPr>
                <w:rFonts w:cs="Calibri"/>
                <w:color w:val="000000"/>
              </w:rPr>
              <w:t>Updated to the Standards for Training Packages.</w:t>
            </w:r>
          </w:p>
        </w:tc>
        <w:tc>
          <w:tcPr>
            <w:tcW w:w="728" w:type="pct"/>
            <w:vAlign w:val="center"/>
          </w:tcPr>
          <w:p w14:paraId="0C6BC42D" w14:textId="77777777" w:rsidR="00051FAD" w:rsidRDefault="00051FAD" w:rsidP="00E85E7B">
            <w:pPr>
              <w:jc w:val="center"/>
              <w:rPr>
                <w:color w:val="000000"/>
                <w:lang w:eastAsia="en-AU"/>
              </w:rPr>
            </w:pPr>
            <w:r>
              <w:rPr>
                <w:rFonts w:eastAsia="Times New Roman" w:cs="Times New Roman"/>
                <w:lang w:eastAsia="en-AU"/>
              </w:rPr>
              <w:t>E</w:t>
            </w:r>
          </w:p>
        </w:tc>
      </w:tr>
      <w:tr w:rsidR="00051FAD" w14:paraId="6826C7BF" w14:textId="77777777" w:rsidTr="00E85E7B">
        <w:trPr>
          <w:trHeight w:val="20"/>
        </w:trPr>
        <w:tc>
          <w:tcPr>
            <w:tcW w:w="923" w:type="pct"/>
            <w:vAlign w:val="center"/>
          </w:tcPr>
          <w:p w14:paraId="5F2B4EA5" w14:textId="77777777" w:rsidR="00051FAD" w:rsidRPr="00904F8F" w:rsidRDefault="00051FAD" w:rsidP="00E85E7B">
            <w:pPr>
              <w:rPr>
                <w:lang w:eastAsia="en-AU"/>
              </w:rPr>
            </w:pPr>
            <w:r w:rsidRPr="009325E3">
              <w:rPr>
                <w:lang w:val="en-AU"/>
              </w:rPr>
              <w:t>CPPREP5010 Market the property agency</w:t>
            </w:r>
          </w:p>
        </w:tc>
        <w:tc>
          <w:tcPr>
            <w:tcW w:w="902" w:type="pct"/>
          </w:tcPr>
          <w:p w14:paraId="1B74EBCE" w14:textId="77777777" w:rsidR="00051FAD" w:rsidRPr="009325E3" w:rsidRDefault="00051FAD" w:rsidP="00E85E7B">
            <w:pPr>
              <w:rPr>
                <w:rFonts w:cs="Calibri"/>
                <w:color w:val="000000"/>
              </w:rPr>
            </w:pPr>
          </w:p>
        </w:tc>
        <w:tc>
          <w:tcPr>
            <w:tcW w:w="902" w:type="pct"/>
            <w:vAlign w:val="center"/>
          </w:tcPr>
          <w:p w14:paraId="6F870BD5" w14:textId="77777777" w:rsidR="00051FAD" w:rsidRPr="009325E3" w:rsidRDefault="00051FAD" w:rsidP="00E85E7B">
            <w:pPr>
              <w:rPr>
                <w:rFonts w:cs="Calibri"/>
                <w:color w:val="000000"/>
              </w:rPr>
            </w:pPr>
            <w:r w:rsidRPr="009325E3">
              <w:rPr>
                <w:rFonts w:cs="Calibri"/>
                <w:color w:val="000000"/>
              </w:rPr>
              <w:t>CPPDSM5032A</w:t>
            </w:r>
          </w:p>
          <w:p w14:paraId="2ADDEDF4" w14:textId="77777777" w:rsidR="00051FAD" w:rsidRPr="00904F8F" w:rsidRDefault="00051FAD" w:rsidP="00E85E7B">
            <w:pPr>
              <w:rPr>
                <w:color w:val="000000"/>
                <w:lang w:eastAsia="en-AU"/>
              </w:rPr>
            </w:pPr>
            <w:r w:rsidRPr="009325E3">
              <w:rPr>
                <w:rFonts w:cs="Calibri"/>
                <w:color w:val="000000"/>
              </w:rPr>
              <w:t>Market the agency</w:t>
            </w:r>
          </w:p>
        </w:tc>
        <w:tc>
          <w:tcPr>
            <w:tcW w:w="1544" w:type="pct"/>
            <w:vAlign w:val="center"/>
          </w:tcPr>
          <w:p w14:paraId="1EFE81FC" w14:textId="77777777" w:rsidR="00051FAD" w:rsidRPr="009325E3" w:rsidRDefault="00051FAD" w:rsidP="00E85E7B">
            <w:pPr>
              <w:rPr>
                <w:rFonts w:cs="Calibri"/>
                <w:color w:val="000000"/>
              </w:rPr>
            </w:pPr>
            <w:r>
              <w:rPr>
                <w:lang w:val="en-AU"/>
              </w:rPr>
              <w:t xml:space="preserve">Supersedes and is </w:t>
            </w:r>
            <w:r w:rsidRPr="009325E3">
              <w:rPr>
                <w:lang w:val="en-AU"/>
              </w:rPr>
              <w:t xml:space="preserve">equivalent to </w:t>
            </w:r>
            <w:r w:rsidRPr="009325E3">
              <w:rPr>
                <w:rFonts w:cs="Calibri"/>
                <w:color w:val="000000"/>
              </w:rPr>
              <w:t>CPPDSM5032A</w:t>
            </w:r>
          </w:p>
          <w:p w14:paraId="24CD59F2" w14:textId="77777777" w:rsidR="00051FAD" w:rsidRDefault="00051FAD" w:rsidP="00E85E7B">
            <w:pPr>
              <w:rPr>
                <w:rFonts w:cs="Calibri"/>
                <w:color w:val="000000"/>
              </w:rPr>
            </w:pPr>
            <w:r w:rsidRPr="009325E3">
              <w:rPr>
                <w:rFonts w:cs="Calibri"/>
                <w:color w:val="000000"/>
              </w:rPr>
              <w:t>Market the agency.</w:t>
            </w:r>
          </w:p>
          <w:p w14:paraId="750051A2" w14:textId="77777777" w:rsidR="00051FAD" w:rsidRDefault="00051FAD" w:rsidP="00E85E7B">
            <w:pPr>
              <w:rPr>
                <w:rFonts w:cs="Calibri"/>
                <w:color w:val="000000"/>
              </w:rPr>
            </w:pPr>
          </w:p>
          <w:p w14:paraId="2848A0F3" w14:textId="77777777" w:rsidR="00051FAD" w:rsidRDefault="00051FAD" w:rsidP="00E85E7B">
            <w:pPr>
              <w:spacing w:before="40" w:after="40"/>
              <w:rPr>
                <w:color w:val="000000"/>
                <w:lang w:eastAsia="en-AU"/>
              </w:rPr>
            </w:pPr>
            <w:r w:rsidRPr="000026CA">
              <w:rPr>
                <w:rFonts w:cs="Calibri"/>
                <w:color w:val="000000"/>
              </w:rPr>
              <w:t>Updated to the Standards for Training Packages.</w:t>
            </w:r>
          </w:p>
        </w:tc>
        <w:tc>
          <w:tcPr>
            <w:tcW w:w="728" w:type="pct"/>
            <w:vAlign w:val="center"/>
          </w:tcPr>
          <w:p w14:paraId="05534FBD" w14:textId="77777777" w:rsidR="00051FAD" w:rsidRDefault="00051FAD" w:rsidP="00E85E7B">
            <w:pPr>
              <w:jc w:val="center"/>
              <w:rPr>
                <w:color w:val="000000"/>
                <w:lang w:eastAsia="en-AU"/>
              </w:rPr>
            </w:pPr>
            <w:r>
              <w:rPr>
                <w:rFonts w:eastAsia="Times New Roman" w:cs="Times New Roman"/>
                <w:lang w:eastAsia="en-AU"/>
              </w:rPr>
              <w:t>E</w:t>
            </w:r>
          </w:p>
        </w:tc>
      </w:tr>
      <w:tr w:rsidR="00051FAD" w14:paraId="76CB5B89" w14:textId="77777777" w:rsidTr="00E85E7B">
        <w:trPr>
          <w:trHeight w:val="20"/>
        </w:trPr>
        <w:tc>
          <w:tcPr>
            <w:tcW w:w="923" w:type="pct"/>
            <w:vAlign w:val="center"/>
          </w:tcPr>
          <w:p w14:paraId="32C9CC2B" w14:textId="77777777" w:rsidR="00051FAD" w:rsidRPr="00904F8F" w:rsidRDefault="00051FAD" w:rsidP="00E85E7B">
            <w:pPr>
              <w:rPr>
                <w:lang w:eastAsia="en-AU"/>
              </w:rPr>
            </w:pPr>
            <w:r w:rsidRPr="009325E3">
              <w:rPr>
                <w:lang w:val="en-AU"/>
              </w:rPr>
              <w:t>CPPREP5011 Develop a marketing and service strategy in real estate</w:t>
            </w:r>
          </w:p>
        </w:tc>
        <w:tc>
          <w:tcPr>
            <w:tcW w:w="902" w:type="pct"/>
          </w:tcPr>
          <w:p w14:paraId="02AA690A" w14:textId="77777777" w:rsidR="00051FAD" w:rsidRPr="009325E3" w:rsidRDefault="00051FAD" w:rsidP="00E85E7B">
            <w:pPr>
              <w:rPr>
                <w:rFonts w:cs="Calibri"/>
                <w:color w:val="000000"/>
              </w:rPr>
            </w:pPr>
          </w:p>
        </w:tc>
        <w:tc>
          <w:tcPr>
            <w:tcW w:w="902" w:type="pct"/>
            <w:vAlign w:val="center"/>
          </w:tcPr>
          <w:p w14:paraId="5E8C48D2" w14:textId="77777777" w:rsidR="00051FAD" w:rsidRPr="009325E3" w:rsidRDefault="00051FAD" w:rsidP="00E85E7B">
            <w:pPr>
              <w:rPr>
                <w:rFonts w:cs="Calibri"/>
                <w:color w:val="000000"/>
              </w:rPr>
            </w:pPr>
            <w:r w:rsidRPr="009325E3">
              <w:rPr>
                <w:rFonts w:cs="Calibri"/>
                <w:color w:val="000000"/>
              </w:rPr>
              <w:t>CPPDSM5014A</w:t>
            </w:r>
          </w:p>
          <w:p w14:paraId="46D2963A" w14:textId="77777777" w:rsidR="00051FAD" w:rsidRPr="00904F8F" w:rsidRDefault="00051FAD" w:rsidP="00E85E7B">
            <w:pPr>
              <w:rPr>
                <w:color w:val="000000"/>
                <w:lang w:eastAsia="en-AU"/>
              </w:rPr>
            </w:pPr>
            <w:r w:rsidRPr="009325E3">
              <w:rPr>
                <w:rFonts w:cs="Calibri"/>
                <w:color w:val="000000"/>
              </w:rPr>
              <w:t>Develop property marketing and sales strategy</w:t>
            </w:r>
          </w:p>
        </w:tc>
        <w:tc>
          <w:tcPr>
            <w:tcW w:w="1544" w:type="pct"/>
            <w:vAlign w:val="center"/>
          </w:tcPr>
          <w:p w14:paraId="17DA1C2B" w14:textId="77777777" w:rsidR="00051FAD" w:rsidRPr="009325E3" w:rsidRDefault="00051FAD" w:rsidP="00E85E7B">
            <w:pPr>
              <w:rPr>
                <w:rFonts w:cs="Calibri"/>
                <w:color w:val="000000"/>
              </w:rPr>
            </w:pPr>
            <w:r>
              <w:rPr>
                <w:lang w:val="en-AU"/>
              </w:rPr>
              <w:t xml:space="preserve">Supersedes and is </w:t>
            </w:r>
            <w:r w:rsidRPr="009325E3">
              <w:rPr>
                <w:lang w:val="en-AU"/>
              </w:rPr>
              <w:t xml:space="preserve">equivalent to </w:t>
            </w:r>
            <w:r w:rsidRPr="009325E3">
              <w:rPr>
                <w:rFonts w:cs="Calibri"/>
                <w:color w:val="000000"/>
              </w:rPr>
              <w:t>CPPDSM5014A</w:t>
            </w:r>
          </w:p>
          <w:p w14:paraId="25776315" w14:textId="77777777" w:rsidR="00051FAD" w:rsidRDefault="00051FAD" w:rsidP="00E85E7B">
            <w:pPr>
              <w:rPr>
                <w:rFonts w:cs="Calibri"/>
                <w:color w:val="000000"/>
              </w:rPr>
            </w:pPr>
            <w:r w:rsidRPr="009325E3">
              <w:rPr>
                <w:rFonts w:cs="Calibri"/>
                <w:color w:val="000000"/>
              </w:rPr>
              <w:t>Develop property marketing and sales strategy.</w:t>
            </w:r>
          </w:p>
          <w:p w14:paraId="7020DEB7" w14:textId="77777777" w:rsidR="00051FAD" w:rsidRDefault="00051FAD" w:rsidP="00E85E7B">
            <w:pPr>
              <w:rPr>
                <w:rFonts w:cs="Calibri"/>
                <w:color w:val="000000"/>
              </w:rPr>
            </w:pPr>
          </w:p>
          <w:p w14:paraId="380CF443" w14:textId="77777777" w:rsidR="00051FAD" w:rsidRDefault="00051FAD" w:rsidP="00E85E7B">
            <w:pPr>
              <w:spacing w:before="40" w:after="40"/>
              <w:rPr>
                <w:color w:val="000000"/>
                <w:lang w:eastAsia="en-AU"/>
              </w:rPr>
            </w:pPr>
            <w:r w:rsidRPr="000026CA">
              <w:rPr>
                <w:rFonts w:cs="Calibri"/>
                <w:color w:val="000000"/>
              </w:rPr>
              <w:t>Updated to the Standards for Training Packages.</w:t>
            </w:r>
          </w:p>
        </w:tc>
        <w:tc>
          <w:tcPr>
            <w:tcW w:w="728" w:type="pct"/>
            <w:vAlign w:val="center"/>
          </w:tcPr>
          <w:p w14:paraId="640389D3" w14:textId="77777777" w:rsidR="00051FAD" w:rsidRDefault="00051FAD" w:rsidP="00E85E7B">
            <w:pPr>
              <w:jc w:val="center"/>
              <w:rPr>
                <w:color w:val="000000"/>
                <w:lang w:eastAsia="en-AU"/>
              </w:rPr>
            </w:pPr>
            <w:r>
              <w:rPr>
                <w:rFonts w:eastAsia="Times New Roman" w:cs="Times New Roman"/>
                <w:lang w:eastAsia="en-AU"/>
              </w:rPr>
              <w:t>E</w:t>
            </w:r>
          </w:p>
        </w:tc>
      </w:tr>
      <w:tr w:rsidR="00051FAD" w14:paraId="0ABABABC" w14:textId="77777777" w:rsidTr="00E85E7B">
        <w:trPr>
          <w:trHeight w:val="20"/>
        </w:trPr>
        <w:tc>
          <w:tcPr>
            <w:tcW w:w="923" w:type="pct"/>
            <w:vAlign w:val="center"/>
          </w:tcPr>
          <w:p w14:paraId="72838895" w14:textId="77777777" w:rsidR="00051FAD" w:rsidRPr="00904F8F" w:rsidRDefault="00051FAD" w:rsidP="00E85E7B">
            <w:pPr>
              <w:rPr>
                <w:lang w:eastAsia="en-AU"/>
              </w:rPr>
            </w:pPr>
            <w:r w:rsidRPr="009325E3">
              <w:rPr>
                <w:lang w:val="en-AU"/>
              </w:rPr>
              <w:lastRenderedPageBreak/>
              <w:t xml:space="preserve">CPPREP5012 Manage customer service activities in the property industry </w:t>
            </w:r>
          </w:p>
        </w:tc>
        <w:tc>
          <w:tcPr>
            <w:tcW w:w="902" w:type="pct"/>
          </w:tcPr>
          <w:p w14:paraId="3B1BB909" w14:textId="77777777" w:rsidR="00051FAD" w:rsidRPr="009325E3" w:rsidRDefault="00051FAD" w:rsidP="00E85E7B">
            <w:pPr>
              <w:rPr>
                <w:rFonts w:cs="Calibri"/>
                <w:color w:val="000000"/>
              </w:rPr>
            </w:pPr>
            <w:r w:rsidRPr="00A41345">
              <w:rPr>
                <w:rFonts w:cs="Calibri"/>
                <w:color w:val="000000"/>
              </w:rPr>
              <w:t>CPPDSM5006</w:t>
            </w:r>
          </w:p>
          <w:p w14:paraId="31966051" w14:textId="77777777" w:rsidR="00051FAD" w:rsidRPr="009325E3" w:rsidRDefault="00051FAD" w:rsidP="00E85E7B">
            <w:pPr>
              <w:rPr>
                <w:rFonts w:cs="Calibri"/>
                <w:color w:val="000000"/>
              </w:rPr>
            </w:pPr>
            <w:r w:rsidRPr="009325E3">
              <w:rPr>
                <w:rFonts w:cs="Calibri"/>
                <w:color w:val="000000"/>
              </w:rPr>
              <w:t>Coordinate customer service activities in the property industry</w:t>
            </w:r>
          </w:p>
          <w:p w14:paraId="70F9D94A" w14:textId="77777777" w:rsidR="00051FAD" w:rsidRPr="006609F1" w:rsidRDefault="00051FAD" w:rsidP="00E85E7B">
            <w:pPr>
              <w:rPr>
                <w:rFonts w:cs="Calibri"/>
                <w:color w:val="000000"/>
                <w:highlight w:val="yellow"/>
              </w:rPr>
            </w:pPr>
          </w:p>
        </w:tc>
        <w:tc>
          <w:tcPr>
            <w:tcW w:w="902" w:type="pct"/>
            <w:vAlign w:val="center"/>
          </w:tcPr>
          <w:p w14:paraId="3C11F23B" w14:textId="77777777" w:rsidR="00051FAD" w:rsidRPr="009325E3" w:rsidRDefault="00051FAD" w:rsidP="00E85E7B">
            <w:pPr>
              <w:rPr>
                <w:rFonts w:cs="Calibri"/>
                <w:color w:val="000000"/>
              </w:rPr>
            </w:pPr>
          </w:p>
          <w:p w14:paraId="17868F23" w14:textId="77777777" w:rsidR="00051FAD" w:rsidRPr="009325E3" w:rsidRDefault="00051FAD" w:rsidP="00E85E7B">
            <w:pPr>
              <w:rPr>
                <w:rFonts w:cs="Calibri"/>
                <w:color w:val="000000"/>
              </w:rPr>
            </w:pPr>
            <w:r w:rsidRPr="009325E3">
              <w:rPr>
                <w:rFonts w:cs="Calibri"/>
                <w:color w:val="000000"/>
              </w:rPr>
              <w:t>CPPDSM5020A</w:t>
            </w:r>
          </w:p>
          <w:p w14:paraId="202DF30E" w14:textId="77777777" w:rsidR="00051FAD" w:rsidRPr="00904F8F" w:rsidRDefault="00051FAD" w:rsidP="00E85E7B">
            <w:pPr>
              <w:rPr>
                <w:color w:val="000000"/>
                <w:lang w:eastAsia="en-AU"/>
              </w:rPr>
            </w:pPr>
            <w:r w:rsidRPr="009325E3">
              <w:rPr>
                <w:rFonts w:cs="Calibri"/>
                <w:color w:val="000000"/>
              </w:rPr>
              <w:t>Manage and monitor effective client service in the real estate industry</w:t>
            </w:r>
          </w:p>
        </w:tc>
        <w:tc>
          <w:tcPr>
            <w:tcW w:w="1544" w:type="pct"/>
            <w:vAlign w:val="center"/>
          </w:tcPr>
          <w:p w14:paraId="1DD2228D" w14:textId="77777777" w:rsidR="00051FAD" w:rsidRPr="009325E3" w:rsidRDefault="00051FAD" w:rsidP="00E85E7B">
            <w:pPr>
              <w:rPr>
                <w:rFonts w:cs="Calibri"/>
                <w:color w:val="000000"/>
              </w:rPr>
            </w:pPr>
            <w:r w:rsidRPr="009325E3">
              <w:rPr>
                <w:lang w:val="en-AU"/>
              </w:rPr>
              <w:t xml:space="preserve">Supersedes </w:t>
            </w:r>
            <w:r>
              <w:rPr>
                <w:lang w:val="en-AU"/>
              </w:rPr>
              <w:t>but</w:t>
            </w:r>
            <w:r w:rsidRPr="009325E3">
              <w:rPr>
                <w:lang w:val="en-AU"/>
              </w:rPr>
              <w:t xml:space="preserve"> is </w:t>
            </w:r>
            <w:r>
              <w:rPr>
                <w:lang w:val="en-AU"/>
              </w:rPr>
              <w:t xml:space="preserve">not </w:t>
            </w:r>
            <w:r w:rsidRPr="009325E3">
              <w:rPr>
                <w:lang w:val="en-AU"/>
              </w:rPr>
              <w:t xml:space="preserve">equivalent to </w:t>
            </w:r>
            <w:r>
              <w:rPr>
                <w:rFonts w:cs="Calibri"/>
                <w:color w:val="000000"/>
              </w:rPr>
              <w:t>CPPDSM5006</w:t>
            </w:r>
          </w:p>
          <w:p w14:paraId="2184331F" w14:textId="77777777" w:rsidR="00051FAD" w:rsidRPr="009325E3" w:rsidRDefault="00051FAD" w:rsidP="00E85E7B">
            <w:pPr>
              <w:rPr>
                <w:rFonts w:cs="Calibri"/>
                <w:color w:val="000000"/>
              </w:rPr>
            </w:pPr>
            <w:r w:rsidRPr="009325E3">
              <w:rPr>
                <w:rFonts w:cs="Calibri"/>
                <w:color w:val="000000"/>
              </w:rPr>
              <w:t xml:space="preserve">Coordinate customer service activities in the property industry and </w:t>
            </w:r>
          </w:p>
          <w:p w14:paraId="67A9F311" w14:textId="77777777" w:rsidR="00051FAD" w:rsidRPr="009325E3" w:rsidRDefault="00051FAD" w:rsidP="00E85E7B">
            <w:pPr>
              <w:rPr>
                <w:rFonts w:cs="Calibri"/>
                <w:color w:val="000000"/>
              </w:rPr>
            </w:pPr>
            <w:r w:rsidRPr="009325E3">
              <w:rPr>
                <w:rFonts w:cs="Calibri"/>
                <w:color w:val="000000"/>
              </w:rPr>
              <w:t>CPPDSM5020A</w:t>
            </w:r>
          </w:p>
          <w:p w14:paraId="7DDEC5F6" w14:textId="77777777" w:rsidR="00051FAD" w:rsidRDefault="00051FAD" w:rsidP="00E85E7B">
            <w:pPr>
              <w:rPr>
                <w:rFonts w:cs="Calibri"/>
                <w:color w:val="000000"/>
              </w:rPr>
            </w:pPr>
            <w:r w:rsidRPr="009325E3">
              <w:rPr>
                <w:rFonts w:cs="Calibri"/>
                <w:color w:val="000000"/>
              </w:rPr>
              <w:t>Manage and monitor effective client service in the real estate industry.</w:t>
            </w:r>
          </w:p>
          <w:p w14:paraId="665D790F" w14:textId="77777777" w:rsidR="00051FAD" w:rsidRDefault="00051FAD" w:rsidP="00E85E7B">
            <w:pPr>
              <w:rPr>
                <w:rFonts w:cs="Calibri"/>
                <w:color w:val="000000"/>
              </w:rPr>
            </w:pPr>
          </w:p>
          <w:p w14:paraId="2AFA16AF" w14:textId="77777777" w:rsidR="00051FAD" w:rsidRDefault="00051FAD" w:rsidP="00E85E7B">
            <w:pPr>
              <w:spacing w:before="40" w:after="40"/>
              <w:rPr>
                <w:color w:val="000000"/>
                <w:lang w:eastAsia="en-AU"/>
              </w:rPr>
            </w:pPr>
            <w:r w:rsidRPr="000026CA">
              <w:rPr>
                <w:rFonts w:cs="Calibri"/>
                <w:color w:val="000000"/>
              </w:rPr>
              <w:t>Merged to reduce duplication. Updated to the Standards for Training Packages.</w:t>
            </w:r>
          </w:p>
        </w:tc>
        <w:tc>
          <w:tcPr>
            <w:tcW w:w="728" w:type="pct"/>
            <w:vAlign w:val="center"/>
          </w:tcPr>
          <w:p w14:paraId="5744F012" w14:textId="77777777" w:rsidR="00051FAD" w:rsidRDefault="00051FAD" w:rsidP="00E85E7B">
            <w:pPr>
              <w:jc w:val="center"/>
              <w:rPr>
                <w:color w:val="000000"/>
                <w:lang w:eastAsia="en-AU"/>
              </w:rPr>
            </w:pPr>
            <w:r w:rsidRPr="009325E3">
              <w:rPr>
                <w:rFonts w:eastAsia="Times New Roman" w:cs="Times New Roman"/>
                <w:lang w:eastAsia="en-AU"/>
              </w:rPr>
              <w:t>N</w:t>
            </w:r>
          </w:p>
        </w:tc>
      </w:tr>
      <w:tr w:rsidR="00051FAD" w14:paraId="07BD9A32" w14:textId="77777777" w:rsidTr="00E85E7B">
        <w:trPr>
          <w:trHeight w:val="20"/>
        </w:trPr>
        <w:tc>
          <w:tcPr>
            <w:tcW w:w="923" w:type="pct"/>
            <w:vAlign w:val="center"/>
          </w:tcPr>
          <w:p w14:paraId="389A69C2" w14:textId="77777777" w:rsidR="00051FAD" w:rsidRPr="00904F8F" w:rsidRDefault="00051FAD" w:rsidP="00E85E7B">
            <w:pPr>
              <w:rPr>
                <w:lang w:eastAsia="en-AU"/>
              </w:rPr>
            </w:pPr>
            <w:r w:rsidRPr="009325E3">
              <w:t xml:space="preserve">CPPREP5201 </w:t>
            </w:r>
            <w:r w:rsidRPr="009325E3">
              <w:rPr>
                <w:lang w:val="en-AU"/>
              </w:rPr>
              <w:t>Develop and maintain commercial property market intelligence</w:t>
            </w:r>
          </w:p>
        </w:tc>
        <w:tc>
          <w:tcPr>
            <w:tcW w:w="902" w:type="pct"/>
          </w:tcPr>
          <w:p w14:paraId="16D7F871" w14:textId="77777777" w:rsidR="00051FAD" w:rsidRPr="00BF469A" w:rsidRDefault="00051FAD" w:rsidP="00E85E7B">
            <w:pPr>
              <w:rPr>
                <w:lang w:val="en-AU"/>
              </w:rPr>
            </w:pPr>
          </w:p>
        </w:tc>
        <w:tc>
          <w:tcPr>
            <w:tcW w:w="902" w:type="pct"/>
            <w:vAlign w:val="center"/>
          </w:tcPr>
          <w:p w14:paraId="7662CD08" w14:textId="77777777" w:rsidR="00051FAD" w:rsidRPr="00904F8F" w:rsidRDefault="00051FAD" w:rsidP="00E85E7B">
            <w:pPr>
              <w:rPr>
                <w:color w:val="000000"/>
                <w:lang w:eastAsia="en-AU"/>
              </w:rPr>
            </w:pPr>
            <w:r w:rsidRPr="00BF469A">
              <w:rPr>
                <w:lang w:val="en-AU"/>
              </w:rPr>
              <w:t>New unit of competency.</w:t>
            </w:r>
          </w:p>
        </w:tc>
        <w:tc>
          <w:tcPr>
            <w:tcW w:w="1544" w:type="pct"/>
            <w:vAlign w:val="center"/>
          </w:tcPr>
          <w:p w14:paraId="47609EC5" w14:textId="77777777" w:rsidR="00051FAD" w:rsidRDefault="00051FAD" w:rsidP="00E85E7B">
            <w:pPr>
              <w:spacing w:before="40" w:after="40"/>
              <w:rPr>
                <w:color w:val="000000"/>
                <w:lang w:eastAsia="en-AU"/>
              </w:rPr>
            </w:pPr>
            <w:r w:rsidRPr="00BF469A">
              <w:rPr>
                <w:lang w:val="en-AU"/>
              </w:rPr>
              <w:t>New unit of competency.</w:t>
            </w:r>
          </w:p>
        </w:tc>
        <w:tc>
          <w:tcPr>
            <w:tcW w:w="728" w:type="pct"/>
            <w:vAlign w:val="center"/>
          </w:tcPr>
          <w:p w14:paraId="60B7D6F0" w14:textId="77777777" w:rsidR="00051FAD" w:rsidRDefault="00051FAD" w:rsidP="00E85E7B">
            <w:pPr>
              <w:jc w:val="center"/>
              <w:rPr>
                <w:color w:val="000000"/>
                <w:lang w:eastAsia="en-AU"/>
              </w:rPr>
            </w:pPr>
            <w:r>
              <w:rPr>
                <w:rFonts w:eastAsia="Times New Roman" w:cs="Times New Roman"/>
                <w:lang w:eastAsia="en-AU"/>
              </w:rPr>
              <w:t>NA</w:t>
            </w:r>
          </w:p>
        </w:tc>
      </w:tr>
      <w:tr w:rsidR="00051FAD" w14:paraId="0A0D8E81" w14:textId="77777777" w:rsidTr="00E85E7B">
        <w:trPr>
          <w:trHeight w:val="20"/>
        </w:trPr>
        <w:tc>
          <w:tcPr>
            <w:tcW w:w="923" w:type="pct"/>
            <w:vAlign w:val="center"/>
          </w:tcPr>
          <w:p w14:paraId="0FD11DF3" w14:textId="77777777" w:rsidR="00051FAD" w:rsidRPr="00904F8F" w:rsidRDefault="00051FAD" w:rsidP="00E85E7B">
            <w:pPr>
              <w:rPr>
                <w:lang w:eastAsia="en-AU"/>
              </w:rPr>
            </w:pPr>
            <w:r w:rsidRPr="009325E3">
              <w:t xml:space="preserve">CPPREP5311 Develop and maintain rural property market knowledge and intelligence </w:t>
            </w:r>
          </w:p>
        </w:tc>
        <w:tc>
          <w:tcPr>
            <w:tcW w:w="902" w:type="pct"/>
          </w:tcPr>
          <w:p w14:paraId="6476A614" w14:textId="77777777" w:rsidR="00051FAD" w:rsidRPr="009325E3" w:rsidRDefault="00051FAD" w:rsidP="00E85E7B">
            <w:pPr>
              <w:rPr>
                <w:rFonts w:cs="Calibri"/>
                <w:color w:val="000000"/>
              </w:rPr>
            </w:pPr>
          </w:p>
        </w:tc>
        <w:tc>
          <w:tcPr>
            <w:tcW w:w="902" w:type="pct"/>
            <w:vAlign w:val="center"/>
          </w:tcPr>
          <w:p w14:paraId="36CE2CF3" w14:textId="77777777" w:rsidR="00051FAD" w:rsidRPr="009325E3" w:rsidRDefault="00051FAD" w:rsidP="00E85E7B">
            <w:pPr>
              <w:rPr>
                <w:rFonts w:cs="Calibri"/>
                <w:color w:val="000000"/>
              </w:rPr>
            </w:pPr>
            <w:r w:rsidRPr="009325E3">
              <w:rPr>
                <w:rFonts w:cs="Calibri"/>
                <w:color w:val="000000"/>
              </w:rPr>
              <w:t>CPPDSM4037A</w:t>
            </w:r>
          </w:p>
          <w:p w14:paraId="1E9F3E65" w14:textId="77777777" w:rsidR="00051FAD" w:rsidRPr="009325E3" w:rsidRDefault="00051FAD" w:rsidP="00E85E7B">
            <w:pPr>
              <w:rPr>
                <w:rFonts w:cs="Calibri"/>
                <w:color w:val="000000"/>
              </w:rPr>
            </w:pPr>
            <w:r w:rsidRPr="009325E3">
              <w:rPr>
                <w:rFonts w:cs="Calibri"/>
                <w:color w:val="000000"/>
              </w:rPr>
              <w:t>Conduct auction of rural property</w:t>
            </w:r>
          </w:p>
          <w:p w14:paraId="5E29738B" w14:textId="77777777" w:rsidR="00051FAD" w:rsidRPr="009325E3" w:rsidRDefault="00051FAD" w:rsidP="00E85E7B">
            <w:pPr>
              <w:rPr>
                <w:rFonts w:cs="Calibri"/>
                <w:color w:val="000000"/>
              </w:rPr>
            </w:pPr>
          </w:p>
          <w:p w14:paraId="774286F1" w14:textId="77777777" w:rsidR="00051FAD" w:rsidRPr="009325E3" w:rsidRDefault="00051FAD" w:rsidP="00E85E7B">
            <w:pPr>
              <w:rPr>
                <w:rFonts w:cs="Calibri"/>
                <w:color w:val="000000"/>
              </w:rPr>
            </w:pPr>
            <w:r w:rsidRPr="009325E3">
              <w:rPr>
                <w:rFonts w:cs="Calibri"/>
                <w:color w:val="000000"/>
              </w:rPr>
              <w:t>CPPDSM4073A</w:t>
            </w:r>
          </w:p>
          <w:p w14:paraId="4E3FB786" w14:textId="77777777" w:rsidR="00051FAD" w:rsidRPr="009325E3" w:rsidRDefault="00051FAD" w:rsidP="00E85E7B">
            <w:pPr>
              <w:rPr>
                <w:rFonts w:cs="Calibri"/>
                <w:color w:val="000000"/>
              </w:rPr>
            </w:pPr>
            <w:r w:rsidRPr="009325E3">
              <w:rPr>
                <w:rFonts w:cs="Calibri"/>
                <w:color w:val="000000"/>
              </w:rPr>
              <w:t>Provide rural property management services</w:t>
            </w:r>
          </w:p>
          <w:p w14:paraId="7D705FC6" w14:textId="77777777" w:rsidR="00051FAD" w:rsidRPr="009325E3" w:rsidRDefault="00051FAD" w:rsidP="00E85E7B">
            <w:pPr>
              <w:rPr>
                <w:rFonts w:cs="Calibri"/>
                <w:color w:val="000000"/>
              </w:rPr>
            </w:pPr>
          </w:p>
          <w:p w14:paraId="5B1735CD" w14:textId="77777777" w:rsidR="00051FAD" w:rsidRPr="009325E3" w:rsidRDefault="00051FAD" w:rsidP="00E85E7B">
            <w:pPr>
              <w:rPr>
                <w:rFonts w:cs="Calibri"/>
                <w:color w:val="000000"/>
              </w:rPr>
            </w:pPr>
            <w:r w:rsidRPr="009325E3">
              <w:rPr>
                <w:rFonts w:cs="Calibri"/>
                <w:color w:val="000000"/>
              </w:rPr>
              <w:t>CPPDSM4081A</w:t>
            </w:r>
          </w:p>
          <w:p w14:paraId="2477D184" w14:textId="77777777" w:rsidR="00051FAD" w:rsidRPr="00904F8F" w:rsidRDefault="00051FAD" w:rsidP="00E85E7B">
            <w:pPr>
              <w:rPr>
                <w:color w:val="000000"/>
                <w:lang w:eastAsia="en-AU"/>
              </w:rPr>
            </w:pPr>
            <w:r w:rsidRPr="009325E3">
              <w:rPr>
                <w:rFonts w:cs="Calibri"/>
                <w:color w:val="000000"/>
              </w:rPr>
              <w:t>Work in the stock and station agency sector</w:t>
            </w:r>
          </w:p>
        </w:tc>
        <w:tc>
          <w:tcPr>
            <w:tcW w:w="1544" w:type="pct"/>
            <w:vAlign w:val="center"/>
          </w:tcPr>
          <w:p w14:paraId="23AD78D7" w14:textId="77777777" w:rsidR="00051FAD" w:rsidRPr="009325E3" w:rsidRDefault="00051FAD" w:rsidP="00E85E7B">
            <w:pPr>
              <w:rPr>
                <w:rFonts w:cs="Calibri"/>
                <w:color w:val="000000"/>
              </w:rPr>
            </w:pPr>
            <w:r w:rsidRPr="009325E3">
              <w:rPr>
                <w:lang w:val="en-AU"/>
              </w:rPr>
              <w:t xml:space="preserve">Supersedes and is non-equivalent to </w:t>
            </w:r>
            <w:r w:rsidRPr="009325E3">
              <w:rPr>
                <w:rFonts w:cs="Calibri"/>
                <w:color w:val="000000"/>
              </w:rPr>
              <w:t>CPPDSM4037A</w:t>
            </w:r>
          </w:p>
          <w:p w14:paraId="5101994F" w14:textId="77777777" w:rsidR="00051FAD" w:rsidRPr="009325E3" w:rsidRDefault="00051FAD" w:rsidP="00E85E7B">
            <w:pPr>
              <w:rPr>
                <w:rFonts w:cs="Calibri"/>
                <w:color w:val="000000"/>
              </w:rPr>
            </w:pPr>
            <w:r w:rsidRPr="009325E3">
              <w:rPr>
                <w:rFonts w:cs="Calibri"/>
                <w:color w:val="000000"/>
              </w:rPr>
              <w:t>Conduct auction of rural property,</w:t>
            </w:r>
          </w:p>
          <w:p w14:paraId="4563574C" w14:textId="77777777" w:rsidR="00051FAD" w:rsidRPr="009325E3" w:rsidRDefault="00051FAD" w:rsidP="00E85E7B">
            <w:pPr>
              <w:rPr>
                <w:rFonts w:cs="Calibri"/>
                <w:color w:val="000000"/>
              </w:rPr>
            </w:pPr>
            <w:r w:rsidRPr="009325E3">
              <w:rPr>
                <w:rFonts w:cs="Calibri"/>
                <w:color w:val="000000"/>
              </w:rPr>
              <w:t>CPPDSM4073A</w:t>
            </w:r>
          </w:p>
          <w:p w14:paraId="0F18D228" w14:textId="77777777" w:rsidR="00051FAD" w:rsidRPr="009325E3" w:rsidRDefault="00051FAD" w:rsidP="00E85E7B">
            <w:pPr>
              <w:rPr>
                <w:rFonts w:cs="Calibri"/>
                <w:color w:val="000000"/>
              </w:rPr>
            </w:pPr>
            <w:r w:rsidRPr="009325E3">
              <w:rPr>
                <w:rFonts w:cs="Calibri"/>
                <w:color w:val="000000"/>
              </w:rPr>
              <w:t xml:space="preserve">Provide rural property management services and </w:t>
            </w:r>
          </w:p>
          <w:p w14:paraId="46431050" w14:textId="77777777" w:rsidR="00051FAD" w:rsidRPr="009325E3" w:rsidRDefault="00051FAD" w:rsidP="00E85E7B">
            <w:pPr>
              <w:rPr>
                <w:rFonts w:cs="Calibri"/>
                <w:color w:val="000000"/>
              </w:rPr>
            </w:pPr>
            <w:r w:rsidRPr="009325E3">
              <w:rPr>
                <w:rFonts w:cs="Calibri"/>
                <w:color w:val="000000"/>
              </w:rPr>
              <w:t>CPPDSM4081A</w:t>
            </w:r>
          </w:p>
          <w:p w14:paraId="15D5A75B" w14:textId="77777777" w:rsidR="00051FAD" w:rsidRDefault="00051FAD" w:rsidP="00E85E7B">
            <w:pPr>
              <w:rPr>
                <w:rFonts w:cs="Calibri"/>
                <w:color w:val="000000"/>
              </w:rPr>
            </w:pPr>
            <w:r w:rsidRPr="009325E3">
              <w:rPr>
                <w:rFonts w:cs="Calibri"/>
                <w:color w:val="000000"/>
              </w:rPr>
              <w:t>Work in the stock and station agency sector.</w:t>
            </w:r>
          </w:p>
          <w:p w14:paraId="4081FCD0" w14:textId="77777777" w:rsidR="00051FAD" w:rsidRDefault="00051FAD" w:rsidP="00E85E7B">
            <w:pPr>
              <w:rPr>
                <w:rFonts w:cs="Calibri"/>
                <w:color w:val="000000"/>
              </w:rPr>
            </w:pPr>
          </w:p>
          <w:p w14:paraId="55CC9E97" w14:textId="77777777" w:rsidR="00051FAD" w:rsidRDefault="00051FAD" w:rsidP="00E85E7B">
            <w:pPr>
              <w:spacing w:before="40" w:after="40"/>
              <w:rPr>
                <w:color w:val="000000"/>
                <w:lang w:eastAsia="en-AU"/>
              </w:rPr>
            </w:pPr>
            <w:r w:rsidRPr="000026CA">
              <w:rPr>
                <w:rFonts w:cs="Calibri"/>
                <w:color w:val="000000"/>
              </w:rPr>
              <w:t>Merged to reduce duplication. Updated to the Standards for Training Packages.</w:t>
            </w:r>
          </w:p>
        </w:tc>
        <w:tc>
          <w:tcPr>
            <w:tcW w:w="728" w:type="pct"/>
            <w:vAlign w:val="center"/>
          </w:tcPr>
          <w:p w14:paraId="25ECD755" w14:textId="77777777" w:rsidR="00051FAD" w:rsidRDefault="00051FAD" w:rsidP="00E85E7B">
            <w:pPr>
              <w:jc w:val="center"/>
              <w:rPr>
                <w:color w:val="000000"/>
                <w:lang w:eastAsia="en-AU"/>
              </w:rPr>
            </w:pPr>
            <w:r w:rsidRPr="009325E3">
              <w:rPr>
                <w:rFonts w:eastAsia="Times New Roman" w:cs="Times New Roman"/>
                <w:lang w:eastAsia="en-AU"/>
              </w:rPr>
              <w:t>N</w:t>
            </w:r>
          </w:p>
        </w:tc>
      </w:tr>
    </w:tbl>
    <w:p w14:paraId="7F9F8ADA" w14:textId="77777777" w:rsidR="00051FAD" w:rsidRDefault="00051FAD" w:rsidP="00EE1DF8">
      <w:pPr>
        <w:rPr>
          <w:b/>
          <w:sz w:val="28"/>
        </w:rPr>
      </w:pPr>
    </w:p>
    <w:p w14:paraId="4ED1692A" w14:textId="77777777" w:rsidR="00EE1DF8" w:rsidRDefault="00EE1DF8" w:rsidP="00EE1DF8">
      <w:pPr>
        <w:rPr>
          <w:b/>
          <w:sz w:val="28"/>
        </w:rPr>
      </w:pPr>
    </w:p>
    <w:p w14:paraId="52BC5855" w14:textId="77777777" w:rsidR="00EE1DF8" w:rsidRPr="00C71A01" w:rsidRDefault="009034E9" w:rsidP="00C979D6">
      <w:pPr>
        <w:pStyle w:val="Heading2"/>
      </w:pPr>
      <w:bookmarkStart w:id="238" w:name="_Toc531083681"/>
      <w:r w:rsidRPr="00C71A01">
        <w:t>Skill sets</w:t>
      </w:r>
      <w:bookmarkEnd w:id="238"/>
      <w:r w:rsidRPr="00C71A01">
        <w:t xml:space="preserve"> </w:t>
      </w:r>
    </w:p>
    <w:tbl>
      <w:tblPr>
        <w:tblStyle w:val="TableGridLight2"/>
        <w:tblW w:w="8926" w:type="dxa"/>
        <w:tblLook w:val="04A0" w:firstRow="1" w:lastRow="0" w:firstColumn="1" w:lastColumn="0" w:noHBand="0" w:noVBand="1"/>
      </w:tblPr>
      <w:tblGrid>
        <w:gridCol w:w="1838"/>
        <w:gridCol w:w="7088"/>
      </w:tblGrid>
      <w:tr w:rsidR="00EE1DF8" w:rsidRPr="00A85DBB" w14:paraId="00DCB45F" w14:textId="77777777" w:rsidTr="00C979D6">
        <w:trPr>
          <w:trHeight w:val="340"/>
        </w:trPr>
        <w:tc>
          <w:tcPr>
            <w:tcW w:w="1838" w:type="dxa"/>
            <w:noWrap/>
            <w:vAlign w:val="center"/>
          </w:tcPr>
          <w:p w14:paraId="6C48C6BA" w14:textId="77777777" w:rsidR="00EE1DF8" w:rsidRPr="00AB34E1" w:rsidRDefault="00EE1DF8" w:rsidP="00C979D6">
            <w:pPr>
              <w:rPr>
                <w:rFonts w:eastAsia="Times New Roman" w:cs="Calibri"/>
                <w:b/>
                <w:color w:val="000000"/>
                <w:sz w:val="24"/>
                <w:lang w:val="en-AU" w:eastAsia="en-AU"/>
              </w:rPr>
            </w:pPr>
            <w:r w:rsidRPr="00AB34E1">
              <w:rPr>
                <w:rFonts w:eastAsia="Times New Roman" w:cs="Calibri"/>
                <w:b/>
                <w:color w:val="000000"/>
                <w:sz w:val="24"/>
                <w:lang w:val="en-AU" w:eastAsia="en-AU"/>
              </w:rPr>
              <w:t xml:space="preserve">Code </w:t>
            </w:r>
          </w:p>
        </w:tc>
        <w:tc>
          <w:tcPr>
            <w:tcW w:w="7088" w:type="dxa"/>
            <w:noWrap/>
            <w:vAlign w:val="center"/>
          </w:tcPr>
          <w:p w14:paraId="3EFCBC9D" w14:textId="77777777" w:rsidR="00EE1DF8" w:rsidRPr="00AB34E1" w:rsidRDefault="00EE1DF8" w:rsidP="00C979D6">
            <w:pPr>
              <w:rPr>
                <w:rFonts w:eastAsia="Times New Roman" w:cs="Calibri"/>
                <w:b/>
                <w:bCs/>
                <w:color w:val="000000"/>
                <w:szCs w:val="22"/>
                <w:lang w:val="en-AU" w:eastAsia="en-AU"/>
              </w:rPr>
            </w:pPr>
            <w:r w:rsidRPr="00AB34E1">
              <w:rPr>
                <w:rFonts w:eastAsia="Times New Roman" w:cs="Calibri"/>
                <w:b/>
                <w:bCs/>
                <w:color w:val="000000"/>
                <w:szCs w:val="22"/>
                <w:lang w:val="en-AU" w:eastAsia="en-AU"/>
              </w:rPr>
              <w:t xml:space="preserve">Title </w:t>
            </w:r>
          </w:p>
        </w:tc>
      </w:tr>
      <w:tr w:rsidR="00EE1DF8" w:rsidRPr="00A85DBB" w14:paraId="07FAFBC2" w14:textId="77777777" w:rsidTr="00C979D6">
        <w:trPr>
          <w:trHeight w:val="340"/>
        </w:trPr>
        <w:tc>
          <w:tcPr>
            <w:tcW w:w="1838" w:type="dxa"/>
            <w:noWrap/>
            <w:vAlign w:val="center"/>
            <w:hideMark/>
          </w:tcPr>
          <w:p w14:paraId="2E00521E" w14:textId="77777777" w:rsidR="00EE1DF8" w:rsidRPr="00A85DBB" w:rsidRDefault="00EE1DF8" w:rsidP="00C979D6">
            <w:pPr>
              <w:rPr>
                <w:rFonts w:eastAsia="Times New Roman" w:cs="Calibri"/>
                <w:color w:val="000000"/>
                <w:sz w:val="24"/>
                <w:lang w:val="en-AU" w:eastAsia="en-AU"/>
              </w:rPr>
            </w:pPr>
            <w:r w:rsidRPr="00A85DBB">
              <w:rPr>
                <w:rFonts w:eastAsia="Times New Roman" w:cs="Calibri"/>
                <w:color w:val="000000"/>
                <w:sz w:val="24"/>
                <w:lang w:val="en-AU" w:eastAsia="en-AU"/>
              </w:rPr>
              <w:t>CPPSS00062</w:t>
            </w:r>
          </w:p>
        </w:tc>
        <w:tc>
          <w:tcPr>
            <w:tcW w:w="7088" w:type="dxa"/>
            <w:noWrap/>
            <w:vAlign w:val="center"/>
            <w:hideMark/>
          </w:tcPr>
          <w:p w14:paraId="5D5B05D1" w14:textId="77777777" w:rsidR="00EE1DF8" w:rsidRPr="00A85DBB" w:rsidRDefault="00EE1DF8" w:rsidP="00C979D6">
            <w:pPr>
              <w:rPr>
                <w:rFonts w:eastAsia="Times New Roman" w:cs="Calibri"/>
                <w:bCs/>
                <w:color w:val="000000"/>
                <w:szCs w:val="22"/>
                <w:lang w:val="en-AU" w:eastAsia="en-AU"/>
              </w:rPr>
            </w:pPr>
            <w:r w:rsidRPr="00A85DBB">
              <w:rPr>
                <w:rFonts w:eastAsia="Times New Roman" w:cs="Calibri"/>
                <w:bCs/>
                <w:color w:val="000000"/>
                <w:szCs w:val="22"/>
                <w:lang w:val="en-AU" w:eastAsia="en-AU"/>
              </w:rPr>
              <w:t> Residential Property Sales</w:t>
            </w:r>
          </w:p>
        </w:tc>
      </w:tr>
      <w:tr w:rsidR="00EE1DF8" w:rsidRPr="00A85DBB" w14:paraId="756FDBBE" w14:textId="77777777" w:rsidTr="00C979D6">
        <w:trPr>
          <w:trHeight w:val="340"/>
        </w:trPr>
        <w:tc>
          <w:tcPr>
            <w:tcW w:w="1838" w:type="dxa"/>
            <w:noWrap/>
            <w:vAlign w:val="center"/>
            <w:hideMark/>
          </w:tcPr>
          <w:p w14:paraId="4298EE95" w14:textId="77777777" w:rsidR="00EE1DF8" w:rsidRPr="00A85DBB" w:rsidRDefault="00EE1DF8" w:rsidP="00C979D6">
            <w:pPr>
              <w:rPr>
                <w:rFonts w:eastAsia="Times New Roman" w:cs="Calibri"/>
                <w:color w:val="000000"/>
                <w:sz w:val="24"/>
                <w:lang w:val="en-AU" w:eastAsia="en-AU"/>
              </w:rPr>
            </w:pPr>
            <w:r w:rsidRPr="00A85DBB">
              <w:rPr>
                <w:rFonts w:eastAsia="Times New Roman" w:cs="Calibri"/>
                <w:color w:val="000000"/>
                <w:sz w:val="24"/>
                <w:lang w:val="en-AU" w:eastAsia="en-AU"/>
              </w:rPr>
              <w:t>CPPSS00063</w:t>
            </w:r>
          </w:p>
        </w:tc>
        <w:tc>
          <w:tcPr>
            <w:tcW w:w="7088" w:type="dxa"/>
            <w:noWrap/>
            <w:vAlign w:val="center"/>
            <w:hideMark/>
          </w:tcPr>
          <w:p w14:paraId="0005B14F" w14:textId="77777777" w:rsidR="00EE1DF8" w:rsidRPr="00A85DBB" w:rsidRDefault="00EE1DF8" w:rsidP="00C979D6">
            <w:pPr>
              <w:rPr>
                <w:rFonts w:eastAsia="Times New Roman" w:cs="Calibri"/>
                <w:bCs/>
                <w:color w:val="000000"/>
                <w:szCs w:val="22"/>
                <w:lang w:val="en-AU" w:eastAsia="en-AU"/>
              </w:rPr>
            </w:pPr>
            <w:r w:rsidRPr="00A85DBB">
              <w:rPr>
                <w:rFonts w:eastAsia="Times New Roman" w:cs="Calibri"/>
                <w:bCs/>
                <w:color w:val="000000"/>
                <w:szCs w:val="22"/>
                <w:lang w:val="en-AU" w:eastAsia="en-AU"/>
              </w:rPr>
              <w:t> Residential Property Management</w:t>
            </w:r>
          </w:p>
        </w:tc>
      </w:tr>
      <w:tr w:rsidR="00EE1DF8" w:rsidRPr="00A85DBB" w14:paraId="42D17BEC" w14:textId="77777777" w:rsidTr="00C979D6">
        <w:trPr>
          <w:trHeight w:val="340"/>
        </w:trPr>
        <w:tc>
          <w:tcPr>
            <w:tcW w:w="1838" w:type="dxa"/>
            <w:noWrap/>
            <w:vAlign w:val="center"/>
            <w:hideMark/>
          </w:tcPr>
          <w:p w14:paraId="5F4E0321" w14:textId="77777777" w:rsidR="00EE1DF8" w:rsidRPr="00A85DBB" w:rsidRDefault="00EE1DF8" w:rsidP="00C979D6">
            <w:pPr>
              <w:rPr>
                <w:rFonts w:eastAsia="Times New Roman" w:cs="Calibri"/>
                <w:color w:val="000000"/>
                <w:sz w:val="24"/>
                <w:lang w:val="en-AU" w:eastAsia="en-AU"/>
              </w:rPr>
            </w:pPr>
            <w:r w:rsidRPr="00A85DBB">
              <w:rPr>
                <w:rFonts w:eastAsia="Times New Roman" w:cs="Calibri"/>
                <w:color w:val="000000"/>
                <w:sz w:val="24"/>
                <w:lang w:val="en-AU" w:eastAsia="en-AU"/>
              </w:rPr>
              <w:lastRenderedPageBreak/>
              <w:t>CPPSS00064</w:t>
            </w:r>
          </w:p>
        </w:tc>
        <w:tc>
          <w:tcPr>
            <w:tcW w:w="7088" w:type="dxa"/>
            <w:noWrap/>
            <w:vAlign w:val="center"/>
            <w:hideMark/>
          </w:tcPr>
          <w:p w14:paraId="4EDB0166" w14:textId="77777777" w:rsidR="00EE1DF8" w:rsidRPr="00A85DBB" w:rsidRDefault="00EE1DF8" w:rsidP="00C979D6">
            <w:pPr>
              <w:rPr>
                <w:rFonts w:eastAsia="Times New Roman" w:cs="Calibri"/>
                <w:bCs/>
                <w:color w:val="000000"/>
                <w:szCs w:val="22"/>
                <w:lang w:val="en-AU" w:eastAsia="en-AU"/>
              </w:rPr>
            </w:pPr>
            <w:r w:rsidRPr="00A85DBB">
              <w:rPr>
                <w:rFonts w:eastAsia="Times New Roman" w:cs="Calibri"/>
                <w:bCs/>
                <w:color w:val="000000"/>
                <w:szCs w:val="22"/>
                <w:lang w:val="en-AU" w:eastAsia="en-AU"/>
              </w:rPr>
              <w:t> Property Management Business Development</w:t>
            </w:r>
          </w:p>
        </w:tc>
      </w:tr>
      <w:tr w:rsidR="00EE1DF8" w:rsidRPr="00A85DBB" w14:paraId="47220853" w14:textId="77777777" w:rsidTr="00C979D6">
        <w:trPr>
          <w:trHeight w:val="340"/>
        </w:trPr>
        <w:tc>
          <w:tcPr>
            <w:tcW w:w="1838" w:type="dxa"/>
            <w:noWrap/>
            <w:vAlign w:val="center"/>
            <w:hideMark/>
          </w:tcPr>
          <w:p w14:paraId="798BECB7" w14:textId="77777777" w:rsidR="00EE1DF8" w:rsidRPr="00A85DBB" w:rsidRDefault="00EE1DF8" w:rsidP="00C979D6">
            <w:pPr>
              <w:rPr>
                <w:rFonts w:eastAsia="Times New Roman" w:cs="Calibri"/>
                <w:color w:val="000000"/>
                <w:sz w:val="24"/>
                <w:lang w:val="en-AU" w:eastAsia="en-AU"/>
              </w:rPr>
            </w:pPr>
            <w:r w:rsidRPr="00A85DBB">
              <w:rPr>
                <w:rFonts w:eastAsia="Times New Roman" w:cs="Calibri"/>
                <w:color w:val="000000"/>
                <w:sz w:val="24"/>
                <w:lang w:val="en-AU" w:eastAsia="en-AU"/>
              </w:rPr>
              <w:t>CPPSS00065</w:t>
            </w:r>
          </w:p>
        </w:tc>
        <w:tc>
          <w:tcPr>
            <w:tcW w:w="7088" w:type="dxa"/>
            <w:noWrap/>
            <w:vAlign w:val="center"/>
            <w:hideMark/>
          </w:tcPr>
          <w:p w14:paraId="08051C79" w14:textId="77777777" w:rsidR="00EE1DF8" w:rsidRPr="00A85DBB" w:rsidRDefault="00EE1DF8" w:rsidP="00C979D6">
            <w:pPr>
              <w:rPr>
                <w:rFonts w:eastAsia="Times New Roman" w:cs="Calibri"/>
                <w:bCs/>
                <w:color w:val="000000"/>
                <w:szCs w:val="22"/>
                <w:lang w:val="en-AU" w:eastAsia="en-AU"/>
              </w:rPr>
            </w:pPr>
            <w:r w:rsidRPr="00A85DBB">
              <w:rPr>
                <w:rFonts w:eastAsia="Times New Roman" w:cs="Calibri"/>
                <w:bCs/>
                <w:color w:val="000000"/>
                <w:szCs w:val="22"/>
                <w:lang w:val="en-AU" w:eastAsia="en-AU"/>
              </w:rPr>
              <w:t> Auctioneering</w:t>
            </w:r>
          </w:p>
        </w:tc>
      </w:tr>
      <w:tr w:rsidR="00EE1DF8" w:rsidRPr="00A85DBB" w14:paraId="5CDFCD7F" w14:textId="77777777" w:rsidTr="00C979D6">
        <w:trPr>
          <w:trHeight w:val="340"/>
        </w:trPr>
        <w:tc>
          <w:tcPr>
            <w:tcW w:w="1838" w:type="dxa"/>
            <w:noWrap/>
            <w:vAlign w:val="center"/>
            <w:hideMark/>
          </w:tcPr>
          <w:p w14:paraId="7FA64518" w14:textId="77777777" w:rsidR="00EE1DF8" w:rsidRPr="00A85DBB" w:rsidRDefault="00EE1DF8" w:rsidP="00C979D6">
            <w:pPr>
              <w:rPr>
                <w:rFonts w:eastAsia="Times New Roman" w:cs="Calibri"/>
                <w:color w:val="000000"/>
                <w:sz w:val="24"/>
                <w:lang w:val="en-AU" w:eastAsia="en-AU"/>
              </w:rPr>
            </w:pPr>
            <w:r w:rsidRPr="00A85DBB">
              <w:rPr>
                <w:rFonts w:eastAsia="Times New Roman" w:cs="Calibri"/>
                <w:color w:val="000000"/>
                <w:sz w:val="24"/>
                <w:lang w:val="en-AU" w:eastAsia="en-AU"/>
              </w:rPr>
              <w:t>CPPSS00066</w:t>
            </w:r>
          </w:p>
        </w:tc>
        <w:tc>
          <w:tcPr>
            <w:tcW w:w="7088" w:type="dxa"/>
            <w:noWrap/>
            <w:vAlign w:val="center"/>
            <w:hideMark/>
          </w:tcPr>
          <w:p w14:paraId="28B5ADF8" w14:textId="77777777" w:rsidR="00EE1DF8" w:rsidRPr="00A85DBB" w:rsidRDefault="00EE1DF8" w:rsidP="00C979D6">
            <w:pPr>
              <w:rPr>
                <w:rFonts w:eastAsia="Times New Roman" w:cs="Calibri"/>
                <w:bCs/>
                <w:color w:val="000000"/>
                <w:szCs w:val="22"/>
                <w:lang w:val="en-AU" w:eastAsia="en-AU"/>
              </w:rPr>
            </w:pPr>
            <w:r w:rsidRPr="00A85DBB">
              <w:rPr>
                <w:rFonts w:eastAsia="Times New Roman" w:cs="Calibri"/>
                <w:bCs/>
                <w:color w:val="000000"/>
                <w:szCs w:val="22"/>
                <w:lang w:val="en-AU" w:eastAsia="en-AU"/>
              </w:rPr>
              <w:t> Buyer’s Agent</w:t>
            </w:r>
          </w:p>
        </w:tc>
      </w:tr>
      <w:tr w:rsidR="00EE1DF8" w:rsidRPr="00A85DBB" w14:paraId="30BBBA80" w14:textId="77777777" w:rsidTr="00C979D6">
        <w:trPr>
          <w:trHeight w:val="340"/>
        </w:trPr>
        <w:tc>
          <w:tcPr>
            <w:tcW w:w="1838" w:type="dxa"/>
            <w:noWrap/>
            <w:vAlign w:val="center"/>
            <w:hideMark/>
          </w:tcPr>
          <w:p w14:paraId="10DB6924" w14:textId="77777777" w:rsidR="00EE1DF8" w:rsidRPr="00A85DBB" w:rsidRDefault="00EE1DF8" w:rsidP="00C979D6">
            <w:pPr>
              <w:rPr>
                <w:rFonts w:eastAsia="Times New Roman" w:cs="Calibri"/>
                <w:color w:val="000000"/>
                <w:sz w:val="24"/>
                <w:lang w:val="en-AU" w:eastAsia="en-AU"/>
              </w:rPr>
            </w:pPr>
            <w:r w:rsidRPr="00A85DBB">
              <w:rPr>
                <w:rFonts w:eastAsia="Times New Roman" w:cs="Calibri"/>
                <w:color w:val="000000"/>
                <w:sz w:val="24"/>
                <w:lang w:val="en-AU" w:eastAsia="en-AU"/>
              </w:rPr>
              <w:t>CPPSS00067</w:t>
            </w:r>
          </w:p>
        </w:tc>
        <w:tc>
          <w:tcPr>
            <w:tcW w:w="7088" w:type="dxa"/>
            <w:noWrap/>
            <w:vAlign w:val="center"/>
            <w:hideMark/>
          </w:tcPr>
          <w:p w14:paraId="4C5D420D" w14:textId="79A9EC95" w:rsidR="00EE1DF8" w:rsidRPr="00A85DBB" w:rsidRDefault="00EE1DF8" w:rsidP="00C979D6">
            <w:pPr>
              <w:rPr>
                <w:rFonts w:eastAsia="Times New Roman" w:cs="Calibri"/>
                <w:bCs/>
                <w:color w:val="000000"/>
                <w:szCs w:val="22"/>
                <w:lang w:val="en-AU" w:eastAsia="en-AU"/>
              </w:rPr>
            </w:pPr>
            <w:r w:rsidRPr="00A85DBB">
              <w:rPr>
                <w:rFonts w:eastAsia="Times New Roman" w:cs="Calibri"/>
                <w:bCs/>
                <w:color w:val="000000"/>
                <w:szCs w:val="22"/>
                <w:lang w:val="en-AU" w:eastAsia="en-AU"/>
              </w:rPr>
              <w:t> Onsite Property Manage</w:t>
            </w:r>
            <w:r w:rsidR="00442CE8">
              <w:rPr>
                <w:rFonts w:eastAsia="Times New Roman" w:cs="Calibri"/>
                <w:bCs/>
                <w:color w:val="000000"/>
                <w:szCs w:val="22"/>
                <w:lang w:val="en-AU" w:eastAsia="en-AU"/>
              </w:rPr>
              <w:t>ment</w:t>
            </w:r>
          </w:p>
        </w:tc>
      </w:tr>
      <w:tr w:rsidR="00EE1DF8" w:rsidRPr="00A85DBB" w14:paraId="52AA2BC4" w14:textId="77777777" w:rsidTr="00C979D6">
        <w:trPr>
          <w:trHeight w:val="340"/>
        </w:trPr>
        <w:tc>
          <w:tcPr>
            <w:tcW w:w="1838" w:type="dxa"/>
            <w:noWrap/>
            <w:vAlign w:val="center"/>
            <w:hideMark/>
          </w:tcPr>
          <w:p w14:paraId="2CEE88CF" w14:textId="77777777" w:rsidR="00EE1DF8" w:rsidRPr="00A85DBB" w:rsidRDefault="00EE1DF8" w:rsidP="00C979D6">
            <w:pPr>
              <w:rPr>
                <w:rFonts w:eastAsia="Times New Roman" w:cs="Calibri"/>
                <w:color w:val="000000"/>
                <w:sz w:val="24"/>
                <w:lang w:val="en-AU" w:eastAsia="en-AU"/>
              </w:rPr>
            </w:pPr>
            <w:r w:rsidRPr="00A85DBB">
              <w:rPr>
                <w:rFonts w:eastAsia="Times New Roman" w:cs="Calibri"/>
                <w:color w:val="000000"/>
                <w:sz w:val="24"/>
                <w:lang w:val="en-AU" w:eastAsia="en-AU"/>
              </w:rPr>
              <w:t>CPPSS00068</w:t>
            </w:r>
          </w:p>
        </w:tc>
        <w:tc>
          <w:tcPr>
            <w:tcW w:w="7088" w:type="dxa"/>
            <w:noWrap/>
            <w:vAlign w:val="center"/>
            <w:hideMark/>
          </w:tcPr>
          <w:p w14:paraId="56032B8A" w14:textId="77777777" w:rsidR="00EE1DF8" w:rsidRPr="00A85DBB" w:rsidRDefault="00EE1DF8" w:rsidP="00C979D6">
            <w:pPr>
              <w:rPr>
                <w:rFonts w:eastAsia="Times New Roman" w:cs="Calibri"/>
                <w:bCs/>
                <w:color w:val="000000"/>
                <w:szCs w:val="22"/>
                <w:lang w:val="en-AU" w:eastAsia="en-AU"/>
              </w:rPr>
            </w:pPr>
            <w:r w:rsidRPr="00A85DBB">
              <w:rPr>
                <w:rFonts w:eastAsia="Times New Roman" w:cs="Calibri"/>
                <w:bCs/>
                <w:color w:val="000000"/>
                <w:szCs w:val="22"/>
                <w:lang w:val="en-AU" w:eastAsia="en-AU"/>
              </w:rPr>
              <w:t> Commercial Sales and Leasing</w:t>
            </w:r>
          </w:p>
        </w:tc>
      </w:tr>
      <w:tr w:rsidR="00EE1DF8" w:rsidRPr="00A85DBB" w14:paraId="00419372" w14:textId="77777777" w:rsidTr="00C979D6">
        <w:trPr>
          <w:trHeight w:val="340"/>
        </w:trPr>
        <w:tc>
          <w:tcPr>
            <w:tcW w:w="1838" w:type="dxa"/>
            <w:noWrap/>
            <w:vAlign w:val="center"/>
            <w:hideMark/>
          </w:tcPr>
          <w:p w14:paraId="655DE7DA" w14:textId="77777777" w:rsidR="00EE1DF8" w:rsidRPr="00A85DBB" w:rsidRDefault="00EE1DF8" w:rsidP="00C979D6">
            <w:pPr>
              <w:rPr>
                <w:rFonts w:eastAsia="Times New Roman" w:cs="Calibri"/>
                <w:color w:val="000000"/>
                <w:sz w:val="24"/>
                <w:lang w:val="en-AU" w:eastAsia="en-AU"/>
              </w:rPr>
            </w:pPr>
            <w:r w:rsidRPr="00A85DBB">
              <w:rPr>
                <w:rFonts w:eastAsia="Times New Roman" w:cs="Calibri"/>
                <w:color w:val="000000"/>
                <w:sz w:val="24"/>
                <w:lang w:val="en-AU" w:eastAsia="en-AU"/>
              </w:rPr>
              <w:t>CPPSS00069</w:t>
            </w:r>
          </w:p>
        </w:tc>
        <w:tc>
          <w:tcPr>
            <w:tcW w:w="7088" w:type="dxa"/>
            <w:noWrap/>
            <w:vAlign w:val="center"/>
            <w:hideMark/>
          </w:tcPr>
          <w:p w14:paraId="5E947461" w14:textId="77777777" w:rsidR="00EE1DF8" w:rsidRPr="00A85DBB" w:rsidRDefault="00EE1DF8" w:rsidP="00C979D6">
            <w:pPr>
              <w:rPr>
                <w:rFonts w:eastAsia="Times New Roman" w:cs="Calibri"/>
                <w:bCs/>
                <w:color w:val="000000"/>
                <w:szCs w:val="22"/>
                <w:lang w:val="en-AU" w:eastAsia="en-AU"/>
              </w:rPr>
            </w:pPr>
            <w:r w:rsidRPr="00A85DBB">
              <w:rPr>
                <w:rFonts w:eastAsia="Times New Roman" w:cs="Calibri"/>
                <w:bCs/>
                <w:color w:val="000000"/>
                <w:szCs w:val="22"/>
                <w:lang w:val="en-AU" w:eastAsia="en-AU"/>
              </w:rPr>
              <w:t> Commercial and Property Management</w:t>
            </w:r>
          </w:p>
        </w:tc>
      </w:tr>
      <w:tr w:rsidR="00EE1DF8" w:rsidRPr="00A85DBB" w14:paraId="6EA83ED5" w14:textId="77777777" w:rsidTr="00C979D6">
        <w:trPr>
          <w:trHeight w:val="340"/>
        </w:trPr>
        <w:tc>
          <w:tcPr>
            <w:tcW w:w="1838" w:type="dxa"/>
            <w:noWrap/>
            <w:vAlign w:val="center"/>
            <w:hideMark/>
          </w:tcPr>
          <w:p w14:paraId="6EC22699" w14:textId="77777777" w:rsidR="00EE1DF8" w:rsidRPr="00A85DBB" w:rsidRDefault="00EE1DF8" w:rsidP="00C979D6">
            <w:pPr>
              <w:rPr>
                <w:rFonts w:eastAsia="Times New Roman" w:cs="Calibri"/>
                <w:color w:val="000000"/>
                <w:sz w:val="24"/>
                <w:lang w:val="en-AU" w:eastAsia="en-AU"/>
              </w:rPr>
            </w:pPr>
            <w:r w:rsidRPr="00A85DBB">
              <w:rPr>
                <w:rFonts w:eastAsia="Times New Roman" w:cs="Calibri"/>
                <w:color w:val="000000"/>
                <w:sz w:val="24"/>
                <w:lang w:val="en-AU" w:eastAsia="en-AU"/>
              </w:rPr>
              <w:t>CPPSS00070</w:t>
            </w:r>
          </w:p>
        </w:tc>
        <w:tc>
          <w:tcPr>
            <w:tcW w:w="7088" w:type="dxa"/>
            <w:noWrap/>
            <w:vAlign w:val="center"/>
            <w:hideMark/>
          </w:tcPr>
          <w:p w14:paraId="294F9F8A" w14:textId="77777777" w:rsidR="00EE1DF8" w:rsidRPr="00A85DBB" w:rsidRDefault="00EE1DF8" w:rsidP="00C979D6">
            <w:pPr>
              <w:rPr>
                <w:rFonts w:eastAsia="Times New Roman" w:cs="Calibri"/>
                <w:bCs/>
                <w:color w:val="000000"/>
                <w:szCs w:val="22"/>
                <w:lang w:val="en-AU" w:eastAsia="en-AU"/>
              </w:rPr>
            </w:pPr>
            <w:r w:rsidRPr="00A85DBB">
              <w:rPr>
                <w:rFonts w:eastAsia="Times New Roman" w:cs="Calibri"/>
                <w:bCs/>
                <w:color w:val="000000"/>
                <w:szCs w:val="22"/>
                <w:lang w:val="en-AU" w:eastAsia="en-AU"/>
              </w:rPr>
              <w:t> Business Broking</w:t>
            </w:r>
          </w:p>
        </w:tc>
      </w:tr>
      <w:tr w:rsidR="00EE1DF8" w:rsidRPr="00A85DBB" w14:paraId="5AF9799D" w14:textId="77777777" w:rsidTr="00C979D6">
        <w:trPr>
          <w:trHeight w:val="340"/>
        </w:trPr>
        <w:tc>
          <w:tcPr>
            <w:tcW w:w="1838" w:type="dxa"/>
            <w:noWrap/>
            <w:vAlign w:val="center"/>
            <w:hideMark/>
          </w:tcPr>
          <w:p w14:paraId="477F5914" w14:textId="77777777" w:rsidR="00EE1DF8" w:rsidRPr="00A85DBB" w:rsidRDefault="00EE1DF8" w:rsidP="00C979D6">
            <w:pPr>
              <w:rPr>
                <w:rFonts w:eastAsia="Times New Roman" w:cs="Calibri"/>
                <w:color w:val="000000"/>
                <w:sz w:val="24"/>
                <w:lang w:val="en-AU" w:eastAsia="en-AU"/>
              </w:rPr>
            </w:pPr>
            <w:r w:rsidRPr="00A85DBB">
              <w:rPr>
                <w:rFonts w:eastAsia="Times New Roman" w:cs="Calibri"/>
                <w:color w:val="000000"/>
                <w:sz w:val="24"/>
                <w:lang w:val="en-AU" w:eastAsia="en-AU"/>
              </w:rPr>
              <w:t>CPPSS00071</w:t>
            </w:r>
          </w:p>
        </w:tc>
        <w:tc>
          <w:tcPr>
            <w:tcW w:w="7088" w:type="dxa"/>
            <w:noWrap/>
            <w:vAlign w:val="center"/>
            <w:hideMark/>
          </w:tcPr>
          <w:p w14:paraId="7B893D16" w14:textId="77777777" w:rsidR="00EE1DF8" w:rsidRPr="00A85DBB" w:rsidRDefault="00EE1DF8" w:rsidP="00C979D6">
            <w:pPr>
              <w:rPr>
                <w:rFonts w:eastAsia="Times New Roman" w:cs="Calibri"/>
                <w:bCs/>
                <w:color w:val="000000"/>
                <w:szCs w:val="22"/>
                <w:lang w:val="en-AU" w:eastAsia="en-AU"/>
              </w:rPr>
            </w:pPr>
            <w:r w:rsidRPr="00A85DBB">
              <w:rPr>
                <w:rFonts w:eastAsia="Times New Roman" w:cs="Calibri"/>
                <w:bCs/>
                <w:color w:val="000000"/>
                <w:szCs w:val="22"/>
                <w:lang w:val="en-AU" w:eastAsia="en-AU"/>
              </w:rPr>
              <w:t> Stock and Station, Stock</w:t>
            </w:r>
          </w:p>
        </w:tc>
      </w:tr>
      <w:tr w:rsidR="00EE1DF8" w:rsidRPr="00A85DBB" w14:paraId="0FF4E553" w14:textId="77777777" w:rsidTr="00C979D6">
        <w:trPr>
          <w:trHeight w:val="340"/>
        </w:trPr>
        <w:tc>
          <w:tcPr>
            <w:tcW w:w="1838" w:type="dxa"/>
            <w:noWrap/>
            <w:vAlign w:val="center"/>
            <w:hideMark/>
          </w:tcPr>
          <w:p w14:paraId="2FBB695B" w14:textId="77777777" w:rsidR="00EE1DF8" w:rsidRPr="00A85DBB" w:rsidRDefault="00EE1DF8" w:rsidP="00C979D6">
            <w:pPr>
              <w:rPr>
                <w:rFonts w:eastAsia="Times New Roman" w:cs="Calibri"/>
                <w:color w:val="000000"/>
                <w:sz w:val="24"/>
                <w:lang w:val="en-AU" w:eastAsia="en-AU"/>
              </w:rPr>
            </w:pPr>
            <w:r w:rsidRPr="00A85DBB">
              <w:rPr>
                <w:rFonts w:eastAsia="Times New Roman" w:cs="Calibri"/>
                <w:color w:val="000000"/>
                <w:sz w:val="24"/>
                <w:lang w:val="en-AU" w:eastAsia="en-AU"/>
              </w:rPr>
              <w:t>CPPSS00072</w:t>
            </w:r>
          </w:p>
        </w:tc>
        <w:tc>
          <w:tcPr>
            <w:tcW w:w="7088" w:type="dxa"/>
            <w:noWrap/>
            <w:vAlign w:val="center"/>
            <w:hideMark/>
          </w:tcPr>
          <w:p w14:paraId="43C5A26C" w14:textId="77777777" w:rsidR="00EE1DF8" w:rsidRPr="00A85DBB" w:rsidRDefault="00EE1DF8" w:rsidP="00C979D6">
            <w:pPr>
              <w:rPr>
                <w:rFonts w:eastAsia="Times New Roman" w:cs="Calibri"/>
                <w:bCs/>
                <w:color w:val="000000"/>
                <w:szCs w:val="22"/>
                <w:lang w:val="en-AU" w:eastAsia="en-AU"/>
              </w:rPr>
            </w:pPr>
            <w:r w:rsidRPr="00A85DBB">
              <w:rPr>
                <w:rFonts w:eastAsia="Times New Roman" w:cs="Calibri"/>
                <w:bCs/>
                <w:color w:val="000000"/>
                <w:szCs w:val="22"/>
                <w:lang w:val="en-AU" w:eastAsia="en-AU"/>
              </w:rPr>
              <w:t> Stock and Station, Station</w:t>
            </w:r>
          </w:p>
        </w:tc>
      </w:tr>
      <w:tr w:rsidR="00EE1DF8" w:rsidRPr="00A85DBB" w14:paraId="66F6E90D" w14:textId="77777777" w:rsidTr="00C979D6">
        <w:trPr>
          <w:trHeight w:val="340"/>
        </w:trPr>
        <w:tc>
          <w:tcPr>
            <w:tcW w:w="1838" w:type="dxa"/>
            <w:noWrap/>
            <w:vAlign w:val="center"/>
            <w:hideMark/>
          </w:tcPr>
          <w:p w14:paraId="410E5DB2" w14:textId="77777777" w:rsidR="00EE1DF8" w:rsidRPr="00A85DBB" w:rsidRDefault="00EE1DF8" w:rsidP="00C979D6">
            <w:pPr>
              <w:rPr>
                <w:rFonts w:eastAsia="Times New Roman" w:cs="Calibri"/>
                <w:color w:val="000000"/>
                <w:sz w:val="24"/>
                <w:lang w:val="en-AU" w:eastAsia="en-AU"/>
              </w:rPr>
            </w:pPr>
            <w:r w:rsidRPr="00A85DBB">
              <w:rPr>
                <w:rFonts w:eastAsia="Times New Roman" w:cs="Calibri"/>
                <w:color w:val="000000"/>
                <w:sz w:val="24"/>
                <w:lang w:val="en-AU" w:eastAsia="en-AU"/>
              </w:rPr>
              <w:t>CPPSS00073</w:t>
            </w:r>
          </w:p>
        </w:tc>
        <w:tc>
          <w:tcPr>
            <w:tcW w:w="7088" w:type="dxa"/>
            <w:noWrap/>
            <w:vAlign w:val="center"/>
            <w:hideMark/>
          </w:tcPr>
          <w:p w14:paraId="5F2D4683" w14:textId="406F9CD5" w:rsidR="00EE1DF8" w:rsidRPr="00A85DBB" w:rsidRDefault="00EE1DF8" w:rsidP="00C979D6">
            <w:pPr>
              <w:rPr>
                <w:rFonts w:eastAsia="Times New Roman" w:cs="Calibri"/>
                <w:color w:val="000000"/>
                <w:szCs w:val="22"/>
                <w:lang w:val="en-AU" w:eastAsia="en-AU"/>
              </w:rPr>
            </w:pPr>
            <w:r w:rsidRPr="00A85DBB">
              <w:rPr>
                <w:rFonts w:eastAsia="Times New Roman" w:cs="Calibri"/>
                <w:color w:val="000000"/>
                <w:szCs w:val="22"/>
                <w:lang w:val="en-AU" w:eastAsia="en-AU"/>
              </w:rPr>
              <w:t> Administration Manage</w:t>
            </w:r>
            <w:r w:rsidR="00B213DE">
              <w:rPr>
                <w:rFonts w:eastAsia="Times New Roman" w:cs="Calibri"/>
                <w:color w:val="000000"/>
                <w:szCs w:val="22"/>
                <w:lang w:val="en-AU" w:eastAsia="en-AU"/>
              </w:rPr>
              <w:t>ment</w:t>
            </w:r>
            <w:r w:rsidRPr="00A85DBB">
              <w:rPr>
                <w:rFonts w:eastAsia="Times New Roman" w:cs="Calibri"/>
                <w:color w:val="000000"/>
                <w:szCs w:val="22"/>
                <w:lang w:val="en-AU" w:eastAsia="en-AU"/>
              </w:rPr>
              <w:t>/Office Support</w:t>
            </w:r>
          </w:p>
        </w:tc>
      </w:tr>
    </w:tbl>
    <w:p w14:paraId="29579348" w14:textId="77777777" w:rsidR="00EE1DF8" w:rsidRDefault="00EE1DF8" w:rsidP="00EE1DF8">
      <w:pPr>
        <w:rPr>
          <w:b/>
          <w:sz w:val="28"/>
        </w:rPr>
      </w:pPr>
    </w:p>
    <w:p w14:paraId="1FB9F8CA" w14:textId="77777777" w:rsidR="00EE1DF8" w:rsidRPr="00C71A01" w:rsidRDefault="00EE1DF8" w:rsidP="00C979D6">
      <w:pPr>
        <w:pStyle w:val="Heading2"/>
      </w:pPr>
      <w:bookmarkStart w:id="239" w:name="_Toc531083682"/>
      <w:r w:rsidRPr="00C71A01">
        <w:t>Imported units of competency</w:t>
      </w:r>
      <w:bookmarkEnd w:id="239"/>
      <w:r w:rsidRPr="00C71A01">
        <w:t xml:space="preserve"> </w:t>
      </w:r>
    </w:p>
    <w:tbl>
      <w:tblPr>
        <w:tblStyle w:val="TableGridLight2"/>
        <w:tblW w:w="5000" w:type="pct"/>
        <w:tblLook w:val="0000" w:firstRow="0" w:lastRow="0" w:firstColumn="0" w:lastColumn="0" w:noHBand="0" w:noVBand="0"/>
      </w:tblPr>
      <w:tblGrid>
        <w:gridCol w:w="5098"/>
        <w:gridCol w:w="3912"/>
      </w:tblGrid>
      <w:tr w:rsidR="00EE1DF8" w14:paraId="5E577337" w14:textId="77777777" w:rsidTr="00C979D6">
        <w:trPr>
          <w:trHeight w:val="340"/>
          <w:tblHeader/>
        </w:trPr>
        <w:tc>
          <w:tcPr>
            <w:tcW w:w="2829" w:type="pct"/>
            <w:vAlign w:val="center"/>
          </w:tcPr>
          <w:p w14:paraId="1B6FEEA9" w14:textId="77777777" w:rsidR="00EE1DF8" w:rsidRDefault="00EE1DF8" w:rsidP="00C979D6">
            <w:r w:rsidRPr="0084329F">
              <w:rPr>
                <w:b/>
              </w:rPr>
              <w:t xml:space="preserve">Code and title </w:t>
            </w:r>
          </w:p>
        </w:tc>
        <w:tc>
          <w:tcPr>
            <w:tcW w:w="2171" w:type="pct"/>
            <w:vAlign w:val="center"/>
          </w:tcPr>
          <w:p w14:paraId="3023894F" w14:textId="77777777" w:rsidR="00EE1DF8" w:rsidRDefault="00EE1DF8" w:rsidP="00C979D6">
            <w:r>
              <w:rPr>
                <w:b/>
              </w:rPr>
              <w:t>Parent Training Package</w:t>
            </w:r>
          </w:p>
        </w:tc>
      </w:tr>
      <w:tr w:rsidR="00EE1DF8" w14:paraId="6ECBB5EC" w14:textId="77777777" w:rsidTr="00C979D6">
        <w:trPr>
          <w:trHeight w:val="340"/>
        </w:trPr>
        <w:tc>
          <w:tcPr>
            <w:tcW w:w="2829" w:type="pct"/>
            <w:vAlign w:val="center"/>
          </w:tcPr>
          <w:p w14:paraId="5BEBE4D0" w14:textId="77777777" w:rsidR="00EE1DF8" w:rsidRDefault="00EE1DF8" w:rsidP="00C979D6">
            <w:r>
              <w:t>BSBADV507</w:t>
            </w:r>
          </w:p>
          <w:p w14:paraId="03B5E59E" w14:textId="77777777" w:rsidR="00EE1DF8" w:rsidRDefault="00EE1DF8" w:rsidP="00C979D6">
            <w:r>
              <w:t>Develop a media plan</w:t>
            </w:r>
          </w:p>
        </w:tc>
        <w:tc>
          <w:tcPr>
            <w:tcW w:w="2171" w:type="pct"/>
            <w:vAlign w:val="center"/>
          </w:tcPr>
          <w:p w14:paraId="7436A102" w14:textId="28DD1187" w:rsidR="00EE1DF8" w:rsidRDefault="00A2109B" w:rsidP="00C979D6">
            <w:r>
              <w:t xml:space="preserve">BSB </w:t>
            </w:r>
            <w:r w:rsidR="00EE1DF8">
              <w:t xml:space="preserve">Business </w:t>
            </w:r>
            <w:r>
              <w:t xml:space="preserve">Services </w:t>
            </w:r>
            <w:r w:rsidR="00EE1DF8">
              <w:t>Training Package</w:t>
            </w:r>
          </w:p>
        </w:tc>
      </w:tr>
      <w:tr w:rsidR="00EE1DF8" w14:paraId="1C38B660" w14:textId="77777777" w:rsidTr="00C979D6">
        <w:trPr>
          <w:trHeight w:val="340"/>
        </w:trPr>
        <w:tc>
          <w:tcPr>
            <w:tcW w:w="2829" w:type="pct"/>
            <w:vAlign w:val="center"/>
          </w:tcPr>
          <w:p w14:paraId="180F03AA" w14:textId="77777777" w:rsidR="00EE1DF8" w:rsidRDefault="00EE1DF8" w:rsidP="00C979D6">
            <w:pPr>
              <w:rPr>
                <w:lang w:val="en-NZ"/>
              </w:rPr>
            </w:pPr>
            <w:r>
              <w:t>BSBDIV301</w:t>
            </w:r>
          </w:p>
          <w:p w14:paraId="130C5E03" w14:textId="77777777" w:rsidR="00EE1DF8" w:rsidRDefault="00EE1DF8" w:rsidP="00C979D6">
            <w:r>
              <w:t>Work effectively with diversity</w:t>
            </w:r>
          </w:p>
        </w:tc>
        <w:tc>
          <w:tcPr>
            <w:tcW w:w="2171" w:type="pct"/>
            <w:vAlign w:val="center"/>
          </w:tcPr>
          <w:p w14:paraId="5C7F56FB" w14:textId="5BF80C76" w:rsidR="00EE1DF8" w:rsidRDefault="00A2109B" w:rsidP="00C979D6">
            <w:r>
              <w:t xml:space="preserve">BSB </w:t>
            </w:r>
            <w:r w:rsidR="00EE1DF8">
              <w:t xml:space="preserve">Business </w:t>
            </w:r>
            <w:r>
              <w:t xml:space="preserve">Services </w:t>
            </w:r>
            <w:r w:rsidR="00EE1DF8">
              <w:t>Training Package</w:t>
            </w:r>
          </w:p>
        </w:tc>
      </w:tr>
      <w:tr w:rsidR="00EE1DF8" w14:paraId="2684A73D" w14:textId="77777777" w:rsidTr="00C979D6">
        <w:trPr>
          <w:trHeight w:val="340"/>
        </w:trPr>
        <w:tc>
          <w:tcPr>
            <w:tcW w:w="2829" w:type="pct"/>
            <w:vAlign w:val="center"/>
          </w:tcPr>
          <w:p w14:paraId="46B93686" w14:textId="77777777" w:rsidR="00EE1DF8" w:rsidRDefault="00EE1DF8" w:rsidP="00C979D6">
            <w:pPr>
              <w:rPr>
                <w:lang w:val="en-NZ"/>
              </w:rPr>
            </w:pPr>
            <w:r>
              <w:rPr>
                <w:lang w:val="en-NZ"/>
              </w:rPr>
              <w:t>BSBFIA304</w:t>
            </w:r>
          </w:p>
          <w:p w14:paraId="4A6D8E9E" w14:textId="14E07FD5" w:rsidR="00EE1DF8" w:rsidRDefault="00A2109B" w:rsidP="00C979D6">
            <w:r w:rsidRPr="00A2109B">
              <w:rPr>
                <w:lang w:val="en-NZ"/>
              </w:rPr>
              <w:t xml:space="preserve">Maintain a general ledger </w:t>
            </w:r>
          </w:p>
        </w:tc>
        <w:tc>
          <w:tcPr>
            <w:tcW w:w="2171" w:type="pct"/>
            <w:vAlign w:val="center"/>
          </w:tcPr>
          <w:p w14:paraId="6805185D" w14:textId="5602EC6C" w:rsidR="00EE1DF8" w:rsidRDefault="00A2109B" w:rsidP="00C979D6">
            <w:pPr>
              <w:rPr>
                <w:lang w:val="en-NZ"/>
              </w:rPr>
            </w:pPr>
            <w:r>
              <w:t xml:space="preserve">BSB </w:t>
            </w:r>
            <w:r w:rsidR="00EE1DF8">
              <w:t xml:space="preserve">Business </w:t>
            </w:r>
            <w:r>
              <w:t xml:space="preserve">Services </w:t>
            </w:r>
            <w:r w:rsidR="00EE1DF8">
              <w:t>Training Package</w:t>
            </w:r>
          </w:p>
        </w:tc>
      </w:tr>
      <w:tr w:rsidR="00EE1DF8" w14:paraId="6A8E0983" w14:textId="77777777" w:rsidTr="00C979D6">
        <w:trPr>
          <w:trHeight w:val="340"/>
        </w:trPr>
        <w:tc>
          <w:tcPr>
            <w:tcW w:w="2829" w:type="pct"/>
            <w:vAlign w:val="center"/>
          </w:tcPr>
          <w:p w14:paraId="35903E4C" w14:textId="77777777" w:rsidR="00A2109B" w:rsidRDefault="006044F0" w:rsidP="00C979D6">
            <w:pPr>
              <w:rPr>
                <w:rFonts w:eastAsia="Times New Roman" w:cs="Times New Roman"/>
                <w:color w:val="000000"/>
                <w:szCs w:val="22"/>
              </w:rPr>
            </w:pPr>
            <w:r w:rsidRPr="00B4239B">
              <w:rPr>
                <w:rFonts w:eastAsia="Times New Roman" w:cs="Times New Roman"/>
                <w:color w:val="000000"/>
                <w:szCs w:val="22"/>
              </w:rPr>
              <w:t xml:space="preserve">BSBHRM405 </w:t>
            </w:r>
          </w:p>
          <w:p w14:paraId="4A10A7E0" w14:textId="198F9D3F" w:rsidR="00EE1DF8" w:rsidRDefault="006044F0" w:rsidP="00C979D6">
            <w:pPr>
              <w:rPr>
                <w:lang w:val="en-NZ"/>
              </w:rPr>
            </w:pPr>
            <w:r w:rsidRPr="00B4239B">
              <w:rPr>
                <w:rFonts w:eastAsia="Times New Roman" w:cs="Times New Roman"/>
                <w:color w:val="000000"/>
                <w:szCs w:val="22"/>
              </w:rPr>
              <w:t>Support the recruitment, selection and induction of staff</w:t>
            </w:r>
          </w:p>
        </w:tc>
        <w:tc>
          <w:tcPr>
            <w:tcW w:w="2171" w:type="pct"/>
            <w:vAlign w:val="center"/>
          </w:tcPr>
          <w:p w14:paraId="7C05189C" w14:textId="4934D81B" w:rsidR="00EE1DF8" w:rsidRDefault="00A2109B" w:rsidP="00C979D6">
            <w:r>
              <w:t xml:space="preserve">BSB </w:t>
            </w:r>
            <w:r w:rsidR="006044F0">
              <w:t xml:space="preserve">Business </w:t>
            </w:r>
            <w:r>
              <w:t xml:space="preserve">Services </w:t>
            </w:r>
            <w:r w:rsidR="006044F0">
              <w:t>Training Package</w:t>
            </w:r>
          </w:p>
        </w:tc>
      </w:tr>
      <w:tr w:rsidR="006044F0" w14:paraId="0E24E756" w14:textId="77777777" w:rsidTr="00C979D6">
        <w:trPr>
          <w:trHeight w:val="340"/>
        </w:trPr>
        <w:tc>
          <w:tcPr>
            <w:tcW w:w="2829" w:type="pct"/>
            <w:vAlign w:val="center"/>
          </w:tcPr>
          <w:p w14:paraId="660FD5B5" w14:textId="77777777" w:rsidR="006044F0" w:rsidRPr="00342D03" w:rsidRDefault="006044F0" w:rsidP="00C979D6">
            <w:r>
              <w:t>BSBHRM505</w:t>
            </w:r>
          </w:p>
          <w:p w14:paraId="088668E8" w14:textId="0394C9CD" w:rsidR="006044F0" w:rsidRDefault="006044F0" w:rsidP="00C979D6">
            <w:pPr>
              <w:rPr>
                <w:lang w:val="en-NZ"/>
              </w:rPr>
            </w:pPr>
            <w:r>
              <w:t xml:space="preserve">Manage </w:t>
            </w:r>
            <w:r w:rsidR="001B0825" w:rsidRPr="001B0825">
              <w:t>remuneration and employee benefits</w:t>
            </w:r>
          </w:p>
        </w:tc>
        <w:tc>
          <w:tcPr>
            <w:tcW w:w="2171" w:type="pct"/>
            <w:vAlign w:val="center"/>
          </w:tcPr>
          <w:p w14:paraId="27735231" w14:textId="0B535ABB" w:rsidR="006044F0" w:rsidRPr="00C67785" w:rsidRDefault="00A2109B" w:rsidP="00C979D6">
            <w:pPr>
              <w:rPr>
                <w:b/>
              </w:rPr>
            </w:pPr>
            <w:r>
              <w:t xml:space="preserve">BSB </w:t>
            </w:r>
            <w:r w:rsidR="006044F0">
              <w:t xml:space="preserve">Business </w:t>
            </w:r>
            <w:r>
              <w:t xml:space="preserve">Services </w:t>
            </w:r>
            <w:r w:rsidR="006044F0">
              <w:t>Training Package</w:t>
            </w:r>
          </w:p>
        </w:tc>
      </w:tr>
      <w:tr w:rsidR="006044F0" w14:paraId="3000BEAB" w14:textId="77777777" w:rsidTr="00C979D6">
        <w:trPr>
          <w:trHeight w:val="340"/>
        </w:trPr>
        <w:tc>
          <w:tcPr>
            <w:tcW w:w="2829" w:type="pct"/>
            <w:vAlign w:val="center"/>
          </w:tcPr>
          <w:p w14:paraId="38CB974C" w14:textId="77777777" w:rsidR="006044F0" w:rsidRDefault="006044F0" w:rsidP="00C979D6">
            <w:r>
              <w:t>BSBHRM513</w:t>
            </w:r>
          </w:p>
          <w:p w14:paraId="75781C44" w14:textId="77777777" w:rsidR="006044F0" w:rsidRDefault="006044F0" w:rsidP="00C979D6">
            <w:pPr>
              <w:rPr>
                <w:lang w:val="en-NZ"/>
              </w:rPr>
            </w:pPr>
            <w:r>
              <w:t>Manage workforce planning</w:t>
            </w:r>
          </w:p>
        </w:tc>
        <w:tc>
          <w:tcPr>
            <w:tcW w:w="2171" w:type="pct"/>
            <w:vAlign w:val="center"/>
          </w:tcPr>
          <w:p w14:paraId="1BE15EDB" w14:textId="17CC6006" w:rsidR="006044F0" w:rsidRDefault="00A2109B" w:rsidP="00C979D6">
            <w:r>
              <w:t xml:space="preserve">BSB </w:t>
            </w:r>
            <w:r w:rsidR="006044F0">
              <w:t xml:space="preserve">Business </w:t>
            </w:r>
            <w:r>
              <w:t xml:space="preserve">Services </w:t>
            </w:r>
            <w:r w:rsidR="006044F0">
              <w:t>Training Package</w:t>
            </w:r>
          </w:p>
        </w:tc>
      </w:tr>
      <w:tr w:rsidR="006044F0" w14:paraId="1BECFABA" w14:textId="77777777" w:rsidTr="00C979D6">
        <w:trPr>
          <w:trHeight w:val="340"/>
        </w:trPr>
        <w:tc>
          <w:tcPr>
            <w:tcW w:w="2829" w:type="pct"/>
            <w:vAlign w:val="center"/>
          </w:tcPr>
          <w:p w14:paraId="279F680F" w14:textId="77777777" w:rsidR="006044F0" w:rsidRPr="00342D03" w:rsidRDefault="006044F0" w:rsidP="00C979D6">
            <w:r>
              <w:t>BSBHRM604</w:t>
            </w:r>
          </w:p>
          <w:p w14:paraId="2967DB4C" w14:textId="77777777" w:rsidR="006044F0" w:rsidRDefault="006044F0" w:rsidP="00C979D6">
            <w:pPr>
              <w:rPr>
                <w:lang w:val="en-NZ"/>
              </w:rPr>
            </w:pPr>
            <w:r>
              <w:t>Manage employee relations</w:t>
            </w:r>
          </w:p>
        </w:tc>
        <w:tc>
          <w:tcPr>
            <w:tcW w:w="2171" w:type="pct"/>
            <w:vAlign w:val="center"/>
          </w:tcPr>
          <w:p w14:paraId="1054AFE7" w14:textId="168C807A" w:rsidR="006044F0" w:rsidRPr="00C67785" w:rsidRDefault="00A2109B" w:rsidP="00C979D6">
            <w:pPr>
              <w:rPr>
                <w:b/>
              </w:rPr>
            </w:pPr>
            <w:r>
              <w:t xml:space="preserve">BSB </w:t>
            </w:r>
            <w:r w:rsidR="006044F0">
              <w:t xml:space="preserve">Business </w:t>
            </w:r>
            <w:r>
              <w:t xml:space="preserve">Services </w:t>
            </w:r>
            <w:r w:rsidR="006044F0">
              <w:t>Training Package</w:t>
            </w:r>
          </w:p>
        </w:tc>
      </w:tr>
      <w:tr w:rsidR="006044F0" w14:paraId="4650F612" w14:textId="77777777" w:rsidTr="00C979D6">
        <w:trPr>
          <w:trHeight w:val="340"/>
        </w:trPr>
        <w:tc>
          <w:tcPr>
            <w:tcW w:w="2829" w:type="pct"/>
            <w:vAlign w:val="center"/>
          </w:tcPr>
          <w:p w14:paraId="594C73EB" w14:textId="77777777" w:rsidR="00A2109B" w:rsidRDefault="006044F0" w:rsidP="00C979D6">
            <w:pPr>
              <w:rPr>
                <w:rFonts w:eastAsia="Times New Roman" w:cs="Times New Roman"/>
                <w:color w:val="000000"/>
                <w:szCs w:val="22"/>
              </w:rPr>
            </w:pPr>
            <w:r w:rsidRPr="00B4239B">
              <w:rPr>
                <w:rFonts w:eastAsia="Times New Roman" w:cs="Times New Roman"/>
                <w:color w:val="000000"/>
                <w:szCs w:val="22"/>
              </w:rPr>
              <w:t xml:space="preserve">BSBITU309 </w:t>
            </w:r>
          </w:p>
          <w:p w14:paraId="6D5B61D2" w14:textId="4CD9C44C" w:rsidR="006044F0" w:rsidRDefault="006044F0" w:rsidP="00C979D6">
            <w:r w:rsidRPr="00B4239B">
              <w:rPr>
                <w:rFonts w:eastAsia="Times New Roman" w:cs="Times New Roman"/>
                <w:color w:val="000000"/>
                <w:szCs w:val="22"/>
              </w:rPr>
              <w:t>Produce desktop published documents</w:t>
            </w:r>
          </w:p>
        </w:tc>
        <w:tc>
          <w:tcPr>
            <w:tcW w:w="2171" w:type="pct"/>
            <w:vAlign w:val="center"/>
          </w:tcPr>
          <w:p w14:paraId="65C4B497" w14:textId="272987F0" w:rsidR="006044F0" w:rsidRDefault="00A2109B" w:rsidP="00C979D6">
            <w:r>
              <w:t xml:space="preserve">BSB </w:t>
            </w:r>
            <w:r w:rsidR="006044F0">
              <w:t xml:space="preserve">Business </w:t>
            </w:r>
            <w:r>
              <w:t xml:space="preserve">Services </w:t>
            </w:r>
            <w:r w:rsidR="006044F0">
              <w:t>Training Package</w:t>
            </w:r>
          </w:p>
        </w:tc>
      </w:tr>
      <w:tr w:rsidR="006044F0" w14:paraId="053A3726" w14:textId="77777777" w:rsidTr="00C979D6">
        <w:trPr>
          <w:trHeight w:val="340"/>
        </w:trPr>
        <w:tc>
          <w:tcPr>
            <w:tcW w:w="2829" w:type="pct"/>
            <w:vAlign w:val="center"/>
          </w:tcPr>
          <w:p w14:paraId="2AFCFBFD" w14:textId="77777777" w:rsidR="006044F0" w:rsidRDefault="006044F0" w:rsidP="00C979D6">
            <w:r>
              <w:rPr>
                <w:lang w:val="en-NZ"/>
              </w:rPr>
              <w:t>BSBMGT502</w:t>
            </w:r>
          </w:p>
          <w:p w14:paraId="465BDE85" w14:textId="77777777" w:rsidR="006044F0" w:rsidRDefault="006044F0" w:rsidP="00C979D6">
            <w:pPr>
              <w:rPr>
                <w:lang w:val="en-NZ"/>
              </w:rPr>
            </w:pPr>
            <w:r>
              <w:t>Manage people performance</w:t>
            </w:r>
          </w:p>
        </w:tc>
        <w:tc>
          <w:tcPr>
            <w:tcW w:w="2171" w:type="pct"/>
            <w:vAlign w:val="center"/>
          </w:tcPr>
          <w:p w14:paraId="4D746457" w14:textId="7F50BDD4" w:rsidR="006044F0" w:rsidRDefault="00A2109B" w:rsidP="00C979D6">
            <w:pPr>
              <w:rPr>
                <w:lang w:val="en-NZ"/>
              </w:rPr>
            </w:pPr>
            <w:r>
              <w:t xml:space="preserve">BSB </w:t>
            </w:r>
            <w:r w:rsidR="006044F0">
              <w:t xml:space="preserve">Business </w:t>
            </w:r>
            <w:r>
              <w:t xml:space="preserve">Services </w:t>
            </w:r>
            <w:r w:rsidR="006044F0">
              <w:t>Training Package</w:t>
            </w:r>
          </w:p>
        </w:tc>
      </w:tr>
      <w:tr w:rsidR="006044F0" w14:paraId="0DE7134C" w14:textId="77777777" w:rsidTr="00C979D6">
        <w:trPr>
          <w:trHeight w:val="340"/>
        </w:trPr>
        <w:tc>
          <w:tcPr>
            <w:tcW w:w="2829" w:type="pct"/>
            <w:vAlign w:val="center"/>
          </w:tcPr>
          <w:p w14:paraId="2562629B" w14:textId="77777777" w:rsidR="006044F0" w:rsidRDefault="006044F0" w:rsidP="00C979D6">
            <w:r>
              <w:t>BSBMGT517</w:t>
            </w:r>
          </w:p>
          <w:p w14:paraId="4A6D97D2" w14:textId="77777777" w:rsidR="006044F0" w:rsidRDefault="006044F0" w:rsidP="00C979D6">
            <w:pPr>
              <w:rPr>
                <w:lang w:val="en-NZ"/>
              </w:rPr>
            </w:pPr>
            <w:r>
              <w:t>Manage operational plan</w:t>
            </w:r>
          </w:p>
        </w:tc>
        <w:tc>
          <w:tcPr>
            <w:tcW w:w="2171" w:type="pct"/>
            <w:vAlign w:val="center"/>
          </w:tcPr>
          <w:p w14:paraId="69662003" w14:textId="578F5E55" w:rsidR="006044F0" w:rsidRDefault="00A2109B" w:rsidP="00C979D6">
            <w:r>
              <w:t xml:space="preserve">BSB </w:t>
            </w:r>
            <w:r w:rsidR="006044F0">
              <w:t xml:space="preserve">Business </w:t>
            </w:r>
            <w:r>
              <w:t xml:space="preserve">Services </w:t>
            </w:r>
            <w:r w:rsidR="006044F0">
              <w:t>Training Package</w:t>
            </w:r>
          </w:p>
        </w:tc>
      </w:tr>
      <w:tr w:rsidR="006044F0" w14:paraId="09A11BCD" w14:textId="77777777" w:rsidTr="00C979D6">
        <w:trPr>
          <w:trHeight w:val="340"/>
        </w:trPr>
        <w:tc>
          <w:tcPr>
            <w:tcW w:w="2829" w:type="pct"/>
            <w:vAlign w:val="center"/>
          </w:tcPr>
          <w:p w14:paraId="74DBF5EA" w14:textId="77777777" w:rsidR="006044F0" w:rsidRDefault="006044F0" w:rsidP="00C979D6">
            <w:r>
              <w:rPr>
                <w:lang w:val="en-NZ"/>
              </w:rPr>
              <w:t>BSBMGT605</w:t>
            </w:r>
          </w:p>
          <w:p w14:paraId="357611C3" w14:textId="77777777" w:rsidR="006044F0" w:rsidRDefault="006044F0" w:rsidP="00C979D6">
            <w:pPr>
              <w:rPr>
                <w:lang w:val="en-NZ"/>
              </w:rPr>
            </w:pPr>
            <w:r>
              <w:rPr>
                <w:lang w:val="en-NZ"/>
              </w:rPr>
              <w:t>Provide leadership across the organisation</w:t>
            </w:r>
          </w:p>
        </w:tc>
        <w:tc>
          <w:tcPr>
            <w:tcW w:w="2171" w:type="pct"/>
            <w:vAlign w:val="center"/>
          </w:tcPr>
          <w:p w14:paraId="0D943425" w14:textId="3222C782" w:rsidR="006044F0" w:rsidRDefault="00A2109B" w:rsidP="00C979D6">
            <w:pPr>
              <w:rPr>
                <w:lang w:val="en-NZ"/>
              </w:rPr>
            </w:pPr>
            <w:r>
              <w:t xml:space="preserve">BSB </w:t>
            </w:r>
            <w:r w:rsidR="006044F0">
              <w:t xml:space="preserve">Business </w:t>
            </w:r>
            <w:r>
              <w:t xml:space="preserve">Services </w:t>
            </w:r>
            <w:r w:rsidR="006044F0">
              <w:t>Training Package</w:t>
            </w:r>
          </w:p>
        </w:tc>
      </w:tr>
      <w:tr w:rsidR="006044F0" w14:paraId="7BF9BEED" w14:textId="77777777" w:rsidTr="00C979D6">
        <w:trPr>
          <w:trHeight w:val="340"/>
        </w:trPr>
        <w:tc>
          <w:tcPr>
            <w:tcW w:w="2829" w:type="pct"/>
            <w:vAlign w:val="center"/>
          </w:tcPr>
          <w:p w14:paraId="59124F2F" w14:textId="77777777" w:rsidR="00A2109B" w:rsidRDefault="006044F0" w:rsidP="00C979D6">
            <w:pPr>
              <w:rPr>
                <w:rFonts w:eastAsia="Times New Roman" w:cs="Times New Roman"/>
                <w:color w:val="000000"/>
                <w:szCs w:val="22"/>
              </w:rPr>
            </w:pPr>
            <w:r w:rsidRPr="00B4239B">
              <w:rPr>
                <w:rFonts w:eastAsia="Times New Roman" w:cs="Times New Roman"/>
                <w:color w:val="000000"/>
                <w:szCs w:val="22"/>
              </w:rPr>
              <w:t>BSBMKG507</w:t>
            </w:r>
            <w:r>
              <w:rPr>
                <w:rFonts w:eastAsia="Times New Roman" w:cs="Times New Roman"/>
                <w:color w:val="000000"/>
                <w:szCs w:val="22"/>
              </w:rPr>
              <w:t xml:space="preserve"> </w:t>
            </w:r>
          </w:p>
          <w:p w14:paraId="04B44F55" w14:textId="79B2BD3A" w:rsidR="006044F0" w:rsidRDefault="006044F0" w:rsidP="00C979D6">
            <w:pPr>
              <w:rPr>
                <w:lang w:val="en-NZ"/>
              </w:rPr>
            </w:pPr>
            <w:r w:rsidRPr="00B4239B">
              <w:rPr>
                <w:rFonts w:eastAsia="Times New Roman" w:cs="Times New Roman"/>
                <w:color w:val="000000"/>
                <w:szCs w:val="22"/>
              </w:rPr>
              <w:t>Interpret market trends and developments</w:t>
            </w:r>
          </w:p>
        </w:tc>
        <w:tc>
          <w:tcPr>
            <w:tcW w:w="2171" w:type="pct"/>
            <w:vAlign w:val="center"/>
          </w:tcPr>
          <w:p w14:paraId="14542AC7" w14:textId="7B4C9DE4" w:rsidR="006044F0" w:rsidRDefault="00A2109B" w:rsidP="00C979D6">
            <w:r>
              <w:t xml:space="preserve">BSB </w:t>
            </w:r>
            <w:r w:rsidR="006044F0">
              <w:t xml:space="preserve">Business </w:t>
            </w:r>
            <w:r>
              <w:t xml:space="preserve">Services </w:t>
            </w:r>
            <w:r w:rsidR="006044F0">
              <w:t>Training Package</w:t>
            </w:r>
          </w:p>
        </w:tc>
      </w:tr>
      <w:tr w:rsidR="006044F0" w14:paraId="44521285" w14:textId="77777777" w:rsidTr="00C979D6">
        <w:trPr>
          <w:trHeight w:val="340"/>
        </w:trPr>
        <w:tc>
          <w:tcPr>
            <w:tcW w:w="2829" w:type="pct"/>
            <w:vAlign w:val="center"/>
          </w:tcPr>
          <w:p w14:paraId="496AC3E3" w14:textId="77777777" w:rsidR="00A2109B" w:rsidRDefault="006044F0" w:rsidP="00C979D6">
            <w:pPr>
              <w:rPr>
                <w:rFonts w:eastAsia="Times New Roman" w:cs="Times New Roman"/>
                <w:color w:val="000000"/>
                <w:szCs w:val="22"/>
              </w:rPr>
            </w:pPr>
            <w:r w:rsidRPr="00B4239B">
              <w:rPr>
                <w:rFonts w:eastAsia="Times New Roman" w:cs="Times New Roman"/>
                <w:color w:val="000000"/>
                <w:szCs w:val="22"/>
              </w:rPr>
              <w:t xml:space="preserve">BSBWHS302 </w:t>
            </w:r>
          </w:p>
          <w:p w14:paraId="371E7180" w14:textId="2E749451" w:rsidR="006044F0" w:rsidRDefault="006044F0" w:rsidP="00C979D6">
            <w:pPr>
              <w:rPr>
                <w:lang w:val="en-NZ"/>
              </w:rPr>
            </w:pPr>
            <w:r w:rsidRPr="00B4239B">
              <w:rPr>
                <w:rFonts w:eastAsia="Times New Roman" w:cs="Times New Roman"/>
                <w:color w:val="000000"/>
                <w:szCs w:val="22"/>
              </w:rPr>
              <w:t>Apply knowledge of WHS legislation in the workplace</w:t>
            </w:r>
          </w:p>
        </w:tc>
        <w:tc>
          <w:tcPr>
            <w:tcW w:w="2171" w:type="pct"/>
            <w:vAlign w:val="center"/>
          </w:tcPr>
          <w:p w14:paraId="25F50874" w14:textId="45522199" w:rsidR="006044F0" w:rsidRDefault="00A2109B" w:rsidP="00C979D6">
            <w:r>
              <w:t xml:space="preserve">BSB </w:t>
            </w:r>
            <w:r w:rsidR="006044F0">
              <w:t xml:space="preserve">Business </w:t>
            </w:r>
            <w:r>
              <w:t xml:space="preserve">Services </w:t>
            </w:r>
            <w:r w:rsidR="006044F0">
              <w:t>Training Package</w:t>
            </w:r>
          </w:p>
        </w:tc>
      </w:tr>
      <w:tr w:rsidR="006044F0" w14:paraId="7059A6A3" w14:textId="77777777" w:rsidTr="00C979D6">
        <w:trPr>
          <w:trHeight w:val="340"/>
        </w:trPr>
        <w:tc>
          <w:tcPr>
            <w:tcW w:w="2829" w:type="pct"/>
            <w:vAlign w:val="center"/>
          </w:tcPr>
          <w:p w14:paraId="1B9D63FE" w14:textId="77777777" w:rsidR="006044F0" w:rsidRDefault="006044F0" w:rsidP="00C979D6">
            <w:pPr>
              <w:rPr>
                <w:lang w:val="en-NZ"/>
              </w:rPr>
            </w:pPr>
            <w:r>
              <w:rPr>
                <w:lang w:val="en-NZ"/>
              </w:rPr>
              <w:t>BSBWOR301</w:t>
            </w:r>
          </w:p>
          <w:p w14:paraId="0011BB6E" w14:textId="77777777" w:rsidR="006044F0" w:rsidRDefault="006044F0" w:rsidP="00C979D6">
            <w:r>
              <w:rPr>
                <w:lang w:val="en-NZ"/>
              </w:rPr>
              <w:t>Organise personal work priorities and development</w:t>
            </w:r>
          </w:p>
        </w:tc>
        <w:tc>
          <w:tcPr>
            <w:tcW w:w="2171" w:type="pct"/>
            <w:vAlign w:val="center"/>
          </w:tcPr>
          <w:p w14:paraId="43500842" w14:textId="69CBFA75" w:rsidR="006044F0" w:rsidRDefault="00A2109B" w:rsidP="00C979D6">
            <w:pPr>
              <w:rPr>
                <w:lang w:val="en-NZ"/>
              </w:rPr>
            </w:pPr>
            <w:r>
              <w:t xml:space="preserve">BSB </w:t>
            </w:r>
            <w:r w:rsidR="006044F0">
              <w:t xml:space="preserve">Business </w:t>
            </w:r>
            <w:r>
              <w:t xml:space="preserve">Services </w:t>
            </w:r>
            <w:r w:rsidR="006044F0">
              <w:t>Training Package</w:t>
            </w:r>
          </w:p>
        </w:tc>
      </w:tr>
      <w:tr w:rsidR="006044F0" w14:paraId="354C752E" w14:textId="77777777" w:rsidTr="00C979D6">
        <w:trPr>
          <w:trHeight w:val="340"/>
        </w:trPr>
        <w:tc>
          <w:tcPr>
            <w:tcW w:w="2829" w:type="pct"/>
            <w:vAlign w:val="center"/>
          </w:tcPr>
          <w:p w14:paraId="3A5AC0D0" w14:textId="77777777" w:rsidR="006044F0" w:rsidRPr="00B8648B" w:rsidRDefault="006044F0" w:rsidP="00C979D6">
            <w:r>
              <w:t>SIRXCEG003</w:t>
            </w:r>
          </w:p>
          <w:p w14:paraId="46A3C04E" w14:textId="77777777" w:rsidR="006044F0" w:rsidRDefault="006044F0" w:rsidP="00C979D6">
            <w:r>
              <w:t>Build customer relationships and loyalty</w:t>
            </w:r>
          </w:p>
        </w:tc>
        <w:tc>
          <w:tcPr>
            <w:tcW w:w="2171" w:type="pct"/>
            <w:vAlign w:val="center"/>
          </w:tcPr>
          <w:p w14:paraId="13155AE3" w14:textId="00716D4C" w:rsidR="006044F0" w:rsidRDefault="00A2109B" w:rsidP="00C979D6">
            <w:r>
              <w:t xml:space="preserve">SIR </w:t>
            </w:r>
            <w:r w:rsidR="006044F0">
              <w:t>Retail Services Training Package</w:t>
            </w:r>
          </w:p>
        </w:tc>
      </w:tr>
      <w:tr w:rsidR="006044F0" w14:paraId="1334F4F4" w14:textId="77777777" w:rsidTr="00C979D6">
        <w:trPr>
          <w:trHeight w:val="340"/>
        </w:trPr>
        <w:tc>
          <w:tcPr>
            <w:tcW w:w="2829" w:type="pct"/>
            <w:vAlign w:val="center"/>
          </w:tcPr>
          <w:p w14:paraId="513840D3" w14:textId="77777777" w:rsidR="006044F0" w:rsidRPr="00342D03" w:rsidRDefault="006044F0" w:rsidP="00C979D6">
            <w:r>
              <w:t>SIRXCOM002</w:t>
            </w:r>
          </w:p>
          <w:p w14:paraId="761BB3B1" w14:textId="77777777" w:rsidR="006044F0" w:rsidRDefault="006044F0" w:rsidP="00C979D6">
            <w:r>
              <w:t>Work effectively in a team</w:t>
            </w:r>
          </w:p>
        </w:tc>
        <w:tc>
          <w:tcPr>
            <w:tcW w:w="2171" w:type="pct"/>
            <w:vAlign w:val="center"/>
          </w:tcPr>
          <w:p w14:paraId="1FC993B9" w14:textId="08FE8335" w:rsidR="006044F0" w:rsidRDefault="00A2109B" w:rsidP="00C979D6">
            <w:r>
              <w:t xml:space="preserve">SIR </w:t>
            </w:r>
            <w:r w:rsidR="006044F0">
              <w:t>Retail Services Training Package</w:t>
            </w:r>
          </w:p>
        </w:tc>
      </w:tr>
      <w:tr w:rsidR="006044F0" w14:paraId="612E301F" w14:textId="77777777" w:rsidTr="00C979D6">
        <w:trPr>
          <w:trHeight w:val="340"/>
        </w:trPr>
        <w:tc>
          <w:tcPr>
            <w:tcW w:w="2829" w:type="pct"/>
            <w:vAlign w:val="center"/>
          </w:tcPr>
          <w:p w14:paraId="64B1F970" w14:textId="77777777" w:rsidR="00A2109B" w:rsidRDefault="006044F0" w:rsidP="00C979D6">
            <w:pPr>
              <w:rPr>
                <w:rFonts w:eastAsia="Times New Roman" w:cs="Times New Roman"/>
                <w:color w:val="000000"/>
                <w:szCs w:val="22"/>
              </w:rPr>
            </w:pPr>
            <w:r w:rsidRPr="00B4239B">
              <w:rPr>
                <w:rFonts w:eastAsia="Times New Roman" w:cs="Times New Roman"/>
                <w:color w:val="000000"/>
                <w:szCs w:val="22"/>
              </w:rPr>
              <w:lastRenderedPageBreak/>
              <w:t xml:space="preserve">SIRXMGT001 </w:t>
            </w:r>
          </w:p>
          <w:p w14:paraId="71A5F8D3" w14:textId="1FE9BADA" w:rsidR="006044F0" w:rsidRDefault="006044F0" w:rsidP="00C979D6">
            <w:r w:rsidRPr="00B4239B">
              <w:rPr>
                <w:rFonts w:eastAsia="Times New Roman" w:cs="Times New Roman"/>
                <w:color w:val="000000"/>
                <w:szCs w:val="22"/>
              </w:rPr>
              <w:t>Supervise and support frontline team members</w:t>
            </w:r>
          </w:p>
        </w:tc>
        <w:tc>
          <w:tcPr>
            <w:tcW w:w="2171" w:type="pct"/>
            <w:vAlign w:val="center"/>
          </w:tcPr>
          <w:p w14:paraId="07479BBC" w14:textId="683B8A66" w:rsidR="006044F0" w:rsidRDefault="00A2109B" w:rsidP="00C979D6">
            <w:r>
              <w:t xml:space="preserve">SIR </w:t>
            </w:r>
            <w:r w:rsidR="006044F0">
              <w:t>Retail Services Training Package</w:t>
            </w:r>
          </w:p>
        </w:tc>
      </w:tr>
    </w:tbl>
    <w:p w14:paraId="43F8F146" w14:textId="77777777" w:rsidR="00EE1DF8" w:rsidRDefault="00EE1DF8" w:rsidP="00EE1DF8">
      <w:pPr>
        <w:rPr>
          <w:b/>
        </w:rPr>
      </w:pPr>
    </w:p>
    <w:p w14:paraId="404CE65E" w14:textId="77777777" w:rsidR="00B4239B" w:rsidRDefault="00B4239B" w:rsidP="00EE1DF8">
      <w:pPr>
        <w:rPr>
          <w:b/>
        </w:rPr>
      </w:pPr>
    </w:p>
    <w:p w14:paraId="612E791E" w14:textId="77777777" w:rsidR="00B4239B" w:rsidRDefault="00B4239B" w:rsidP="00EE1DF8">
      <w:pPr>
        <w:rPr>
          <w:b/>
        </w:rPr>
      </w:pPr>
    </w:p>
    <w:p w14:paraId="4EE94CFD" w14:textId="77777777" w:rsidR="00B4239B" w:rsidRDefault="00B4239B" w:rsidP="00EE1DF8">
      <w:pPr>
        <w:pStyle w:val="Heading1"/>
        <w:sectPr w:rsidR="00B4239B" w:rsidSect="00B4239B">
          <w:pgSz w:w="11900" w:h="16840"/>
          <w:pgMar w:top="1440" w:right="1440" w:bottom="1440" w:left="1440" w:header="708" w:footer="708" w:gutter="0"/>
          <w:cols w:space="708"/>
          <w:docGrid w:linePitch="360"/>
        </w:sectPr>
      </w:pPr>
    </w:p>
    <w:p w14:paraId="673B5EA0" w14:textId="77777777" w:rsidR="00EE1DF8" w:rsidRDefault="00EE1DF8" w:rsidP="00EE1DF8">
      <w:pPr>
        <w:pStyle w:val="Heading1"/>
      </w:pPr>
      <w:bookmarkStart w:id="240" w:name="_Toc531083683"/>
      <w:r>
        <w:lastRenderedPageBreak/>
        <w:t>Appendix A: Industry Support</w:t>
      </w:r>
      <w:bookmarkEnd w:id="240"/>
      <w:r>
        <w:t xml:space="preserve"> </w:t>
      </w:r>
    </w:p>
    <w:p w14:paraId="6BA9FC5C" w14:textId="77777777" w:rsidR="00EE1DF8" w:rsidRDefault="00EE1DF8" w:rsidP="00EE1DF8"/>
    <w:p w14:paraId="73434643" w14:textId="77777777" w:rsidR="00EE1DF8" w:rsidRPr="00C71A01" w:rsidRDefault="00EE1DF8" w:rsidP="00C979D6">
      <w:pPr>
        <w:pStyle w:val="Heading2"/>
      </w:pPr>
      <w:bookmarkStart w:id="241" w:name="_Toc531083684"/>
      <w:r w:rsidRPr="00C71A01">
        <w:t>Technical Advisory Group (TAG) Members</w:t>
      </w:r>
      <w:bookmarkEnd w:id="241"/>
    </w:p>
    <w:tbl>
      <w:tblPr>
        <w:tblStyle w:val="TableGridLight2"/>
        <w:tblW w:w="0" w:type="auto"/>
        <w:tblLook w:val="04A0" w:firstRow="1" w:lastRow="0" w:firstColumn="1" w:lastColumn="0" w:noHBand="0" w:noVBand="1"/>
      </w:tblPr>
      <w:tblGrid>
        <w:gridCol w:w="4487"/>
        <w:gridCol w:w="4478"/>
      </w:tblGrid>
      <w:tr w:rsidR="00EE1DF8" w14:paraId="7BD609D8" w14:textId="77777777" w:rsidTr="00C979D6">
        <w:trPr>
          <w:trHeight w:val="340"/>
        </w:trPr>
        <w:tc>
          <w:tcPr>
            <w:tcW w:w="4487" w:type="dxa"/>
            <w:vAlign w:val="center"/>
          </w:tcPr>
          <w:p w14:paraId="3FECDBBB" w14:textId="77777777" w:rsidR="00EE1DF8" w:rsidRPr="002B6E04" w:rsidRDefault="00EE1DF8" w:rsidP="00C979D6">
            <w:pPr>
              <w:rPr>
                <w:b/>
              </w:rPr>
            </w:pPr>
            <w:r w:rsidRPr="002B6E04">
              <w:rPr>
                <w:b/>
              </w:rPr>
              <w:t>TAG Member</w:t>
            </w:r>
          </w:p>
        </w:tc>
        <w:tc>
          <w:tcPr>
            <w:tcW w:w="4478" w:type="dxa"/>
            <w:vAlign w:val="center"/>
          </w:tcPr>
          <w:p w14:paraId="7CB661E2" w14:textId="77777777" w:rsidR="00EE1DF8" w:rsidRPr="002B6E04" w:rsidRDefault="00EE1DF8" w:rsidP="00C979D6">
            <w:pPr>
              <w:rPr>
                <w:b/>
              </w:rPr>
            </w:pPr>
            <w:r w:rsidRPr="002B6E04">
              <w:rPr>
                <w:b/>
              </w:rPr>
              <w:t>Organisation</w:t>
            </w:r>
          </w:p>
        </w:tc>
      </w:tr>
      <w:tr w:rsidR="00EE1DF8" w14:paraId="0C156889" w14:textId="77777777" w:rsidTr="00C979D6">
        <w:trPr>
          <w:trHeight w:val="340"/>
        </w:trPr>
        <w:tc>
          <w:tcPr>
            <w:tcW w:w="4487" w:type="dxa"/>
            <w:vAlign w:val="center"/>
          </w:tcPr>
          <w:p w14:paraId="5D448F4A" w14:textId="77777777" w:rsidR="00EE1DF8" w:rsidRDefault="00EE1DF8" w:rsidP="00C979D6">
            <w:r>
              <w:t>Danielle Andrews</w:t>
            </w:r>
          </w:p>
        </w:tc>
        <w:tc>
          <w:tcPr>
            <w:tcW w:w="4478" w:type="dxa"/>
            <w:vAlign w:val="center"/>
          </w:tcPr>
          <w:p w14:paraId="2A39F269" w14:textId="77777777" w:rsidR="00EE1DF8" w:rsidRDefault="00EE1DF8" w:rsidP="00C979D6">
            <w:r>
              <w:t>Chair – REINSW</w:t>
            </w:r>
          </w:p>
        </w:tc>
      </w:tr>
      <w:tr w:rsidR="00EE1DF8" w14:paraId="22FB8C0F" w14:textId="77777777" w:rsidTr="00C979D6">
        <w:trPr>
          <w:trHeight w:val="340"/>
        </w:trPr>
        <w:tc>
          <w:tcPr>
            <w:tcW w:w="4487" w:type="dxa"/>
            <w:vAlign w:val="center"/>
          </w:tcPr>
          <w:p w14:paraId="2C5800B3" w14:textId="77777777" w:rsidR="00EE1DF8" w:rsidRDefault="00EE1DF8" w:rsidP="00C979D6">
            <w:proofErr w:type="spellStart"/>
            <w:r>
              <w:t>Nerida</w:t>
            </w:r>
            <w:proofErr w:type="spellEnd"/>
            <w:r>
              <w:t xml:space="preserve"> Wood</w:t>
            </w:r>
          </w:p>
        </w:tc>
        <w:tc>
          <w:tcPr>
            <w:tcW w:w="4478" w:type="dxa"/>
            <w:vAlign w:val="center"/>
          </w:tcPr>
          <w:p w14:paraId="471F9DF5" w14:textId="77777777" w:rsidR="00EE1DF8" w:rsidRDefault="00EE1DF8" w:rsidP="00C979D6">
            <w:r>
              <w:t>REINSW</w:t>
            </w:r>
          </w:p>
        </w:tc>
      </w:tr>
      <w:tr w:rsidR="00EE1DF8" w14:paraId="23765783" w14:textId="77777777" w:rsidTr="00C979D6">
        <w:trPr>
          <w:trHeight w:val="340"/>
        </w:trPr>
        <w:tc>
          <w:tcPr>
            <w:tcW w:w="4487" w:type="dxa"/>
            <w:vAlign w:val="center"/>
          </w:tcPr>
          <w:p w14:paraId="2738DCF0" w14:textId="77777777" w:rsidR="00EE1DF8" w:rsidRDefault="00EE1DF8" w:rsidP="00C979D6">
            <w:r>
              <w:t>Mitch Elton</w:t>
            </w:r>
          </w:p>
        </w:tc>
        <w:tc>
          <w:tcPr>
            <w:tcW w:w="4478" w:type="dxa"/>
            <w:vAlign w:val="center"/>
          </w:tcPr>
          <w:p w14:paraId="4B80B396" w14:textId="77777777" w:rsidR="00EE1DF8" w:rsidRDefault="00EE1DF8" w:rsidP="00C979D6">
            <w:r>
              <w:t>REINT</w:t>
            </w:r>
          </w:p>
        </w:tc>
      </w:tr>
      <w:tr w:rsidR="00EE1DF8" w14:paraId="19B271EC" w14:textId="77777777" w:rsidTr="00C979D6">
        <w:trPr>
          <w:trHeight w:val="340"/>
        </w:trPr>
        <w:tc>
          <w:tcPr>
            <w:tcW w:w="4487" w:type="dxa"/>
            <w:vAlign w:val="center"/>
          </w:tcPr>
          <w:p w14:paraId="0E080426" w14:textId="77777777" w:rsidR="00EE1DF8" w:rsidRDefault="00EE1DF8" w:rsidP="00C979D6">
            <w:r>
              <w:t xml:space="preserve">Anna </w:t>
            </w:r>
            <w:proofErr w:type="spellStart"/>
            <w:r>
              <w:t>MacMaster</w:t>
            </w:r>
            <w:proofErr w:type="spellEnd"/>
          </w:p>
        </w:tc>
        <w:tc>
          <w:tcPr>
            <w:tcW w:w="4478" w:type="dxa"/>
            <w:vAlign w:val="center"/>
          </w:tcPr>
          <w:p w14:paraId="6493EB30" w14:textId="77777777" w:rsidR="00EE1DF8" w:rsidRDefault="00EE1DF8" w:rsidP="00C979D6">
            <w:r>
              <w:t>REIQLD</w:t>
            </w:r>
          </w:p>
        </w:tc>
      </w:tr>
      <w:tr w:rsidR="00EE1DF8" w14:paraId="769DBBBE" w14:textId="77777777" w:rsidTr="00C979D6">
        <w:trPr>
          <w:trHeight w:val="340"/>
        </w:trPr>
        <w:tc>
          <w:tcPr>
            <w:tcW w:w="4487" w:type="dxa"/>
            <w:vAlign w:val="center"/>
          </w:tcPr>
          <w:p w14:paraId="6DC92A45" w14:textId="77777777" w:rsidR="00EE1DF8" w:rsidRDefault="00EE1DF8" w:rsidP="00C979D6">
            <w:r>
              <w:t xml:space="preserve">Chris </w:t>
            </w:r>
            <w:proofErr w:type="spellStart"/>
            <w:r>
              <w:t>Jansse</w:t>
            </w:r>
            <w:proofErr w:type="spellEnd"/>
          </w:p>
        </w:tc>
        <w:tc>
          <w:tcPr>
            <w:tcW w:w="4478" w:type="dxa"/>
            <w:vAlign w:val="center"/>
          </w:tcPr>
          <w:p w14:paraId="59679A77" w14:textId="77777777" w:rsidR="00EE1DF8" w:rsidRDefault="00EE1DF8" w:rsidP="00C979D6">
            <w:r>
              <w:t>REISA</w:t>
            </w:r>
          </w:p>
        </w:tc>
      </w:tr>
      <w:tr w:rsidR="00EE1DF8" w14:paraId="7D12B8E0" w14:textId="77777777" w:rsidTr="00C979D6">
        <w:trPr>
          <w:trHeight w:val="340"/>
        </w:trPr>
        <w:tc>
          <w:tcPr>
            <w:tcW w:w="4487" w:type="dxa"/>
            <w:vAlign w:val="center"/>
          </w:tcPr>
          <w:p w14:paraId="1C38532C" w14:textId="77777777" w:rsidR="00EE1DF8" w:rsidRDefault="00EE1DF8" w:rsidP="00C979D6">
            <w:r>
              <w:t>William Green</w:t>
            </w:r>
          </w:p>
        </w:tc>
        <w:tc>
          <w:tcPr>
            <w:tcW w:w="4478" w:type="dxa"/>
            <w:vAlign w:val="center"/>
          </w:tcPr>
          <w:p w14:paraId="37DB8F3C" w14:textId="77777777" w:rsidR="00EE1DF8" w:rsidRDefault="00EE1DF8" w:rsidP="00C979D6">
            <w:r>
              <w:t>REIV</w:t>
            </w:r>
          </w:p>
        </w:tc>
      </w:tr>
      <w:tr w:rsidR="00EE1DF8" w14:paraId="1090289A" w14:textId="77777777" w:rsidTr="00C979D6">
        <w:trPr>
          <w:trHeight w:val="340"/>
        </w:trPr>
        <w:tc>
          <w:tcPr>
            <w:tcW w:w="4487" w:type="dxa"/>
            <w:vAlign w:val="center"/>
          </w:tcPr>
          <w:p w14:paraId="524B5F89" w14:textId="77777777" w:rsidR="00EE1DF8" w:rsidRDefault="00EE1DF8" w:rsidP="00C979D6">
            <w:r>
              <w:t>Patricia Donnelly</w:t>
            </w:r>
          </w:p>
        </w:tc>
        <w:tc>
          <w:tcPr>
            <w:tcW w:w="4478" w:type="dxa"/>
            <w:vAlign w:val="center"/>
          </w:tcPr>
          <w:p w14:paraId="309CF5D8" w14:textId="77777777" w:rsidR="00EE1DF8" w:rsidRDefault="00EE1DF8" w:rsidP="00C979D6">
            <w:r>
              <w:t>REIT</w:t>
            </w:r>
          </w:p>
        </w:tc>
      </w:tr>
      <w:tr w:rsidR="00EE1DF8" w14:paraId="666734ED" w14:textId="77777777" w:rsidTr="00C979D6">
        <w:trPr>
          <w:trHeight w:val="340"/>
        </w:trPr>
        <w:tc>
          <w:tcPr>
            <w:tcW w:w="4487" w:type="dxa"/>
            <w:vAlign w:val="center"/>
          </w:tcPr>
          <w:p w14:paraId="05725A37" w14:textId="77777777" w:rsidR="00EE1DF8" w:rsidRDefault="00EE1DF8" w:rsidP="00C979D6">
            <w:r>
              <w:t xml:space="preserve">Lesley </w:t>
            </w:r>
            <w:proofErr w:type="spellStart"/>
            <w:r>
              <w:t>Reagon</w:t>
            </w:r>
            <w:proofErr w:type="spellEnd"/>
          </w:p>
        </w:tc>
        <w:tc>
          <w:tcPr>
            <w:tcW w:w="4478" w:type="dxa"/>
            <w:vAlign w:val="center"/>
          </w:tcPr>
          <w:p w14:paraId="0EFBA149" w14:textId="77777777" w:rsidR="00EE1DF8" w:rsidRDefault="00EE1DF8" w:rsidP="00C979D6">
            <w:r>
              <w:t>REIWA</w:t>
            </w:r>
          </w:p>
        </w:tc>
      </w:tr>
      <w:tr w:rsidR="00EE1DF8" w14:paraId="7B706E83" w14:textId="77777777" w:rsidTr="00C979D6">
        <w:trPr>
          <w:trHeight w:val="340"/>
        </w:trPr>
        <w:tc>
          <w:tcPr>
            <w:tcW w:w="4487" w:type="dxa"/>
            <w:vAlign w:val="center"/>
          </w:tcPr>
          <w:p w14:paraId="206645E9" w14:textId="77777777" w:rsidR="00EE1DF8" w:rsidRDefault="00EE1DF8" w:rsidP="00C979D6">
            <w:r>
              <w:t xml:space="preserve">Liz </w:t>
            </w:r>
            <w:proofErr w:type="spellStart"/>
            <w:r>
              <w:t>McIlhone</w:t>
            </w:r>
            <w:proofErr w:type="spellEnd"/>
            <w:r>
              <w:t xml:space="preserve"> (retired)</w:t>
            </w:r>
          </w:p>
        </w:tc>
        <w:tc>
          <w:tcPr>
            <w:tcW w:w="4478" w:type="dxa"/>
            <w:vAlign w:val="center"/>
          </w:tcPr>
          <w:p w14:paraId="0E94BF02" w14:textId="77777777" w:rsidR="00EE1DF8" w:rsidRDefault="00EE1DF8" w:rsidP="00C979D6">
            <w:r>
              <w:t>REIWA</w:t>
            </w:r>
          </w:p>
        </w:tc>
      </w:tr>
      <w:tr w:rsidR="00EE1DF8" w14:paraId="32C1FA1B" w14:textId="77777777" w:rsidTr="00C979D6">
        <w:trPr>
          <w:trHeight w:val="340"/>
        </w:trPr>
        <w:tc>
          <w:tcPr>
            <w:tcW w:w="4487" w:type="dxa"/>
            <w:vAlign w:val="center"/>
          </w:tcPr>
          <w:p w14:paraId="234CA009" w14:textId="77777777" w:rsidR="00EE1DF8" w:rsidRDefault="00EE1DF8" w:rsidP="00C979D6">
            <w:r>
              <w:t>Alicia Hutton</w:t>
            </w:r>
          </w:p>
        </w:tc>
        <w:tc>
          <w:tcPr>
            <w:tcW w:w="4478" w:type="dxa"/>
            <w:vAlign w:val="center"/>
          </w:tcPr>
          <w:p w14:paraId="4DA44A44" w14:textId="77777777" w:rsidR="00EE1DF8" w:rsidRDefault="00EE1DF8" w:rsidP="00C979D6">
            <w:r>
              <w:t>Tasmania Regulator</w:t>
            </w:r>
          </w:p>
        </w:tc>
      </w:tr>
      <w:tr w:rsidR="00EE1DF8" w14:paraId="24492705" w14:textId="77777777" w:rsidTr="00C979D6">
        <w:trPr>
          <w:trHeight w:val="340"/>
        </w:trPr>
        <w:tc>
          <w:tcPr>
            <w:tcW w:w="4487" w:type="dxa"/>
            <w:vAlign w:val="center"/>
          </w:tcPr>
          <w:p w14:paraId="56A4AAC2" w14:textId="77777777" w:rsidR="00EE1DF8" w:rsidRDefault="00EE1DF8" w:rsidP="00C979D6">
            <w:r>
              <w:t>Kathy Townsend</w:t>
            </w:r>
          </w:p>
        </w:tc>
        <w:tc>
          <w:tcPr>
            <w:tcW w:w="4478" w:type="dxa"/>
            <w:vAlign w:val="center"/>
          </w:tcPr>
          <w:p w14:paraId="0637C339" w14:textId="77777777" w:rsidR="00EE1DF8" w:rsidRDefault="00EE1DF8" w:rsidP="00C979D6">
            <w:r>
              <w:t>NSW Regulator</w:t>
            </w:r>
          </w:p>
        </w:tc>
      </w:tr>
      <w:tr w:rsidR="00EE1DF8" w14:paraId="5ED6EDC6" w14:textId="77777777" w:rsidTr="00C979D6">
        <w:trPr>
          <w:trHeight w:val="340"/>
        </w:trPr>
        <w:tc>
          <w:tcPr>
            <w:tcW w:w="4487" w:type="dxa"/>
            <w:vAlign w:val="center"/>
          </w:tcPr>
          <w:p w14:paraId="256A9EF8" w14:textId="77777777" w:rsidR="00EE1DF8" w:rsidRDefault="00EE1DF8" w:rsidP="00C979D6">
            <w:proofErr w:type="spellStart"/>
            <w:r>
              <w:t>Bobi</w:t>
            </w:r>
            <w:proofErr w:type="spellEnd"/>
            <w:r>
              <w:t xml:space="preserve"> </w:t>
            </w:r>
            <w:proofErr w:type="spellStart"/>
            <w:r>
              <w:t>Vikor</w:t>
            </w:r>
            <w:proofErr w:type="spellEnd"/>
          </w:p>
        </w:tc>
        <w:tc>
          <w:tcPr>
            <w:tcW w:w="4478" w:type="dxa"/>
            <w:vAlign w:val="center"/>
          </w:tcPr>
          <w:p w14:paraId="066153C2" w14:textId="77777777" w:rsidR="00EE1DF8" w:rsidRDefault="00EE1DF8" w:rsidP="00C979D6">
            <w:r>
              <w:t>Rent Select</w:t>
            </w:r>
          </w:p>
        </w:tc>
      </w:tr>
      <w:tr w:rsidR="00EE1DF8" w14:paraId="7AE1EE98" w14:textId="77777777" w:rsidTr="00C979D6">
        <w:trPr>
          <w:trHeight w:val="340"/>
        </w:trPr>
        <w:tc>
          <w:tcPr>
            <w:tcW w:w="4487" w:type="dxa"/>
            <w:vAlign w:val="center"/>
          </w:tcPr>
          <w:p w14:paraId="766CBCE3" w14:textId="77777777" w:rsidR="00EE1DF8" w:rsidRDefault="00EE1DF8" w:rsidP="00C979D6">
            <w:r>
              <w:t xml:space="preserve">Rob </w:t>
            </w:r>
            <w:proofErr w:type="spellStart"/>
            <w:r>
              <w:t>Honeycombe</w:t>
            </w:r>
            <w:proofErr w:type="spellEnd"/>
          </w:p>
        </w:tc>
        <w:tc>
          <w:tcPr>
            <w:tcW w:w="4478" w:type="dxa"/>
            <w:vAlign w:val="center"/>
          </w:tcPr>
          <w:p w14:paraId="44974940" w14:textId="77777777" w:rsidR="00EE1DF8" w:rsidRDefault="00EE1DF8" w:rsidP="00C979D6">
            <w:r>
              <w:t xml:space="preserve">Bees </w:t>
            </w:r>
            <w:proofErr w:type="spellStart"/>
            <w:r>
              <w:t>Nees</w:t>
            </w:r>
            <w:proofErr w:type="spellEnd"/>
            <w:r>
              <w:t xml:space="preserve"> City Consultancy</w:t>
            </w:r>
          </w:p>
        </w:tc>
      </w:tr>
      <w:tr w:rsidR="00EE1DF8" w14:paraId="64046D83" w14:textId="77777777" w:rsidTr="00C979D6">
        <w:trPr>
          <w:trHeight w:val="340"/>
        </w:trPr>
        <w:tc>
          <w:tcPr>
            <w:tcW w:w="4487" w:type="dxa"/>
            <w:vAlign w:val="center"/>
          </w:tcPr>
          <w:p w14:paraId="488B2EF6" w14:textId="77777777" w:rsidR="00EE1DF8" w:rsidRDefault="00EE1DF8" w:rsidP="00C979D6">
            <w:r>
              <w:t>Andy Madigan</w:t>
            </w:r>
          </w:p>
        </w:tc>
        <w:tc>
          <w:tcPr>
            <w:tcW w:w="4478" w:type="dxa"/>
            <w:vAlign w:val="center"/>
          </w:tcPr>
          <w:p w14:paraId="1E956305" w14:textId="77777777" w:rsidR="00EE1DF8" w:rsidRDefault="00EE1DF8" w:rsidP="00C979D6">
            <w:r>
              <w:t>ALPA – Stock and Station</w:t>
            </w:r>
          </w:p>
        </w:tc>
      </w:tr>
      <w:tr w:rsidR="00EE1DF8" w14:paraId="6AF05FC8" w14:textId="77777777" w:rsidTr="00C979D6">
        <w:trPr>
          <w:trHeight w:val="340"/>
        </w:trPr>
        <w:tc>
          <w:tcPr>
            <w:tcW w:w="4487" w:type="dxa"/>
            <w:vAlign w:val="center"/>
          </w:tcPr>
          <w:p w14:paraId="18EA2B5C" w14:textId="77777777" w:rsidR="00EE1DF8" w:rsidRDefault="00EE1DF8" w:rsidP="00C979D6">
            <w:r>
              <w:t>Michelle Davis</w:t>
            </w:r>
          </w:p>
        </w:tc>
        <w:tc>
          <w:tcPr>
            <w:tcW w:w="4478" w:type="dxa"/>
            <w:vAlign w:val="center"/>
          </w:tcPr>
          <w:p w14:paraId="6A8E2A0F" w14:textId="77777777" w:rsidR="00EE1DF8" w:rsidRDefault="00EE1DF8" w:rsidP="00C979D6">
            <w:r>
              <w:t>Towers Francis Property</w:t>
            </w:r>
          </w:p>
        </w:tc>
      </w:tr>
      <w:tr w:rsidR="00EE1DF8" w14:paraId="30175FF4" w14:textId="77777777" w:rsidTr="00C979D6">
        <w:trPr>
          <w:trHeight w:val="340"/>
        </w:trPr>
        <w:tc>
          <w:tcPr>
            <w:tcW w:w="4487" w:type="dxa"/>
            <w:vAlign w:val="center"/>
          </w:tcPr>
          <w:p w14:paraId="22976FCC" w14:textId="77777777" w:rsidR="00EE1DF8" w:rsidRDefault="00EE1DF8" w:rsidP="00C979D6">
            <w:r>
              <w:t>Nicole Bush</w:t>
            </w:r>
          </w:p>
        </w:tc>
        <w:tc>
          <w:tcPr>
            <w:tcW w:w="4478" w:type="dxa"/>
            <w:vAlign w:val="center"/>
          </w:tcPr>
          <w:p w14:paraId="26A8AD91" w14:textId="77777777" w:rsidR="00EE1DF8" w:rsidRDefault="00EE1DF8" w:rsidP="00C979D6">
            <w:r>
              <w:t>Wisdom</w:t>
            </w:r>
          </w:p>
        </w:tc>
      </w:tr>
      <w:tr w:rsidR="00EE1DF8" w14:paraId="3308CA7B" w14:textId="77777777" w:rsidTr="00C979D6">
        <w:trPr>
          <w:trHeight w:val="340"/>
        </w:trPr>
        <w:tc>
          <w:tcPr>
            <w:tcW w:w="4487" w:type="dxa"/>
            <w:vAlign w:val="center"/>
          </w:tcPr>
          <w:p w14:paraId="0BC8EA09" w14:textId="77777777" w:rsidR="00EE1DF8" w:rsidRDefault="00EE1DF8" w:rsidP="00C979D6">
            <w:r>
              <w:t>Tom French</w:t>
            </w:r>
          </w:p>
        </w:tc>
        <w:tc>
          <w:tcPr>
            <w:tcW w:w="4478" w:type="dxa"/>
            <w:vAlign w:val="center"/>
          </w:tcPr>
          <w:p w14:paraId="35C71F4E" w14:textId="77777777" w:rsidR="00EE1DF8" w:rsidRDefault="00EE1DF8" w:rsidP="00C979D6">
            <w:r>
              <w:t>APSA – Employee union</w:t>
            </w:r>
          </w:p>
        </w:tc>
      </w:tr>
      <w:tr w:rsidR="00EE1DF8" w14:paraId="77001E40" w14:textId="77777777" w:rsidTr="00C979D6">
        <w:trPr>
          <w:trHeight w:val="340"/>
        </w:trPr>
        <w:tc>
          <w:tcPr>
            <w:tcW w:w="4487" w:type="dxa"/>
            <w:vAlign w:val="center"/>
          </w:tcPr>
          <w:p w14:paraId="734C8DAC" w14:textId="77777777" w:rsidR="00EE1DF8" w:rsidRDefault="00EE1DF8" w:rsidP="00C979D6">
            <w:r>
              <w:t>Cameron Way (retired 01/2018)</w:t>
            </w:r>
          </w:p>
        </w:tc>
        <w:tc>
          <w:tcPr>
            <w:tcW w:w="4478" w:type="dxa"/>
            <w:vAlign w:val="center"/>
          </w:tcPr>
          <w:p w14:paraId="5AE3FA24" w14:textId="77777777" w:rsidR="00EE1DF8" w:rsidRDefault="00EE1DF8" w:rsidP="00C979D6">
            <w:proofErr w:type="spellStart"/>
            <w:r>
              <w:t>Woodards</w:t>
            </w:r>
            <w:proofErr w:type="spellEnd"/>
          </w:p>
        </w:tc>
      </w:tr>
    </w:tbl>
    <w:p w14:paraId="5A958206" w14:textId="77777777" w:rsidR="00EE1DF8" w:rsidRPr="00AC19C2" w:rsidRDefault="00EE1DF8" w:rsidP="00EE1DF8">
      <w:pPr>
        <w:rPr>
          <w:b/>
          <w:sz w:val="28"/>
        </w:rPr>
      </w:pPr>
    </w:p>
    <w:p w14:paraId="34A9F4ED" w14:textId="77777777" w:rsidR="00EE1DF8" w:rsidRPr="00C71A01" w:rsidRDefault="00EE1DF8" w:rsidP="00C979D6">
      <w:pPr>
        <w:pStyle w:val="Heading2"/>
      </w:pPr>
      <w:bookmarkStart w:id="242" w:name="_Toc531083685"/>
      <w:r w:rsidRPr="00C71A01">
        <w:t>Working Group Members</w:t>
      </w:r>
      <w:bookmarkEnd w:id="242"/>
      <w:r w:rsidRPr="00C71A01">
        <w:t xml:space="preserve"> </w:t>
      </w:r>
    </w:p>
    <w:tbl>
      <w:tblPr>
        <w:tblStyle w:val="TableGridLight2"/>
        <w:tblW w:w="0" w:type="auto"/>
        <w:tblLook w:val="04A0" w:firstRow="1" w:lastRow="0" w:firstColumn="1" w:lastColumn="0" w:noHBand="0" w:noVBand="1"/>
      </w:tblPr>
      <w:tblGrid>
        <w:gridCol w:w="4500"/>
        <w:gridCol w:w="4510"/>
      </w:tblGrid>
      <w:tr w:rsidR="00EE1DF8" w14:paraId="7B1B1A8E" w14:textId="77777777" w:rsidTr="00C979D6">
        <w:trPr>
          <w:trHeight w:val="340"/>
        </w:trPr>
        <w:tc>
          <w:tcPr>
            <w:tcW w:w="4500" w:type="dxa"/>
            <w:vAlign w:val="center"/>
          </w:tcPr>
          <w:p w14:paraId="04E66B3D" w14:textId="77777777" w:rsidR="00EE1DF8" w:rsidRPr="002B6E04" w:rsidRDefault="00EE1DF8" w:rsidP="00C979D6">
            <w:pPr>
              <w:rPr>
                <w:b/>
              </w:rPr>
            </w:pPr>
            <w:r w:rsidRPr="002B6E04">
              <w:rPr>
                <w:b/>
              </w:rPr>
              <w:t>Working Group Member</w:t>
            </w:r>
          </w:p>
        </w:tc>
        <w:tc>
          <w:tcPr>
            <w:tcW w:w="4510" w:type="dxa"/>
            <w:vAlign w:val="center"/>
          </w:tcPr>
          <w:p w14:paraId="16ACB7FD" w14:textId="77777777" w:rsidR="00EE1DF8" w:rsidRPr="002B6E04" w:rsidRDefault="00EE1DF8" w:rsidP="00C979D6">
            <w:pPr>
              <w:rPr>
                <w:b/>
              </w:rPr>
            </w:pPr>
            <w:r w:rsidRPr="002B6E04">
              <w:rPr>
                <w:b/>
              </w:rPr>
              <w:t>Organisation</w:t>
            </w:r>
          </w:p>
        </w:tc>
      </w:tr>
      <w:tr w:rsidR="00EE1DF8" w14:paraId="0603034A" w14:textId="77777777" w:rsidTr="00C979D6">
        <w:trPr>
          <w:trHeight w:val="340"/>
        </w:trPr>
        <w:tc>
          <w:tcPr>
            <w:tcW w:w="4500" w:type="dxa"/>
            <w:vAlign w:val="center"/>
          </w:tcPr>
          <w:p w14:paraId="59D6BBE3" w14:textId="77777777" w:rsidR="00EE1DF8" w:rsidRDefault="00EE1DF8" w:rsidP="00C979D6">
            <w:r>
              <w:t>Danielle Andrews</w:t>
            </w:r>
          </w:p>
        </w:tc>
        <w:tc>
          <w:tcPr>
            <w:tcW w:w="4510" w:type="dxa"/>
            <w:vAlign w:val="center"/>
          </w:tcPr>
          <w:p w14:paraId="1DF2C883" w14:textId="77777777" w:rsidR="00EE1DF8" w:rsidRDefault="00EE1DF8" w:rsidP="00C979D6">
            <w:r>
              <w:t>Chair – REINSW</w:t>
            </w:r>
          </w:p>
        </w:tc>
      </w:tr>
      <w:tr w:rsidR="00EE1DF8" w14:paraId="3CB275C3" w14:textId="77777777" w:rsidTr="00C979D6">
        <w:trPr>
          <w:trHeight w:val="340"/>
        </w:trPr>
        <w:tc>
          <w:tcPr>
            <w:tcW w:w="4500" w:type="dxa"/>
            <w:vAlign w:val="center"/>
          </w:tcPr>
          <w:p w14:paraId="3CA1DC1D" w14:textId="77777777" w:rsidR="00EE1DF8" w:rsidRDefault="00EE1DF8" w:rsidP="00C979D6">
            <w:proofErr w:type="spellStart"/>
            <w:r>
              <w:t>Nerida</w:t>
            </w:r>
            <w:proofErr w:type="spellEnd"/>
            <w:r>
              <w:t xml:space="preserve"> Wood</w:t>
            </w:r>
          </w:p>
        </w:tc>
        <w:tc>
          <w:tcPr>
            <w:tcW w:w="4510" w:type="dxa"/>
            <w:vAlign w:val="center"/>
          </w:tcPr>
          <w:p w14:paraId="28862126" w14:textId="77777777" w:rsidR="00EE1DF8" w:rsidRDefault="00EE1DF8" w:rsidP="00C979D6">
            <w:r>
              <w:t>REINSW</w:t>
            </w:r>
          </w:p>
        </w:tc>
      </w:tr>
      <w:tr w:rsidR="00EE1DF8" w14:paraId="1D4ADBBA" w14:textId="77777777" w:rsidTr="00C979D6">
        <w:trPr>
          <w:trHeight w:val="340"/>
        </w:trPr>
        <w:tc>
          <w:tcPr>
            <w:tcW w:w="4500" w:type="dxa"/>
            <w:vAlign w:val="center"/>
          </w:tcPr>
          <w:p w14:paraId="255C9435" w14:textId="77777777" w:rsidR="00EE1DF8" w:rsidRDefault="00EE1DF8" w:rsidP="00C979D6">
            <w:r>
              <w:t>Mitch Elton</w:t>
            </w:r>
          </w:p>
        </w:tc>
        <w:tc>
          <w:tcPr>
            <w:tcW w:w="4510" w:type="dxa"/>
            <w:vAlign w:val="center"/>
          </w:tcPr>
          <w:p w14:paraId="6BAE6AFA" w14:textId="77777777" w:rsidR="00EE1DF8" w:rsidRDefault="00EE1DF8" w:rsidP="00C979D6">
            <w:r>
              <w:t>REINT</w:t>
            </w:r>
          </w:p>
        </w:tc>
      </w:tr>
      <w:tr w:rsidR="00EE1DF8" w14:paraId="7994496F" w14:textId="77777777" w:rsidTr="00C979D6">
        <w:trPr>
          <w:trHeight w:val="340"/>
        </w:trPr>
        <w:tc>
          <w:tcPr>
            <w:tcW w:w="4500" w:type="dxa"/>
            <w:vAlign w:val="center"/>
          </w:tcPr>
          <w:p w14:paraId="5BDC3F6B" w14:textId="77777777" w:rsidR="00EE1DF8" w:rsidRDefault="00EE1DF8" w:rsidP="00C979D6">
            <w:r>
              <w:t xml:space="preserve">Anna </w:t>
            </w:r>
            <w:proofErr w:type="spellStart"/>
            <w:r>
              <w:t>MacMaster</w:t>
            </w:r>
            <w:proofErr w:type="spellEnd"/>
          </w:p>
        </w:tc>
        <w:tc>
          <w:tcPr>
            <w:tcW w:w="4510" w:type="dxa"/>
            <w:vAlign w:val="center"/>
          </w:tcPr>
          <w:p w14:paraId="2B79C556" w14:textId="77777777" w:rsidR="00EE1DF8" w:rsidRDefault="00EE1DF8" w:rsidP="00C979D6">
            <w:r>
              <w:t>REIQLD</w:t>
            </w:r>
          </w:p>
        </w:tc>
      </w:tr>
      <w:tr w:rsidR="00EE1DF8" w14:paraId="1DE6BD71" w14:textId="77777777" w:rsidTr="00C979D6">
        <w:trPr>
          <w:trHeight w:val="340"/>
        </w:trPr>
        <w:tc>
          <w:tcPr>
            <w:tcW w:w="4500" w:type="dxa"/>
            <w:vAlign w:val="center"/>
          </w:tcPr>
          <w:p w14:paraId="48D21552" w14:textId="77777777" w:rsidR="00EE1DF8" w:rsidRDefault="00EE1DF8" w:rsidP="00C979D6">
            <w:r>
              <w:t xml:space="preserve">Chris </w:t>
            </w:r>
            <w:proofErr w:type="spellStart"/>
            <w:r>
              <w:t>Jansse</w:t>
            </w:r>
            <w:proofErr w:type="spellEnd"/>
          </w:p>
        </w:tc>
        <w:tc>
          <w:tcPr>
            <w:tcW w:w="4510" w:type="dxa"/>
            <w:vAlign w:val="center"/>
          </w:tcPr>
          <w:p w14:paraId="3E88B724" w14:textId="77777777" w:rsidR="00EE1DF8" w:rsidRDefault="00EE1DF8" w:rsidP="00C979D6">
            <w:r>
              <w:t>REISA</w:t>
            </w:r>
          </w:p>
        </w:tc>
      </w:tr>
      <w:tr w:rsidR="00EE1DF8" w14:paraId="08A22EB9" w14:textId="77777777" w:rsidTr="00C979D6">
        <w:trPr>
          <w:trHeight w:val="340"/>
        </w:trPr>
        <w:tc>
          <w:tcPr>
            <w:tcW w:w="4500" w:type="dxa"/>
            <w:vAlign w:val="center"/>
          </w:tcPr>
          <w:p w14:paraId="37FE57F7" w14:textId="77777777" w:rsidR="00EE1DF8" w:rsidRDefault="00EE1DF8" w:rsidP="00C979D6">
            <w:r>
              <w:t>William Green</w:t>
            </w:r>
          </w:p>
        </w:tc>
        <w:tc>
          <w:tcPr>
            <w:tcW w:w="4510" w:type="dxa"/>
            <w:vAlign w:val="center"/>
          </w:tcPr>
          <w:p w14:paraId="3381763F" w14:textId="77777777" w:rsidR="00EE1DF8" w:rsidRDefault="00EE1DF8" w:rsidP="00C979D6">
            <w:r>
              <w:t>REIV</w:t>
            </w:r>
          </w:p>
        </w:tc>
      </w:tr>
      <w:tr w:rsidR="00EE1DF8" w14:paraId="02506775" w14:textId="77777777" w:rsidTr="00C979D6">
        <w:trPr>
          <w:trHeight w:val="340"/>
        </w:trPr>
        <w:tc>
          <w:tcPr>
            <w:tcW w:w="4500" w:type="dxa"/>
            <w:vAlign w:val="center"/>
          </w:tcPr>
          <w:p w14:paraId="50E72EE5" w14:textId="77777777" w:rsidR="00EE1DF8" w:rsidRDefault="00EE1DF8" w:rsidP="00C979D6">
            <w:r>
              <w:t>Patricia Donnelly</w:t>
            </w:r>
          </w:p>
        </w:tc>
        <w:tc>
          <w:tcPr>
            <w:tcW w:w="4510" w:type="dxa"/>
            <w:vAlign w:val="center"/>
          </w:tcPr>
          <w:p w14:paraId="4FFEF02A" w14:textId="77777777" w:rsidR="00EE1DF8" w:rsidRDefault="00EE1DF8" w:rsidP="00C979D6">
            <w:r>
              <w:t>REIT</w:t>
            </w:r>
          </w:p>
        </w:tc>
      </w:tr>
      <w:tr w:rsidR="00EE1DF8" w14:paraId="1BDE45C6" w14:textId="77777777" w:rsidTr="00C979D6">
        <w:trPr>
          <w:trHeight w:val="340"/>
        </w:trPr>
        <w:tc>
          <w:tcPr>
            <w:tcW w:w="4500" w:type="dxa"/>
            <w:vAlign w:val="center"/>
          </w:tcPr>
          <w:p w14:paraId="619DB211" w14:textId="77777777" w:rsidR="00EE1DF8" w:rsidRDefault="00EE1DF8" w:rsidP="00C979D6">
            <w:r>
              <w:t xml:space="preserve">Lesley </w:t>
            </w:r>
            <w:proofErr w:type="spellStart"/>
            <w:r>
              <w:t>Reagon</w:t>
            </w:r>
            <w:proofErr w:type="spellEnd"/>
          </w:p>
        </w:tc>
        <w:tc>
          <w:tcPr>
            <w:tcW w:w="4510" w:type="dxa"/>
            <w:vAlign w:val="center"/>
          </w:tcPr>
          <w:p w14:paraId="79C529B7" w14:textId="77777777" w:rsidR="00EE1DF8" w:rsidRDefault="00EE1DF8" w:rsidP="00C979D6">
            <w:r>
              <w:t>REIWA</w:t>
            </w:r>
          </w:p>
        </w:tc>
      </w:tr>
      <w:tr w:rsidR="00EE1DF8" w14:paraId="0C2CBBC8" w14:textId="77777777" w:rsidTr="00C979D6">
        <w:trPr>
          <w:trHeight w:val="340"/>
        </w:trPr>
        <w:tc>
          <w:tcPr>
            <w:tcW w:w="4500" w:type="dxa"/>
            <w:vAlign w:val="center"/>
          </w:tcPr>
          <w:p w14:paraId="39276CCF" w14:textId="77777777" w:rsidR="00EE1DF8" w:rsidRDefault="00EE1DF8" w:rsidP="00C979D6">
            <w:r>
              <w:t xml:space="preserve">Liz </w:t>
            </w:r>
            <w:proofErr w:type="spellStart"/>
            <w:r>
              <w:t>McIlhone</w:t>
            </w:r>
            <w:proofErr w:type="spellEnd"/>
            <w:r>
              <w:t xml:space="preserve"> (retired)</w:t>
            </w:r>
          </w:p>
        </w:tc>
        <w:tc>
          <w:tcPr>
            <w:tcW w:w="4510" w:type="dxa"/>
            <w:vAlign w:val="center"/>
          </w:tcPr>
          <w:p w14:paraId="38861DA9" w14:textId="77777777" w:rsidR="00EE1DF8" w:rsidRDefault="00EE1DF8" w:rsidP="00C979D6">
            <w:r>
              <w:t>REIWA</w:t>
            </w:r>
          </w:p>
        </w:tc>
      </w:tr>
      <w:tr w:rsidR="00EE1DF8" w14:paraId="78EED9C6" w14:textId="77777777" w:rsidTr="00C979D6">
        <w:trPr>
          <w:trHeight w:val="340"/>
        </w:trPr>
        <w:tc>
          <w:tcPr>
            <w:tcW w:w="4500" w:type="dxa"/>
            <w:vAlign w:val="center"/>
          </w:tcPr>
          <w:p w14:paraId="2B2CA3E6" w14:textId="77777777" w:rsidR="00EE1DF8" w:rsidRDefault="00EE1DF8" w:rsidP="00C979D6">
            <w:r>
              <w:t>Nicole Bush</w:t>
            </w:r>
          </w:p>
        </w:tc>
        <w:tc>
          <w:tcPr>
            <w:tcW w:w="4510" w:type="dxa"/>
            <w:vAlign w:val="center"/>
          </w:tcPr>
          <w:p w14:paraId="6A9889E4" w14:textId="77777777" w:rsidR="00EE1DF8" w:rsidRDefault="00EE1DF8" w:rsidP="00C979D6">
            <w:r>
              <w:t>Wisdom Learning (ACT)</w:t>
            </w:r>
          </w:p>
        </w:tc>
      </w:tr>
    </w:tbl>
    <w:p w14:paraId="7E257AFC" w14:textId="77777777" w:rsidR="00EE1DF8" w:rsidRDefault="00EE1DF8" w:rsidP="00EE1DF8"/>
    <w:p w14:paraId="4AFDB88D" w14:textId="77777777" w:rsidR="002B6E04" w:rsidRDefault="002B6E04" w:rsidP="00EE1DF8">
      <w:pPr>
        <w:rPr>
          <w:b/>
        </w:rPr>
      </w:pPr>
    </w:p>
    <w:p w14:paraId="7EEC11B3" w14:textId="029DCF52" w:rsidR="00EE1DF8" w:rsidRDefault="00EE1DF8" w:rsidP="00C979D6">
      <w:pPr>
        <w:pStyle w:val="Heading2"/>
      </w:pPr>
      <w:bookmarkStart w:id="243" w:name="_Toc531083686"/>
      <w:r>
        <w:lastRenderedPageBreak/>
        <w:t>Subject Matter Experts (SMEs)</w:t>
      </w:r>
      <w:bookmarkEnd w:id="243"/>
    </w:p>
    <w:tbl>
      <w:tblPr>
        <w:tblStyle w:val="TableGridLight2"/>
        <w:tblW w:w="0" w:type="auto"/>
        <w:tblLook w:val="04A0" w:firstRow="1" w:lastRow="0" w:firstColumn="1" w:lastColumn="0" w:noHBand="0" w:noVBand="1"/>
      </w:tblPr>
      <w:tblGrid>
        <w:gridCol w:w="4533"/>
        <w:gridCol w:w="4477"/>
      </w:tblGrid>
      <w:tr w:rsidR="00B34DAD" w:rsidRPr="00455908" w14:paraId="5F779C9D" w14:textId="77777777" w:rsidTr="00C979D6">
        <w:trPr>
          <w:trHeight w:val="340"/>
        </w:trPr>
        <w:tc>
          <w:tcPr>
            <w:tcW w:w="4533" w:type="dxa"/>
            <w:vAlign w:val="center"/>
          </w:tcPr>
          <w:p w14:paraId="00A8EA7A" w14:textId="77777777" w:rsidR="00B34DAD" w:rsidRPr="002B6E04" w:rsidRDefault="00B34DAD" w:rsidP="00C979D6">
            <w:pPr>
              <w:rPr>
                <w:b/>
              </w:rPr>
            </w:pPr>
            <w:r w:rsidRPr="002B6E04">
              <w:rPr>
                <w:b/>
              </w:rPr>
              <w:t xml:space="preserve">Subject Matter </w:t>
            </w:r>
            <w:r w:rsidRPr="002B6E04">
              <w:rPr>
                <w:b/>
              </w:rPr>
              <w:tab/>
            </w:r>
          </w:p>
        </w:tc>
        <w:tc>
          <w:tcPr>
            <w:tcW w:w="4477" w:type="dxa"/>
            <w:vAlign w:val="center"/>
          </w:tcPr>
          <w:p w14:paraId="6B380729" w14:textId="77777777" w:rsidR="00B34DAD" w:rsidRPr="002B6E04" w:rsidRDefault="00B34DAD" w:rsidP="00C979D6">
            <w:pPr>
              <w:rPr>
                <w:b/>
              </w:rPr>
            </w:pPr>
            <w:r w:rsidRPr="002B6E04">
              <w:rPr>
                <w:b/>
              </w:rPr>
              <w:t>Expert name and organisation</w:t>
            </w:r>
          </w:p>
        </w:tc>
      </w:tr>
      <w:tr w:rsidR="00B34DAD" w14:paraId="70D2DC6B" w14:textId="77777777" w:rsidTr="00C979D6">
        <w:trPr>
          <w:trHeight w:val="340"/>
        </w:trPr>
        <w:tc>
          <w:tcPr>
            <w:tcW w:w="4533" w:type="dxa"/>
            <w:vAlign w:val="center"/>
          </w:tcPr>
          <w:p w14:paraId="0AC02DFF" w14:textId="77777777" w:rsidR="00B34DAD" w:rsidRPr="003175E0" w:rsidRDefault="00B34DAD" w:rsidP="00C979D6">
            <w:r w:rsidRPr="003175E0">
              <w:t xml:space="preserve">Onsite property manager </w:t>
            </w:r>
          </w:p>
        </w:tc>
        <w:tc>
          <w:tcPr>
            <w:tcW w:w="4477" w:type="dxa"/>
            <w:vAlign w:val="center"/>
          </w:tcPr>
          <w:p w14:paraId="09B145E3" w14:textId="77777777" w:rsidR="00B34DAD" w:rsidRPr="003175E0" w:rsidRDefault="00B34DAD" w:rsidP="00C979D6">
            <w:r w:rsidRPr="003175E0">
              <w:t xml:space="preserve">Trevor </w:t>
            </w:r>
            <w:proofErr w:type="spellStart"/>
            <w:r w:rsidRPr="003175E0">
              <w:t>Rawnsley</w:t>
            </w:r>
            <w:proofErr w:type="spellEnd"/>
            <w:r w:rsidRPr="003175E0">
              <w:t>, ARAMA</w:t>
            </w:r>
          </w:p>
        </w:tc>
      </w:tr>
      <w:tr w:rsidR="00B34DAD" w14:paraId="7B71A4C4" w14:textId="77777777" w:rsidTr="00C979D6">
        <w:trPr>
          <w:trHeight w:val="340"/>
        </w:trPr>
        <w:tc>
          <w:tcPr>
            <w:tcW w:w="4533" w:type="dxa"/>
            <w:vMerge w:val="restart"/>
            <w:vAlign w:val="center"/>
          </w:tcPr>
          <w:p w14:paraId="645EF599" w14:textId="77777777" w:rsidR="00B34DAD" w:rsidRPr="003175E0" w:rsidRDefault="00B34DAD" w:rsidP="00C979D6">
            <w:r w:rsidRPr="003175E0">
              <w:t>Stock and Station</w:t>
            </w:r>
          </w:p>
        </w:tc>
        <w:tc>
          <w:tcPr>
            <w:tcW w:w="4477" w:type="dxa"/>
            <w:vAlign w:val="center"/>
          </w:tcPr>
          <w:p w14:paraId="2A00CAD2" w14:textId="77777777" w:rsidR="00B34DAD" w:rsidRPr="003175E0" w:rsidRDefault="00B34DAD" w:rsidP="00C979D6">
            <w:r w:rsidRPr="003175E0">
              <w:t>Andy Madigan, ALPA</w:t>
            </w:r>
          </w:p>
        </w:tc>
      </w:tr>
      <w:tr w:rsidR="00B34DAD" w14:paraId="73392E8C" w14:textId="77777777" w:rsidTr="00C979D6">
        <w:trPr>
          <w:trHeight w:val="340"/>
        </w:trPr>
        <w:tc>
          <w:tcPr>
            <w:tcW w:w="4533" w:type="dxa"/>
            <w:vMerge/>
            <w:vAlign w:val="center"/>
          </w:tcPr>
          <w:p w14:paraId="51CAE22C" w14:textId="77777777" w:rsidR="00B34DAD" w:rsidRPr="003175E0" w:rsidRDefault="00B34DAD" w:rsidP="00C979D6"/>
        </w:tc>
        <w:tc>
          <w:tcPr>
            <w:tcW w:w="4477" w:type="dxa"/>
            <w:vAlign w:val="center"/>
          </w:tcPr>
          <w:p w14:paraId="6F538C45" w14:textId="77777777" w:rsidR="00B34DAD" w:rsidRPr="003175E0" w:rsidRDefault="00B34DAD" w:rsidP="00C979D6">
            <w:r w:rsidRPr="003175E0">
              <w:t>Kylie Walsh, Di Jones Realty</w:t>
            </w:r>
          </w:p>
        </w:tc>
      </w:tr>
      <w:tr w:rsidR="00B34DAD" w14:paraId="7473471E" w14:textId="77777777" w:rsidTr="00C979D6">
        <w:trPr>
          <w:trHeight w:val="340"/>
        </w:trPr>
        <w:tc>
          <w:tcPr>
            <w:tcW w:w="4533" w:type="dxa"/>
            <w:vMerge/>
            <w:vAlign w:val="center"/>
          </w:tcPr>
          <w:p w14:paraId="73BB97E2" w14:textId="77777777" w:rsidR="00B34DAD" w:rsidRPr="003175E0" w:rsidRDefault="00B34DAD" w:rsidP="00C979D6"/>
        </w:tc>
        <w:tc>
          <w:tcPr>
            <w:tcW w:w="4477" w:type="dxa"/>
            <w:vAlign w:val="center"/>
          </w:tcPr>
          <w:p w14:paraId="7EBEB002" w14:textId="77777777" w:rsidR="00B34DAD" w:rsidRPr="003175E0" w:rsidRDefault="00B34DAD" w:rsidP="00C979D6">
            <w:r w:rsidRPr="003175E0">
              <w:t xml:space="preserve">Michael Wright, </w:t>
            </w:r>
            <w:proofErr w:type="spellStart"/>
            <w:r w:rsidRPr="003175E0">
              <w:t>Schute</w:t>
            </w:r>
            <w:proofErr w:type="spellEnd"/>
            <w:r w:rsidRPr="003175E0">
              <w:t xml:space="preserve"> Bell</w:t>
            </w:r>
          </w:p>
        </w:tc>
      </w:tr>
      <w:tr w:rsidR="00B34DAD" w14:paraId="33054196" w14:textId="77777777" w:rsidTr="00C979D6">
        <w:trPr>
          <w:trHeight w:val="340"/>
        </w:trPr>
        <w:tc>
          <w:tcPr>
            <w:tcW w:w="4533" w:type="dxa"/>
            <w:vMerge/>
            <w:vAlign w:val="center"/>
          </w:tcPr>
          <w:p w14:paraId="057C36A0" w14:textId="77777777" w:rsidR="00B34DAD" w:rsidRPr="003175E0" w:rsidRDefault="00B34DAD" w:rsidP="00C979D6"/>
        </w:tc>
        <w:tc>
          <w:tcPr>
            <w:tcW w:w="4477" w:type="dxa"/>
            <w:vAlign w:val="center"/>
          </w:tcPr>
          <w:p w14:paraId="09483AD2" w14:textId="77777777" w:rsidR="00B34DAD" w:rsidRPr="003175E0" w:rsidRDefault="00B34DAD" w:rsidP="00C979D6">
            <w:r w:rsidRPr="003175E0">
              <w:t xml:space="preserve">Luke </w:t>
            </w:r>
            <w:proofErr w:type="spellStart"/>
            <w:r w:rsidRPr="003175E0">
              <w:t>Scicluna</w:t>
            </w:r>
            <w:proofErr w:type="spellEnd"/>
            <w:r w:rsidRPr="003175E0">
              <w:t>, DCCO</w:t>
            </w:r>
          </w:p>
        </w:tc>
      </w:tr>
      <w:tr w:rsidR="00B34DAD" w14:paraId="2E488AC5" w14:textId="77777777" w:rsidTr="00C979D6">
        <w:trPr>
          <w:trHeight w:val="340"/>
        </w:trPr>
        <w:tc>
          <w:tcPr>
            <w:tcW w:w="4533" w:type="dxa"/>
            <w:vMerge w:val="restart"/>
            <w:vAlign w:val="center"/>
          </w:tcPr>
          <w:p w14:paraId="6BB1F347" w14:textId="77777777" w:rsidR="00B34DAD" w:rsidRPr="003175E0" w:rsidRDefault="00B34DAD" w:rsidP="00C979D6">
            <w:r w:rsidRPr="003175E0">
              <w:t>Commercial</w:t>
            </w:r>
          </w:p>
        </w:tc>
        <w:tc>
          <w:tcPr>
            <w:tcW w:w="4477" w:type="dxa"/>
            <w:vAlign w:val="center"/>
          </w:tcPr>
          <w:p w14:paraId="24CED831" w14:textId="77777777" w:rsidR="00B34DAD" w:rsidRPr="003175E0" w:rsidRDefault="00B34DAD" w:rsidP="00C979D6">
            <w:r w:rsidRPr="003175E0">
              <w:t xml:space="preserve">Anna </w:t>
            </w:r>
            <w:proofErr w:type="spellStart"/>
            <w:r w:rsidRPr="003175E0">
              <w:t>MacMaster</w:t>
            </w:r>
            <w:proofErr w:type="spellEnd"/>
            <w:r w:rsidRPr="003175E0">
              <w:t>, REIQLD</w:t>
            </w:r>
          </w:p>
        </w:tc>
      </w:tr>
      <w:tr w:rsidR="00B34DAD" w14:paraId="357B9844" w14:textId="77777777" w:rsidTr="00C979D6">
        <w:trPr>
          <w:trHeight w:val="340"/>
        </w:trPr>
        <w:tc>
          <w:tcPr>
            <w:tcW w:w="4533" w:type="dxa"/>
            <w:vMerge/>
            <w:vAlign w:val="center"/>
          </w:tcPr>
          <w:p w14:paraId="30007F89" w14:textId="77777777" w:rsidR="00B34DAD" w:rsidRPr="003175E0" w:rsidRDefault="00B34DAD" w:rsidP="00C979D6"/>
        </w:tc>
        <w:tc>
          <w:tcPr>
            <w:tcW w:w="4477" w:type="dxa"/>
            <w:vAlign w:val="center"/>
          </w:tcPr>
          <w:p w14:paraId="1E2967B0" w14:textId="77777777" w:rsidR="00B34DAD" w:rsidRPr="003175E0" w:rsidRDefault="00B34DAD" w:rsidP="00C979D6">
            <w:proofErr w:type="spellStart"/>
            <w:r w:rsidRPr="003175E0">
              <w:t>Rauhena</w:t>
            </w:r>
            <w:proofErr w:type="spellEnd"/>
            <w:r w:rsidRPr="003175E0">
              <w:t xml:space="preserve"> Chase, </w:t>
            </w:r>
            <w:proofErr w:type="spellStart"/>
            <w:r w:rsidRPr="003175E0">
              <w:t>Raine</w:t>
            </w:r>
            <w:proofErr w:type="spellEnd"/>
            <w:r w:rsidRPr="003175E0">
              <w:t xml:space="preserve"> and Horne Commercial</w:t>
            </w:r>
          </w:p>
        </w:tc>
      </w:tr>
      <w:tr w:rsidR="00B34DAD" w14:paraId="778F999F" w14:textId="77777777" w:rsidTr="00C979D6">
        <w:trPr>
          <w:trHeight w:val="340"/>
        </w:trPr>
        <w:tc>
          <w:tcPr>
            <w:tcW w:w="4533" w:type="dxa"/>
            <w:vAlign w:val="center"/>
          </w:tcPr>
          <w:p w14:paraId="618D2D8F" w14:textId="77777777" w:rsidR="00B34DAD" w:rsidRPr="003175E0" w:rsidRDefault="00B34DAD" w:rsidP="00C979D6">
            <w:r w:rsidRPr="003175E0">
              <w:t>Home sustainability</w:t>
            </w:r>
          </w:p>
        </w:tc>
        <w:tc>
          <w:tcPr>
            <w:tcW w:w="4477" w:type="dxa"/>
            <w:vAlign w:val="center"/>
          </w:tcPr>
          <w:p w14:paraId="0019C462" w14:textId="77777777" w:rsidR="00B34DAD" w:rsidRPr="003175E0" w:rsidRDefault="00B34DAD" w:rsidP="00C979D6">
            <w:r w:rsidRPr="003175E0">
              <w:t xml:space="preserve">Cecile Weldon, </w:t>
            </w:r>
            <w:proofErr w:type="spellStart"/>
            <w:r w:rsidRPr="003175E0">
              <w:t>Weldenco</w:t>
            </w:r>
            <w:proofErr w:type="spellEnd"/>
          </w:p>
        </w:tc>
      </w:tr>
      <w:tr w:rsidR="00B34DAD" w14:paraId="41B25E17" w14:textId="77777777" w:rsidTr="00C979D6">
        <w:trPr>
          <w:trHeight w:val="340"/>
        </w:trPr>
        <w:tc>
          <w:tcPr>
            <w:tcW w:w="4533" w:type="dxa"/>
            <w:vAlign w:val="center"/>
          </w:tcPr>
          <w:p w14:paraId="5B05678A" w14:textId="77777777" w:rsidR="00B34DAD" w:rsidRPr="003175E0" w:rsidRDefault="00B34DAD" w:rsidP="00C979D6">
            <w:r w:rsidRPr="003175E0">
              <w:t>Office manager</w:t>
            </w:r>
          </w:p>
        </w:tc>
        <w:tc>
          <w:tcPr>
            <w:tcW w:w="4477" w:type="dxa"/>
            <w:vAlign w:val="center"/>
          </w:tcPr>
          <w:p w14:paraId="79620DA5" w14:textId="77777777" w:rsidR="00B34DAD" w:rsidRDefault="00B34DAD" w:rsidP="00C979D6">
            <w:r w:rsidRPr="003175E0">
              <w:t>Kylie Walsh, Di Jones Realty</w:t>
            </w:r>
          </w:p>
        </w:tc>
      </w:tr>
      <w:tr w:rsidR="00B34DAD" w14:paraId="69E62E46" w14:textId="77777777" w:rsidTr="00C979D6">
        <w:trPr>
          <w:trHeight w:val="340"/>
        </w:trPr>
        <w:tc>
          <w:tcPr>
            <w:tcW w:w="4533" w:type="dxa"/>
            <w:vAlign w:val="center"/>
          </w:tcPr>
          <w:p w14:paraId="72D0689A" w14:textId="77777777" w:rsidR="00B34DAD" w:rsidRPr="003175E0" w:rsidRDefault="00B34DAD" w:rsidP="00C979D6">
            <w:r w:rsidRPr="003175E0">
              <w:t xml:space="preserve">Onsite property manager </w:t>
            </w:r>
          </w:p>
        </w:tc>
        <w:tc>
          <w:tcPr>
            <w:tcW w:w="4477" w:type="dxa"/>
            <w:vAlign w:val="center"/>
          </w:tcPr>
          <w:p w14:paraId="4049CA64" w14:textId="77777777" w:rsidR="00B34DAD" w:rsidRPr="003175E0" w:rsidRDefault="00B34DAD" w:rsidP="00C979D6">
            <w:r w:rsidRPr="003175E0">
              <w:t xml:space="preserve">Trevor </w:t>
            </w:r>
            <w:proofErr w:type="spellStart"/>
            <w:r w:rsidRPr="003175E0">
              <w:t>Rawnsley</w:t>
            </w:r>
            <w:proofErr w:type="spellEnd"/>
            <w:r w:rsidRPr="003175E0">
              <w:t>, ARAMA</w:t>
            </w:r>
          </w:p>
        </w:tc>
      </w:tr>
    </w:tbl>
    <w:p w14:paraId="3E8A2C5D" w14:textId="77777777" w:rsidR="00B34DAD" w:rsidRDefault="00B34DAD" w:rsidP="00EE1DF8">
      <w:pPr>
        <w:rPr>
          <w:b/>
        </w:rPr>
      </w:pPr>
    </w:p>
    <w:p w14:paraId="55D4CC11" w14:textId="77777777" w:rsidR="00EE1DF8" w:rsidRPr="00C71A01" w:rsidRDefault="00EE1DF8" w:rsidP="00C979D6">
      <w:pPr>
        <w:pStyle w:val="Heading2"/>
      </w:pPr>
      <w:bookmarkStart w:id="244" w:name="_Toc531083687"/>
      <w:r w:rsidRPr="00C71A01">
        <w:t>State and Territory Regulators</w:t>
      </w:r>
      <w:bookmarkEnd w:id="244"/>
      <w:r w:rsidRPr="00C71A01">
        <w:t xml:space="preserve"> </w:t>
      </w:r>
    </w:p>
    <w:tbl>
      <w:tblPr>
        <w:tblStyle w:val="TableGridLight2"/>
        <w:tblW w:w="0" w:type="auto"/>
        <w:tblLook w:val="04A0" w:firstRow="1" w:lastRow="0" w:firstColumn="1" w:lastColumn="0" w:noHBand="0" w:noVBand="1"/>
      </w:tblPr>
      <w:tblGrid>
        <w:gridCol w:w="4531"/>
        <w:gridCol w:w="4479"/>
      </w:tblGrid>
      <w:tr w:rsidR="00EE1DF8" w:rsidRPr="00455908" w14:paraId="0C956036" w14:textId="77777777" w:rsidTr="00E05D9A">
        <w:trPr>
          <w:trHeight w:val="340"/>
        </w:trPr>
        <w:tc>
          <w:tcPr>
            <w:tcW w:w="4531" w:type="dxa"/>
          </w:tcPr>
          <w:p w14:paraId="6DD26A18" w14:textId="77777777" w:rsidR="00EE1DF8" w:rsidRPr="002B6E04" w:rsidRDefault="00EE1DF8" w:rsidP="002B6E04">
            <w:pPr>
              <w:rPr>
                <w:b/>
              </w:rPr>
            </w:pPr>
            <w:r w:rsidRPr="002B6E04">
              <w:rPr>
                <w:b/>
              </w:rPr>
              <w:t>Regulator Name</w:t>
            </w:r>
          </w:p>
        </w:tc>
        <w:tc>
          <w:tcPr>
            <w:tcW w:w="4479" w:type="dxa"/>
          </w:tcPr>
          <w:p w14:paraId="3C3D092A" w14:textId="77777777" w:rsidR="00EE1DF8" w:rsidRPr="002B6E04" w:rsidRDefault="00EE1DF8" w:rsidP="002B6E04">
            <w:pPr>
              <w:jc w:val="center"/>
              <w:rPr>
                <w:b/>
              </w:rPr>
            </w:pPr>
            <w:r w:rsidRPr="002B6E04">
              <w:rPr>
                <w:b/>
              </w:rPr>
              <w:t>State or Territory</w:t>
            </w:r>
          </w:p>
        </w:tc>
      </w:tr>
      <w:tr w:rsidR="00EE1DF8" w14:paraId="3B3D7B53" w14:textId="77777777" w:rsidTr="00E05D9A">
        <w:trPr>
          <w:trHeight w:val="340"/>
        </w:trPr>
        <w:tc>
          <w:tcPr>
            <w:tcW w:w="4531" w:type="dxa"/>
            <w:vAlign w:val="center"/>
          </w:tcPr>
          <w:p w14:paraId="5998A3D3" w14:textId="77777777" w:rsidR="00EE1DF8" w:rsidRDefault="00EE1DF8" w:rsidP="00C979D6">
            <w:r>
              <w:t>Kathy Townsend</w:t>
            </w:r>
          </w:p>
        </w:tc>
        <w:tc>
          <w:tcPr>
            <w:tcW w:w="4479" w:type="dxa"/>
            <w:vAlign w:val="center"/>
          </w:tcPr>
          <w:p w14:paraId="4FD1B5EF" w14:textId="77777777" w:rsidR="00EE1DF8" w:rsidRDefault="00EE1DF8" w:rsidP="00C979D6">
            <w:pPr>
              <w:jc w:val="center"/>
            </w:pPr>
            <w:r>
              <w:t>NSW</w:t>
            </w:r>
          </w:p>
        </w:tc>
      </w:tr>
      <w:tr w:rsidR="00EE1DF8" w14:paraId="60E8A04C" w14:textId="77777777" w:rsidTr="00E05D9A">
        <w:trPr>
          <w:trHeight w:val="340"/>
        </w:trPr>
        <w:tc>
          <w:tcPr>
            <w:tcW w:w="4531" w:type="dxa"/>
            <w:vAlign w:val="center"/>
          </w:tcPr>
          <w:p w14:paraId="40B0EF67" w14:textId="77777777" w:rsidR="00EE1DF8" w:rsidRDefault="00EE1DF8" w:rsidP="00C979D6">
            <w:r>
              <w:t xml:space="preserve">Carolyn </w:t>
            </w:r>
            <w:proofErr w:type="spellStart"/>
            <w:r>
              <w:t>Parsell</w:t>
            </w:r>
            <w:proofErr w:type="spellEnd"/>
          </w:p>
        </w:tc>
        <w:tc>
          <w:tcPr>
            <w:tcW w:w="4479" w:type="dxa"/>
            <w:vAlign w:val="center"/>
          </w:tcPr>
          <w:p w14:paraId="5EDD0A7F" w14:textId="77777777" w:rsidR="00EE1DF8" w:rsidRDefault="00EE1DF8" w:rsidP="00C979D6">
            <w:pPr>
              <w:jc w:val="center"/>
            </w:pPr>
            <w:r>
              <w:t>NT</w:t>
            </w:r>
          </w:p>
        </w:tc>
      </w:tr>
      <w:tr w:rsidR="00EE1DF8" w14:paraId="3F8F8C21" w14:textId="77777777" w:rsidTr="00E05D9A">
        <w:trPr>
          <w:trHeight w:val="340"/>
        </w:trPr>
        <w:tc>
          <w:tcPr>
            <w:tcW w:w="4531" w:type="dxa"/>
            <w:vAlign w:val="center"/>
          </w:tcPr>
          <w:p w14:paraId="575A6E9B" w14:textId="77777777" w:rsidR="00EE1DF8" w:rsidRDefault="00EE1DF8" w:rsidP="00C979D6">
            <w:r>
              <w:t>Peter Reinhold</w:t>
            </w:r>
          </w:p>
        </w:tc>
        <w:tc>
          <w:tcPr>
            <w:tcW w:w="4479" w:type="dxa"/>
            <w:vAlign w:val="center"/>
          </w:tcPr>
          <w:p w14:paraId="435218D5" w14:textId="77777777" w:rsidR="00EE1DF8" w:rsidRDefault="00EE1DF8" w:rsidP="00C979D6">
            <w:pPr>
              <w:jc w:val="center"/>
            </w:pPr>
            <w:r>
              <w:t>QLD</w:t>
            </w:r>
          </w:p>
        </w:tc>
      </w:tr>
      <w:tr w:rsidR="00EE1DF8" w14:paraId="1348C60C" w14:textId="77777777" w:rsidTr="00E05D9A">
        <w:trPr>
          <w:trHeight w:val="340"/>
        </w:trPr>
        <w:tc>
          <w:tcPr>
            <w:tcW w:w="4531" w:type="dxa"/>
            <w:vAlign w:val="center"/>
          </w:tcPr>
          <w:p w14:paraId="00FFA549" w14:textId="77777777" w:rsidR="00EE1DF8" w:rsidRDefault="00EE1DF8" w:rsidP="00C979D6">
            <w:r>
              <w:t>Brian Bauer</w:t>
            </w:r>
          </w:p>
        </w:tc>
        <w:tc>
          <w:tcPr>
            <w:tcW w:w="4479" w:type="dxa"/>
            <w:vAlign w:val="center"/>
          </w:tcPr>
          <w:p w14:paraId="6A748615" w14:textId="77777777" w:rsidR="00EE1DF8" w:rsidRDefault="00EE1DF8" w:rsidP="00C979D6">
            <w:pPr>
              <w:jc w:val="center"/>
            </w:pPr>
            <w:r>
              <w:t>QLD</w:t>
            </w:r>
          </w:p>
        </w:tc>
      </w:tr>
      <w:tr w:rsidR="00EE1DF8" w14:paraId="39E26AB9" w14:textId="77777777" w:rsidTr="00E05D9A">
        <w:trPr>
          <w:trHeight w:val="340"/>
        </w:trPr>
        <w:tc>
          <w:tcPr>
            <w:tcW w:w="4531" w:type="dxa"/>
            <w:vAlign w:val="center"/>
          </w:tcPr>
          <w:p w14:paraId="69E2874F" w14:textId="77777777" w:rsidR="00EE1DF8" w:rsidRDefault="00EE1DF8" w:rsidP="00C979D6">
            <w:r>
              <w:t>Alicia Hutton</w:t>
            </w:r>
          </w:p>
        </w:tc>
        <w:tc>
          <w:tcPr>
            <w:tcW w:w="4479" w:type="dxa"/>
            <w:vAlign w:val="center"/>
          </w:tcPr>
          <w:p w14:paraId="326DD072" w14:textId="77777777" w:rsidR="00EE1DF8" w:rsidRDefault="00EE1DF8" w:rsidP="00C979D6">
            <w:pPr>
              <w:jc w:val="center"/>
            </w:pPr>
            <w:r>
              <w:t>TAS</w:t>
            </w:r>
          </w:p>
        </w:tc>
      </w:tr>
      <w:tr w:rsidR="00EE1DF8" w14:paraId="51E9A850" w14:textId="77777777" w:rsidTr="00E05D9A">
        <w:trPr>
          <w:trHeight w:val="340"/>
        </w:trPr>
        <w:tc>
          <w:tcPr>
            <w:tcW w:w="4531" w:type="dxa"/>
            <w:vAlign w:val="center"/>
          </w:tcPr>
          <w:p w14:paraId="3E2515B9" w14:textId="77777777" w:rsidR="00EE1DF8" w:rsidRDefault="00EE1DF8" w:rsidP="00C979D6">
            <w:r>
              <w:t>Dale Pegg</w:t>
            </w:r>
          </w:p>
        </w:tc>
        <w:tc>
          <w:tcPr>
            <w:tcW w:w="4479" w:type="dxa"/>
            <w:vAlign w:val="center"/>
          </w:tcPr>
          <w:p w14:paraId="2FBF1DDE" w14:textId="77777777" w:rsidR="00EE1DF8" w:rsidRDefault="00EE1DF8" w:rsidP="00C979D6">
            <w:pPr>
              <w:jc w:val="center"/>
            </w:pPr>
            <w:r>
              <w:t>ACT</w:t>
            </w:r>
          </w:p>
        </w:tc>
      </w:tr>
      <w:tr w:rsidR="00EE1DF8" w14:paraId="06E59B47" w14:textId="77777777" w:rsidTr="00E05D9A">
        <w:trPr>
          <w:trHeight w:val="340"/>
        </w:trPr>
        <w:tc>
          <w:tcPr>
            <w:tcW w:w="4531" w:type="dxa"/>
            <w:vAlign w:val="center"/>
          </w:tcPr>
          <w:p w14:paraId="0BEAD6AA" w14:textId="77777777" w:rsidR="00EE1DF8" w:rsidRDefault="00EE1DF8" w:rsidP="00C979D6">
            <w:r>
              <w:t>Heather Kellie</w:t>
            </w:r>
          </w:p>
        </w:tc>
        <w:tc>
          <w:tcPr>
            <w:tcW w:w="4479" w:type="dxa"/>
            <w:vAlign w:val="center"/>
          </w:tcPr>
          <w:p w14:paraId="4B39E3D1" w14:textId="77777777" w:rsidR="00EE1DF8" w:rsidRDefault="00EE1DF8" w:rsidP="00C979D6">
            <w:pPr>
              <w:jc w:val="center"/>
            </w:pPr>
            <w:r>
              <w:t>ACT</w:t>
            </w:r>
          </w:p>
        </w:tc>
      </w:tr>
      <w:tr w:rsidR="00EE1DF8" w14:paraId="6D8F3526" w14:textId="77777777" w:rsidTr="00E05D9A">
        <w:trPr>
          <w:trHeight w:val="340"/>
        </w:trPr>
        <w:tc>
          <w:tcPr>
            <w:tcW w:w="4531" w:type="dxa"/>
            <w:vAlign w:val="center"/>
          </w:tcPr>
          <w:p w14:paraId="318297CF" w14:textId="77777777" w:rsidR="00EE1DF8" w:rsidRDefault="00EE1DF8" w:rsidP="00C979D6">
            <w:r>
              <w:t>Ian Johnston</w:t>
            </w:r>
          </w:p>
        </w:tc>
        <w:tc>
          <w:tcPr>
            <w:tcW w:w="4479" w:type="dxa"/>
            <w:vAlign w:val="center"/>
          </w:tcPr>
          <w:p w14:paraId="7A06AFB2" w14:textId="77777777" w:rsidR="00EE1DF8" w:rsidRDefault="00EE1DF8" w:rsidP="00C979D6">
            <w:pPr>
              <w:jc w:val="center"/>
            </w:pPr>
            <w:r>
              <w:t>SA</w:t>
            </w:r>
          </w:p>
        </w:tc>
      </w:tr>
      <w:tr w:rsidR="00EE1DF8" w14:paraId="183AFDD0" w14:textId="77777777" w:rsidTr="00E05D9A">
        <w:trPr>
          <w:trHeight w:val="340"/>
        </w:trPr>
        <w:tc>
          <w:tcPr>
            <w:tcW w:w="4531" w:type="dxa"/>
            <w:vAlign w:val="center"/>
          </w:tcPr>
          <w:p w14:paraId="29F6EBD1" w14:textId="77777777" w:rsidR="00EE1DF8" w:rsidRDefault="00EE1DF8" w:rsidP="00C979D6">
            <w:r>
              <w:t>Christine Bowley</w:t>
            </w:r>
          </w:p>
        </w:tc>
        <w:tc>
          <w:tcPr>
            <w:tcW w:w="4479" w:type="dxa"/>
            <w:vAlign w:val="center"/>
          </w:tcPr>
          <w:p w14:paraId="00C171E5" w14:textId="77777777" w:rsidR="00EE1DF8" w:rsidRDefault="00EE1DF8" w:rsidP="00C979D6">
            <w:pPr>
              <w:jc w:val="center"/>
            </w:pPr>
            <w:r>
              <w:t>WA</w:t>
            </w:r>
          </w:p>
        </w:tc>
      </w:tr>
      <w:tr w:rsidR="00EE1DF8" w14:paraId="20CD625C" w14:textId="77777777" w:rsidTr="00E05D9A">
        <w:trPr>
          <w:trHeight w:val="340"/>
        </w:trPr>
        <w:tc>
          <w:tcPr>
            <w:tcW w:w="4531" w:type="dxa"/>
            <w:vAlign w:val="center"/>
          </w:tcPr>
          <w:p w14:paraId="2A27E111" w14:textId="77777777" w:rsidR="00EE1DF8" w:rsidRDefault="00EE1DF8" w:rsidP="00C979D6">
            <w:r>
              <w:t>Christine Nigro</w:t>
            </w:r>
          </w:p>
        </w:tc>
        <w:tc>
          <w:tcPr>
            <w:tcW w:w="4479" w:type="dxa"/>
            <w:vAlign w:val="center"/>
          </w:tcPr>
          <w:p w14:paraId="56F2199C" w14:textId="77777777" w:rsidR="00EE1DF8" w:rsidRDefault="00EE1DF8" w:rsidP="00C979D6">
            <w:pPr>
              <w:jc w:val="center"/>
            </w:pPr>
            <w:r>
              <w:t>VIC</w:t>
            </w:r>
          </w:p>
        </w:tc>
      </w:tr>
    </w:tbl>
    <w:p w14:paraId="024315C7" w14:textId="77777777" w:rsidR="00EE1DF8" w:rsidRDefault="00EE1DF8" w:rsidP="00EE1DF8"/>
    <w:p w14:paraId="62A7292A" w14:textId="77777777" w:rsidR="00EE1DF8" w:rsidRDefault="00EE1DF8" w:rsidP="00EE1DF8"/>
    <w:p w14:paraId="41E3211A" w14:textId="77777777" w:rsidR="00EE1DF8" w:rsidRDefault="00EE1DF8" w:rsidP="00EE1DF8"/>
    <w:p w14:paraId="4179C20E" w14:textId="77777777" w:rsidR="00EE1DF8" w:rsidRDefault="00EE1DF8" w:rsidP="00EE1DF8">
      <w:pPr>
        <w:pStyle w:val="Heading1"/>
        <w:sectPr w:rsidR="00EE1DF8" w:rsidSect="00B4239B">
          <w:pgSz w:w="11900" w:h="16840"/>
          <w:pgMar w:top="1440" w:right="1440" w:bottom="1440" w:left="1440" w:header="708" w:footer="708" w:gutter="0"/>
          <w:cols w:space="708"/>
          <w:docGrid w:linePitch="360"/>
        </w:sectPr>
      </w:pPr>
    </w:p>
    <w:p w14:paraId="7716643B" w14:textId="77777777" w:rsidR="00EE1DF8" w:rsidRDefault="00EE1DF8" w:rsidP="00EE1DF8">
      <w:pPr>
        <w:pStyle w:val="Heading1"/>
      </w:pPr>
      <w:bookmarkStart w:id="245" w:name="_Toc531083688"/>
      <w:r w:rsidRPr="00612014">
        <w:lastRenderedPageBreak/>
        <w:t>Appendix B: IRC Support</w:t>
      </w:r>
      <w:bookmarkEnd w:id="245"/>
    </w:p>
    <w:p w14:paraId="311020C6" w14:textId="77777777" w:rsidR="00EE1DF8" w:rsidRDefault="00EE1DF8" w:rsidP="00EE1DF8"/>
    <w:p w14:paraId="52C610CA" w14:textId="77777777" w:rsidR="00B4239B" w:rsidRDefault="00EE1DF8" w:rsidP="002B3F70">
      <w:r>
        <w:t>To be provided at a later date.</w:t>
      </w:r>
    </w:p>
    <w:sectPr w:rsidR="00B4239B" w:rsidSect="00B4239B">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023DC" w14:textId="77777777" w:rsidR="00B53F98" w:rsidRDefault="00B53F98" w:rsidP="0063571F">
      <w:r>
        <w:separator/>
      </w:r>
    </w:p>
  </w:endnote>
  <w:endnote w:type="continuationSeparator" w:id="0">
    <w:p w14:paraId="51A0121F" w14:textId="77777777" w:rsidR="00B53F98" w:rsidRDefault="00B53F98" w:rsidP="00635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0000000000000000000"/>
    <w:charset w:val="00"/>
    <w:family w:val="auto"/>
    <w:pitch w:val="variable"/>
    <w:sig w:usb0="E0002AFF" w:usb1="C0007843" w:usb2="00000009" w:usb3="00000000" w:csb0="000001FF" w:csb1="00000000"/>
  </w:font>
  <w:font w:name="SymbolMT">
    <w:altName w:val="Symbol"/>
    <w:panose1 w:val="020B0604020202020204"/>
    <w:charset w:val="02"/>
    <w:family w:val="auto"/>
    <w:pitch w:val="variable"/>
    <w:sig w:usb0="00000000" w:usb1="10000000" w:usb2="00000000" w:usb3="00000000" w:csb0="80000000" w:csb1="00000000"/>
  </w:font>
  <w:font w:name="Times Roman">
    <w:panose1 w:val="00000000000000000000"/>
    <w:charset w:val="00"/>
    <w:family w:val="auto"/>
    <w:pitch w:val="variable"/>
    <w:sig w:usb0="E00002FF" w:usb1="5000205A" w:usb2="00000000" w:usb3="00000000" w:csb0="0000019F" w:csb1="00000000"/>
  </w:font>
  <w:font w:name="PT Sans">
    <w:panose1 w:val="020B0503020203020204"/>
    <w:charset w:val="4D"/>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369EE" w14:textId="062A99DE" w:rsidR="0022227C" w:rsidRDefault="0022227C">
    <w:pPr>
      <w:pStyle w:val="Footer"/>
      <w:jc w:val="right"/>
    </w:pPr>
    <w:r w:rsidRPr="0063571F">
      <w:rPr>
        <w:color w:val="000000" w:themeColor="text1"/>
        <w:sz w:val="18"/>
      </w:rPr>
      <w:t xml:space="preserve">Case for Endorsement – Real Estate (2018) </w:t>
    </w:r>
    <w:r>
      <w:rPr>
        <w:color w:val="000000" w:themeColor="text1"/>
        <w:sz w:val="18"/>
      </w:rPr>
      <w:tab/>
    </w:r>
    <w:r>
      <w:rPr>
        <w:color w:val="000000" w:themeColor="text1"/>
        <w:sz w:val="18"/>
      </w:rPr>
      <w:tab/>
    </w:r>
    <w:sdt>
      <w:sdtPr>
        <w:id w:val="437999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D3D10D9" w14:textId="77777777" w:rsidR="0022227C" w:rsidRDefault="002222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7026552"/>
      <w:docPartObj>
        <w:docPartGallery w:val="Page Numbers (Bottom of Page)"/>
        <w:docPartUnique/>
      </w:docPartObj>
    </w:sdtPr>
    <w:sdtEndPr>
      <w:rPr>
        <w:noProof/>
      </w:rPr>
    </w:sdtEndPr>
    <w:sdtContent>
      <w:p w14:paraId="01A16D0E" w14:textId="5ECA5DF6" w:rsidR="0022227C" w:rsidRDefault="0022227C">
        <w:pPr>
          <w:pStyle w:val="Footer"/>
          <w:jc w:val="right"/>
        </w:pPr>
        <w:r w:rsidRPr="0063571F">
          <w:rPr>
            <w:color w:val="000000" w:themeColor="text1"/>
            <w:sz w:val="18"/>
          </w:rPr>
          <w:t>Case for Endorsement – Real Estate (2018)</w:t>
        </w:r>
        <w:r>
          <w:rPr>
            <w:color w:val="000000" w:themeColor="text1"/>
            <w:sz w:val="18"/>
          </w:rPr>
          <w:tab/>
        </w:r>
        <w:r>
          <w:rPr>
            <w:color w:val="000000" w:themeColor="text1"/>
            <w:sz w:val="18"/>
          </w:rPr>
          <w:tab/>
        </w:r>
        <w:r>
          <w:fldChar w:fldCharType="begin"/>
        </w:r>
        <w:r>
          <w:instrText xml:space="preserve"> PAGE   \* MERGEFORMAT </w:instrText>
        </w:r>
        <w:r>
          <w:fldChar w:fldCharType="separate"/>
        </w:r>
        <w:r>
          <w:rPr>
            <w:noProof/>
          </w:rPr>
          <w:t>2</w:t>
        </w:r>
        <w:r>
          <w:rPr>
            <w:noProof/>
          </w:rPr>
          <w:fldChar w:fldCharType="end"/>
        </w:r>
      </w:p>
    </w:sdtContent>
  </w:sdt>
  <w:p w14:paraId="28E1656A" w14:textId="77777777" w:rsidR="0022227C" w:rsidRDefault="002222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79D67" w14:textId="3F450510" w:rsidR="0022227C" w:rsidRPr="0063571F" w:rsidRDefault="0022227C" w:rsidP="0063571F">
    <w:pPr>
      <w:pStyle w:val="Footer"/>
      <w:rPr>
        <w:color w:val="000000" w:themeColor="text1"/>
        <w:sz w:val="18"/>
      </w:rPr>
    </w:pPr>
    <w:r w:rsidRPr="0063571F">
      <w:rPr>
        <w:color w:val="000000" w:themeColor="text1"/>
        <w:sz w:val="18"/>
      </w:rPr>
      <w:t xml:space="preserve">Case for Endorsement – Real Estate (2018) </w:t>
    </w:r>
    <w:r>
      <w:rPr>
        <w:color w:val="000000" w:themeColor="text1"/>
        <w:sz w:val="18"/>
      </w:rPr>
      <w:tab/>
    </w:r>
    <w:r>
      <w:rPr>
        <w:color w:val="000000" w:themeColor="text1"/>
        <w:sz w:val="18"/>
      </w:rPr>
      <w:tab/>
      <w:t xml:space="preserve"> p</w:t>
    </w:r>
    <w:r w:rsidRPr="0063571F">
      <w:rPr>
        <w:color w:val="000000" w:themeColor="text1"/>
        <w:sz w:val="18"/>
      </w:rPr>
      <w:t xml:space="preserve">age </w:t>
    </w:r>
    <w:r w:rsidRPr="0063571F">
      <w:rPr>
        <w:color w:val="000000" w:themeColor="text1"/>
        <w:sz w:val="18"/>
      </w:rPr>
      <w:fldChar w:fldCharType="begin"/>
    </w:r>
    <w:r w:rsidRPr="0063571F">
      <w:rPr>
        <w:color w:val="000000" w:themeColor="text1"/>
        <w:sz w:val="18"/>
      </w:rPr>
      <w:instrText xml:space="preserve"> PAGE  \* Arabic  \* MERGEFORMAT </w:instrText>
    </w:r>
    <w:r w:rsidRPr="0063571F">
      <w:rPr>
        <w:color w:val="000000" w:themeColor="text1"/>
        <w:sz w:val="18"/>
      </w:rPr>
      <w:fldChar w:fldCharType="separate"/>
    </w:r>
    <w:r w:rsidRPr="0063571F">
      <w:rPr>
        <w:noProof/>
        <w:color w:val="000000" w:themeColor="text1"/>
        <w:sz w:val="18"/>
      </w:rPr>
      <w:t>2</w:t>
    </w:r>
    <w:r w:rsidRPr="0063571F">
      <w:rPr>
        <w:color w:val="000000" w:themeColor="text1"/>
        <w:sz w:val="18"/>
      </w:rPr>
      <w:fldChar w:fldCharType="end"/>
    </w:r>
    <w:r w:rsidRPr="0063571F">
      <w:rPr>
        <w:color w:val="000000" w:themeColor="text1"/>
        <w:sz w:val="18"/>
      </w:rPr>
      <w:t xml:space="preserve"> of </w:t>
    </w:r>
    <w:r>
      <w:rPr>
        <w:color w:val="000000" w:themeColor="text1"/>
        <w:sz w:val="18"/>
      </w:rPr>
      <w:t>38</w:t>
    </w:r>
  </w:p>
  <w:p w14:paraId="40AE62BE" w14:textId="77777777" w:rsidR="0022227C" w:rsidRDefault="00222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E4F4F" w14:textId="77777777" w:rsidR="00B53F98" w:rsidRDefault="00B53F98" w:rsidP="0063571F">
      <w:r>
        <w:separator/>
      </w:r>
    </w:p>
  </w:footnote>
  <w:footnote w:type="continuationSeparator" w:id="0">
    <w:p w14:paraId="6B7A0B26" w14:textId="77777777" w:rsidR="00B53F98" w:rsidRDefault="00B53F98" w:rsidP="006357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ï"/>
      <w:lvlJc w:val="left"/>
      <w:pPr>
        <w:ind w:left="475" w:hanging="361"/>
      </w:pPr>
      <w:rPr>
        <w:rFonts w:ascii="Arial" w:hAnsi="Arial" w:cs="Arial"/>
        <w:b w:val="0"/>
        <w:bCs w:val="0"/>
        <w:w w:val="130"/>
        <w:sz w:val="20"/>
        <w:szCs w:val="20"/>
      </w:rPr>
    </w:lvl>
    <w:lvl w:ilvl="1">
      <w:numFmt w:val="bullet"/>
      <w:lvlText w:val="ï"/>
      <w:lvlJc w:val="left"/>
      <w:pPr>
        <w:ind w:left="1352" w:hanging="361"/>
      </w:pPr>
    </w:lvl>
    <w:lvl w:ilvl="2">
      <w:numFmt w:val="bullet"/>
      <w:lvlText w:val="ï"/>
      <w:lvlJc w:val="left"/>
      <w:pPr>
        <w:ind w:left="2225" w:hanging="361"/>
      </w:pPr>
    </w:lvl>
    <w:lvl w:ilvl="3">
      <w:numFmt w:val="bullet"/>
      <w:lvlText w:val="ï"/>
      <w:lvlJc w:val="left"/>
      <w:pPr>
        <w:ind w:left="3097" w:hanging="361"/>
      </w:pPr>
    </w:lvl>
    <w:lvl w:ilvl="4">
      <w:numFmt w:val="bullet"/>
      <w:lvlText w:val="ï"/>
      <w:lvlJc w:val="left"/>
      <w:pPr>
        <w:ind w:left="3970" w:hanging="361"/>
      </w:pPr>
    </w:lvl>
    <w:lvl w:ilvl="5">
      <w:numFmt w:val="bullet"/>
      <w:lvlText w:val="ï"/>
      <w:lvlJc w:val="left"/>
      <w:pPr>
        <w:ind w:left="4843" w:hanging="361"/>
      </w:pPr>
    </w:lvl>
    <w:lvl w:ilvl="6">
      <w:numFmt w:val="bullet"/>
      <w:lvlText w:val="ï"/>
      <w:lvlJc w:val="left"/>
      <w:pPr>
        <w:ind w:left="5715" w:hanging="361"/>
      </w:pPr>
    </w:lvl>
    <w:lvl w:ilvl="7">
      <w:numFmt w:val="bullet"/>
      <w:lvlText w:val="ï"/>
      <w:lvlJc w:val="left"/>
      <w:pPr>
        <w:ind w:left="6588" w:hanging="361"/>
      </w:pPr>
    </w:lvl>
    <w:lvl w:ilvl="8">
      <w:numFmt w:val="bullet"/>
      <w:lvlText w:val="ï"/>
      <w:lvlJc w:val="left"/>
      <w:pPr>
        <w:ind w:left="7461" w:hanging="361"/>
      </w:pPr>
    </w:lvl>
  </w:abstractNum>
  <w:abstractNum w:abstractNumId="1" w15:restartNumberingAfterBreak="0">
    <w:nsid w:val="00BD727E"/>
    <w:multiLevelType w:val="hybridMultilevel"/>
    <w:tmpl w:val="36F25F58"/>
    <w:lvl w:ilvl="0" w:tplc="24A2BBF6">
      <w:start w:val="1"/>
      <w:numFmt w:val="bullet"/>
      <w:pStyle w:val="Artibusbullet1"/>
      <w:lvlText w:val=""/>
      <w:lvlJc w:val="left"/>
      <w:pPr>
        <w:ind w:left="360" w:hanging="360"/>
      </w:pPr>
      <w:rPr>
        <w:rFonts w:ascii="Symbol" w:hAnsi="Symbol" w:hint="default"/>
        <w:b w:val="0"/>
        <w:i w:val="0"/>
        <w:color w:val="auto"/>
        <w:sz w:val="20"/>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C356F3"/>
    <w:multiLevelType w:val="hybridMultilevel"/>
    <w:tmpl w:val="836A0334"/>
    <w:lvl w:ilvl="0" w:tplc="40D0D508">
      <w:start w:val="1"/>
      <w:numFmt w:val="bullet"/>
      <w:pStyle w:val="1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6D401C9"/>
    <w:multiLevelType w:val="hybridMultilevel"/>
    <w:tmpl w:val="317CC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8727D9"/>
    <w:multiLevelType w:val="hybridMultilevel"/>
    <w:tmpl w:val="BE12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3F0B3A"/>
    <w:multiLevelType w:val="hybridMultilevel"/>
    <w:tmpl w:val="37C4CBB2"/>
    <w:lvl w:ilvl="0" w:tplc="F3165A3E">
      <w:numFmt w:val="bullet"/>
      <w:pStyle w:val="Artibus2bullettable"/>
      <w:lvlText w:val=""/>
      <w:lvlJc w:val="left"/>
      <w:pPr>
        <w:tabs>
          <w:tab w:val="num" w:pos="3904"/>
        </w:tabs>
        <w:ind w:left="3904" w:hanging="360"/>
      </w:pPr>
      <w:rPr>
        <w:rFonts w:ascii="Wingdings" w:hAnsi="Wingdings" w:hint="default"/>
        <w:color w:val="auto"/>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172E27"/>
    <w:multiLevelType w:val="hybridMultilevel"/>
    <w:tmpl w:val="95B4B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DC58CE"/>
    <w:multiLevelType w:val="hybridMultilevel"/>
    <w:tmpl w:val="3BCC7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9D6A32"/>
    <w:multiLevelType w:val="hybridMultilevel"/>
    <w:tmpl w:val="A31E48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E80154"/>
    <w:multiLevelType w:val="hybridMultilevel"/>
    <w:tmpl w:val="23689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0508B6"/>
    <w:multiLevelType w:val="hybridMultilevel"/>
    <w:tmpl w:val="C17EB4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5D3364"/>
    <w:multiLevelType w:val="hybridMultilevel"/>
    <w:tmpl w:val="43D6F2BE"/>
    <w:lvl w:ilvl="0" w:tplc="ED18487E">
      <w:start w:val="1"/>
      <w:numFmt w:val="bullet"/>
      <w:pStyle w:val="Artibus3bullettable"/>
      <w:lvlText w:val="•"/>
      <w:lvlJc w:val="left"/>
      <w:pPr>
        <w:ind w:left="1077" w:hanging="360"/>
      </w:pPr>
      <w:rPr>
        <w:rFonts w:ascii="Arial" w:hAnsi="Arial" w:hint="default"/>
        <w:b w:val="0"/>
        <w:i w:val="0"/>
        <w:color w:val="auto"/>
        <w:sz w:val="18"/>
        <w:szCs w:val="18"/>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57756A1B"/>
    <w:multiLevelType w:val="hybridMultilevel"/>
    <w:tmpl w:val="BB16D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071A3D"/>
    <w:multiLevelType w:val="hybridMultilevel"/>
    <w:tmpl w:val="836A0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60439D"/>
    <w:multiLevelType w:val="hybridMultilevel"/>
    <w:tmpl w:val="5D4C902C"/>
    <w:lvl w:ilvl="0" w:tplc="A2181920">
      <w:start w:val="1"/>
      <w:numFmt w:val="bullet"/>
      <w:pStyle w:val="1bulletlasttable"/>
      <w:lvlText w:val=""/>
      <w:lvlJc w:val="left"/>
      <w:pPr>
        <w:ind w:left="360" w:hanging="360"/>
      </w:pPr>
      <w:rPr>
        <w:rFonts w:ascii="Wingdings" w:hAnsi="Wingdings" w:hint="default"/>
        <w:b w:val="0"/>
        <w:i w:val="0"/>
        <w:color w:val="auto"/>
        <w:sz w:val="14"/>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DE51E8"/>
    <w:multiLevelType w:val="hybridMultilevel"/>
    <w:tmpl w:val="06A8B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85F411A"/>
    <w:multiLevelType w:val="hybridMultilevel"/>
    <w:tmpl w:val="A4C80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A6904B4"/>
    <w:multiLevelType w:val="hybridMultilevel"/>
    <w:tmpl w:val="4038F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2B3087"/>
    <w:multiLevelType w:val="hybridMultilevel"/>
    <w:tmpl w:val="640A42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524EC4"/>
    <w:multiLevelType w:val="hybridMultilevel"/>
    <w:tmpl w:val="DF0A4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CE5525"/>
    <w:multiLevelType w:val="hybridMultilevel"/>
    <w:tmpl w:val="65B2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E34603"/>
    <w:multiLevelType w:val="hybridMultilevel"/>
    <w:tmpl w:val="39F6F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5"/>
  </w:num>
  <w:num w:numId="4">
    <w:abstractNumId w:val="4"/>
  </w:num>
  <w:num w:numId="5">
    <w:abstractNumId w:val="21"/>
  </w:num>
  <w:num w:numId="6">
    <w:abstractNumId w:val="9"/>
  </w:num>
  <w:num w:numId="7">
    <w:abstractNumId w:val="19"/>
  </w:num>
  <w:num w:numId="8">
    <w:abstractNumId w:val="16"/>
  </w:num>
  <w:num w:numId="9">
    <w:abstractNumId w:val="18"/>
  </w:num>
  <w:num w:numId="10">
    <w:abstractNumId w:val="8"/>
  </w:num>
  <w:num w:numId="11">
    <w:abstractNumId w:val="10"/>
  </w:num>
  <w:num w:numId="12">
    <w:abstractNumId w:val="12"/>
  </w:num>
  <w:num w:numId="13">
    <w:abstractNumId w:val="17"/>
  </w:num>
  <w:num w:numId="14">
    <w:abstractNumId w:val="13"/>
  </w:num>
  <w:num w:numId="15">
    <w:abstractNumId w:val="7"/>
  </w:num>
  <w:num w:numId="16">
    <w:abstractNumId w:val="5"/>
  </w:num>
  <w:num w:numId="17">
    <w:abstractNumId w:val="2"/>
  </w:num>
  <w:num w:numId="18">
    <w:abstractNumId w:val="11"/>
  </w:num>
  <w:num w:numId="19">
    <w:abstractNumId w:val="1"/>
  </w:num>
  <w:num w:numId="20">
    <w:abstractNumId w:val="14"/>
  </w:num>
  <w:num w:numId="21">
    <w:abstractNumId w:val="0"/>
  </w:num>
  <w:num w:numId="22">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DF8"/>
    <w:rsid w:val="00011D20"/>
    <w:rsid w:val="0002672C"/>
    <w:rsid w:val="00036439"/>
    <w:rsid w:val="00042D31"/>
    <w:rsid w:val="000456EF"/>
    <w:rsid w:val="00051FAD"/>
    <w:rsid w:val="0007420E"/>
    <w:rsid w:val="00074D18"/>
    <w:rsid w:val="000D7088"/>
    <w:rsid w:val="00122D30"/>
    <w:rsid w:val="001238FD"/>
    <w:rsid w:val="00127344"/>
    <w:rsid w:val="00141C2D"/>
    <w:rsid w:val="0015242A"/>
    <w:rsid w:val="00164B79"/>
    <w:rsid w:val="00167F3F"/>
    <w:rsid w:val="00186CFB"/>
    <w:rsid w:val="001903B9"/>
    <w:rsid w:val="00193BBF"/>
    <w:rsid w:val="001B0825"/>
    <w:rsid w:val="001F1E17"/>
    <w:rsid w:val="0022227C"/>
    <w:rsid w:val="00255B9E"/>
    <w:rsid w:val="0027711D"/>
    <w:rsid w:val="00295AE2"/>
    <w:rsid w:val="002A5FBB"/>
    <w:rsid w:val="002B3F70"/>
    <w:rsid w:val="002B6E04"/>
    <w:rsid w:val="002D0194"/>
    <w:rsid w:val="002E55C0"/>
    <w:rsid w:val="0033069E"/>
    <w:rsid w:val="00351E87"/>
    <w:rsid w:val="00357D9D"/>
    <w:rsid w:val="003E1E18"/>
    <w:rsid w:val="003E3899"/>
    <w:rsid w:val="00420CB5"/>
    <w:rsid w:val="00431823"/>
    <w:rsid w:val="00437007"/>
    <w:rsid w:val="00442CE8"/>
    <w:rsid w:val="004672B5"/>
    <w:rsid w:val="004770D4"/>
    <w:rsid w:val="0048242E"/>
    <w:rsid w:val="004B384E"/>
    <w:rsid w:val="004C102E"/>
    <w:rsid w:val="004D7153"/>
    <w:rsid w:val="004E1CA8"/>
    <w:rsid w:val="004E50FD"/>
    <w:rsid w:val="00536497"/>
    <w:rsid w:val="005533F8"/>
    <w:rsid w:val="00571684"/>
    <w:rsid w:val="005A72D5"/>
    <w:rsid w:val="005D7159"/>
    <w:rsid w:val="005E21F7"/>
    <w:rsid w:val="006044F0"/>
    <w:rsid w:val="0061069B"/>
    <w:rsid w:val="00627D80"/>
    <w:rsid w:val="0063571F"/>
    <w:rsid w:val="0063684B"/>
    <w:rsid w:val="00640AEA"/>
    <w:rsid w:val="00640BB3"/>
    <w:rsid w:val="006423E8"/>
    <w:rsid w:val="006440C4"/>
    <w:rsid w:val="00682C16"/>
    <w:rsid w:val="006C2CA1"/>
    <w:rsid w:val="006D3D8D"/>
    <w:rsid w:val="006D644D"/>
    <w:rsid w:val="00707B92"/>
    <w:rsid w:val="00737576"/>
    <w:rsid w:val="00737B0D"/>
    <w:rsid w:val="00737B96"/>
    <w:rsid w:val="00752836"/>
    <w:rsid w:val="00775588"/>
    <w:rsid w:val="007C3A43"/>
    <w:rsid w:val="007F4254"/>
    <w:rsid w:val="00833267"/>
    <w:rsid w:val="00850603"/>
    <w:rsid w:val="008853FF"/>
    <w:rsid w:val="00887F77"/>
    <w:rsid w:val="00895227"/>
    <w:rsid w:val="008C08EE"/>
    <w:rsid w:val="009034E9"/>
    <w:rsid w:val="009125A3"/>
    <w:rsid w:val="00937A5F"/>
    <w:rsid w:val="009552E5"/>
    <w:rsid w:val="00955B9B"/>
    <w:rsid w:val="0097233C"/>
    <w:rsid w:val="009B2D40"/>
    <w:rsid w:val="009B4B8B"/>
    <w:rsid w:val="009D7BDA"/>
    <w:rsid w:val="009E48EF"/>
    <w:rsid w:val="00A00273"/>
    <w:rsid w:val="00A2109B"/>
    <w:rsid w:val="00A21111"/>
    <w:rsid w:val="00A2190A"/>
    <w:rsid w:val="00A21D31"/>
    <w:rsid w:val="00A41027"/>
    <w:rsid w:val="00A5109E"/>
    <w:rsid w:val="00A87BD8"/>
    <w:rsid w:val="00AE27A3"/>
    <w:rsid w:val="00B213DE"/>
    <w:rsid w:val="00B34DAD"/>
    <w:rsid w:val="00B35AE1"/>
    <w:rsid w:val="00B36EBF"/>
    <w:rsid w:val="00B4239B"/>
    <w:rsid w:val="00B53F98"/>
    <w:rsid w:val="00B72E06"/>
    <w:rsid w:val="00B9573A"/>
    <w:rsid w:val="00BA3428"/>
    <w:rsid w:val="00BC1C29"/>
    <w:rsid w:val="00BD13D3"/>
    <w:rsid w:val="00BE46C9"/>
    <w:rsid w:val="00C015E6"/>
    <w:rsid w:val="00C04252"/>
    <w:rsid w:val="00C34444"/>
    <w:rsid w:val="00C53538"/>
    <w:rsid w:val="00C62055"/>
    <w:rsid w:val="00C71A01"/>
    <w:rsid w:val="00C76727"/>
    <w:rsid w:val="00C979D6"/>
    <w:rsid w:val="00CA3A56"/>
    <w:rsid w:val="00CC02AC"/>
    <w:rsid w:val="00CC3DC3"/>
    <w:rsid w:val="00CF53DA"/>
    <w:rsid w:val="00D17F70"/>
    <w:rsid w:val="00D27361"/>
    <w:rsid w:val="00D46B94"/>
    <w:rsid w:val="00D65097"/>
    <w:rsid w:val="00D85186"/>
    <w:rsid w:val="00DF4950"/>
    <w:rsid w:val="00E05D9A"/>
    <w:rsid w:val="00E555D1"/>
    <w:rsid w:val="00E63FC2"/>
    <w:rsid w:val="00E77FEA"/>
    <w:rsid w:val="00E85E7B"/>
    <w:rsid w:val="00E9154B"/>
    <w:rsid w:val="00EE1DF8"/>
    <w:rsid w:val="00F00890"/>
    <w:rsid w:val="00F21F7B"/>
    <w:rsid w:val="00F57E2A"/>
    <w:rsid w:val="00F928C4"/>
    <w:rsid w:val="00FA25EE"/>
    <w:rsid w:val="00FB0C4B"/>
    <w:rsid w:val="00FD7D25"/>
    <w:rsid w:val="00FF37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05377"/>
  <w14:defaultImageDpi w14:val="32767"/>
  <w15:chartTrackingRefBased/>
  <w15:docId w15:val="{0CEFA6E1-1BA3-EC40-9499-606D93823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E1DF8"/>
    <w:rPr>
      <w:rFonts w:ascii="Calibri" w:eastAsiaTheme="minorHAnsi" w:hAnsi="Calibri"/>
      <w:sz w:val="22"/>
    </w:rPr>
  </w:style>
  <w:style w:type="paragraph" w:styleId="Heading1">
    <w:name w:val="heading 1"/>
    <w:basedOn w:val="Normal"/>
    <w:next w:val="Normal"/>
    <w:link w:val="Heading1Char"/>
    <w:autoRedefine/>
    <w:uiPriority w:val="9"/>
    <w:qFormat/>
    <w:rsid w:val="001238FD"/>
    <w:pPr>
      <w:keepNext/>
      <w:keepLines/>
      <w:spacing w:before="240" w:line="259" w:lineRule="auto"/>
      <w:outlineLvl w:val="0"/>
    </w:pPr>
    <w:rPr>
      <w:b/>
      <w:color w:val="A4A9AD"/>
      <w:sz w:val="48"/>
    </w:rPr>
  </w:style>
  <w:style w:type="paragraph" w:styleId="Heading2">
    <w:name w:val="heading 2"/>
    <w:basedOn w:val="Normal"/>
    <w:next w:val="Normal"/>
    <w:link w:val="Heading2Char"/>
    <w:uiPriority w:val="9"/>
    <w:unhideWhenUsed/>
    <w:qFormat/>
    <w:rsid w:val="00F57E2A"/>
    <w:pPr>
      <w:keepNext/>
      <w:keepLines/>
      <w:spacing w:before="40" w:after="120"/>
      <w:outlineLvl w:val="1"/>
    </w:pPr>
    <w:rPr>
      <w:rFonts w:asciiTheme="minorHAnsi" w:eastAsiaTheme="majorEastAsia" w:hAnsiTheme="minorHAnsi" w:cstheme="majorBidi"/>
      <w:b/>
      <w:color w:val="231F20"/>
      <w:sz w:val="36"/>
      <w:szCs w:val="26"/>
    </w:rPr>
  </w:style>
  <w:style w:type="paragraph" w:styleId="Heading3">
    <w:name w:val="heading 3"/>
    <w:basedOn w:val="Normal"/>
    <w:next w:val="Normal"/>
    <w:link w:val="Heading3Char"/>
    <w:uiPriority w:val="9"/>
    <w:unhideWhenUsed/>
    <w:qFormat/>
    <w:rsid w:val="00F57E2A"/>
    <w:pPr>
      <w:keepNext/>
      <w:keepLines/>
      <w:spacing w:before="40" w:after="120"/>
      <w:outlineLvl w:val="2"/>
    </w:pPr>
    <w:rPr>
      <w:rFonts w:asciiTheme="minorHAnsi" w:eastAsiaTheme="majorEastAsia" w:hAnsiTheme="minorHAnsi" w:cstheme="majorBidi"/>
      <w:color w:val="231F20"/>
      <w:sz w:val="28"/>
    </w:rPr>
  </w:style>
  <w:style w:type="paragraph" w:styleId="Heading4">
    <w:name w:val="heading 4"/>
    <w:basedOn w:val="Normal"/>
    <w:next w:val="Normal"/>
    <w:link w:val="Heading4Char"/>
    <w:uiPriority w:val="9"/>
    <w:semiHidden/>
    <w:unhideWhenUsed/>
    <w:qFormat/>
    <w:rsid w:val="00EE1DF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38FD"/>
    <w:rPr>
      <w:rFonts w:ascii="Calibri" w:eastAsiaTheme="minorHAnsi" w:hAnsi="Calibri"/>
      <w:b/>
      <w:color w:val="A4A9AD"/>
      <w:sz w:val="48"/>
    </w:rPr>
  </w:style>
  <w:style w:type="character" w:customStyle="1" w:styleId="Heading2Char">
    <w:name w:val="Heading 2 Char"/>
    <w:basedOn w:val="DefaultParagraphFont"/>
    <w:link w:val="Heading2"/>
    <w:uiPriority w:val="9"/>
    <w:rsid w:val="00F57E2A"/>
    <w:rPr>
      <w:rFonts w:eastAsiaTheme="majorEastAsia" w:cstheme="majorBidi"/>
      <w:b/>
      <w:color w:val="231F20"/>
      <w:sz w:val="36"/>
      <w:szCs w:val="26"/>
    </w:rPr>
  </w:style>
  <w:style w:type="character" w:customStyle="1" w:styleId="Heading4Char">
    <w:name w:val="Heading 4 Char"/>
    <w:basedOn w:val="DefaultParagraphFont"/>
    <w:link w:val="Heading4"/>
    <w:uiPriority w:val="9"/>
    <w:semiHidden/>
    <w:rsid w:val="00EE1DF8"/>
    <w:rPr>
      <w:rFonts w:asciiTheme="majorHAnsi" w:eastAsiaTheme="majorEastAsia" w:hAnsiTheme="majorHAnsi" w:cstheme="majorBidi"/>
      <w:i/>
      <w:iCs/>
      <w:color w:val="2F5496" w:themeColor="accent1" w:themeShade="BF"/>
      <w:sz w:val="22"/>
    </w:rPr>
  </w:style>
  <w:style w:type="paragraph" w:customStyle="1" w:styleId="ArtibusVersionStyle">
    <w:name w:val="Artibus Version Style"/>
    <w:basedOn w:val="Normal"/>
    <w:link w:val="ArtibusVersionStyleChar"/>
    <w:rsid w:val="00EE1DF8"/>
    <w:pPr>
      <w:spacing w:before="120" w:line="320" w:lineRule="exact"/>
    </w:pPr>
    <w:rPr>
      <w:rFonts w:asciiTheme="majorHAnsi" w:hAnsiTheme="majorHAnsi"/>
      <w:color w:val="FFFFFF" w:themeColor="background1"/>
      <w:sz w:val="28"/>
      <w:szCs w:val="22"/>
      <w:lang w:val="en-AU"/>
    </w:rPr>
  </w:style>
  <w:style w:type="character" w:customStyle="1" w:styleId="ArtibusVersionStyleChar">
    <w:name w:val="Artibus Version Style Char"/>
    <w:basedOn w:val="DefaultParagraphFont"/>
    <w:link w:val="ArtibusVersionStyle"/>
    <w:rsid w:val="00EE1DF8"/>
    <w:rPr>
      <w:rFonts w:asciiTheme="majorHAnsi" w:eastAsiaTheme="minorHAnsi" w:hAnsiTheme="majorHAnsi"/>
      <w:color w:val="FFFFFF" w:themeColor="background1"/>
      <w:sz w:val="28"/>
      <w:szCs w:val="22"/>
      <w:lang w:val="en-AU"/>
    </w:rPr>
  </w:style>
  <w:style w:type="paragraph" w:styleId="NoSpacing">
    <w:name w:val="No Spacing"/>
    <w:link w:val="NoSpacingChar"/>
    <w:uiPriority w:val="1"/>
    <w:qFormat/>
    <w:rsid w:val="00EE1DF8"/>
    <w:rPr>
      <w:rFonts w:eastAsiaTheme="minorEastAsia"/>
      <w:sz w:val="22"/>
      <w:szCs w:val="22"/>
      <w:lang w:val="en-US" w:eastAsia="zh-CN"/>
    </w:rPr>
  </w:style>
  <w:style w:type="character" w:customStyle="1" w:styleId="NoSpacingChar">
    <w:name w:val="No Spacing Char"/>
    <w:basedOn w:val="DefaultParagraphFont"/>
    <w:link w:val="NoSpacing"/>
    <w:uiPriority w:val="1"/>
    <w:rsid w:val="00EE1DF8"/>
    <w:rPr>
      <w:rFonts w:eastAsiaTheme="minorEastAsia"/>
      <w:sz w:val="22"/>
      <w:szCs w:val="22"/>
      <w:lang w:val="en-US" w:eastAsia="zh-CN"/>
    </w:rPr>
  </w:style>
  <w:style w:type="paragraph" w:styleId="Header">
    <w:name w:val="header"/>
    <w:basedOn w:val="Normal"/>
    <w:link w:val="HeaderChar"/>
    <w:uiPriority w:val="99"/>
    <w:unhideWhenUsed/>
    <w:rsid w:val="00EE1DF8"/>
    <w:pPr>
      <w:tabs>
        <w:tab w:val="center" w:pos="4513"/>
        <w:tab w:val="right" w:pos="9026"/>
      </w:tabs>
    </w:pPr>
  </w:style>
  <w:style w:type="character" w:customStyle="1" w:styleId="HeaderChar">
    <w:name w:val="Header Char"/>
    <w:basedOn w:val="DefaultParagraphFont"/>
    <w:link w:val="Header"/>
    <w:uiPriority w:val="99"/>
    <w:rsid w:val="00EE1DF8"/>
    <w:rPr>
      <w:rFonts w:ascii="Calibri" w:eastAsiaTheme="minorHAnsi" w:hAnsi="Calibri"/>
      <w:sz w:val="22"/>
    </w:rPr>
  </w:style>
  <w:style w:type="paragraph" w:styleId="Footer">
    <w:name w:val="footer"/>
    <w:basedOn w:val="Normal"/>
    <w:link w:val="FooterChar"/>
    <w:uiPriority w:val="99"/>
    <w:unhideWhenUsed/>
    <w:rsid w:val="00EE1DF8"/>
    <w:pPr>
      <w:tabs>
        <w:tab w:val="center" w:pos="4513"/>
        <w:tab w:val="right" w:pos="9026"/>
      </w:tabs>
    </w:pPr>
  </w:style>
  <w:style w:type="character" w:customStyle="1" w:styleId="FooterChar">
    <w:name w:val="Footer Char"/>
    <w:basedOn w:val="DefaultParagraphFont"/>
    <w:link w:val="Footer"/>
    <w:uiPriority w:val="99"/>
    <w:rsid w:val="00EE1DF8"/>
    <w:rPr>
      <w:rFonts w:ascii="Calibri" w:eastAsiaTheme="minorHAnsi" w:hAnsi="Calibri"/>
      <w:sz w:val="22"/>
    </w:rPr>
  </w:style>
  <w:style w:type="character" w:styleId="CommentReference">
    <w:name w:val="annotation reference"/>
    <w:basedOn w:val="DefaultParagraphFont"/>
    <w:uiPriority w:val="99"/>
    <w:semiHidden/>
    <w:unhideWhenUsed/>
    <w:rsid w:val="00EE1DF8"/>
    <w:rPr>
      <w:sz w:val="22"/>
      <w:szCs w:val="16"/>
    </w:rPr>
  </w:style>
  <w:style w:type="paragraph" w:styleId="CommentText">
    <w:name w:val="annotation text"/>
    <w:basedOn w:val="Normal"/>
    <w:link w:val="CommentTextChar"/>
    <w:uiPriority w:val="99"/>
    <w:unhideWhenUsed/>
    <w:rsid w:val="00EE1DF8"/>
    <w:pPr>
      <w:spacing w:after="160" w:line="259" w:lineRule="auto"/>
    </w:pPr>
    <w:rPr>
      <w:szCs w:val="20"/>
      <w:lang w:val="en-AU"/>
    </w:rPr>
  </w:style>
  <w:style w:type="character" w:customStyle="1" w:styleId="CommentTextChar">
    <w:name w:val="Comment Text Char"/>
    <w:basedOn w:val="DefaultParagraphFont"/>
    <w:link w:val="CommentText"/>
    <w:uiPriority w:val="99"/>
    <w:rsid w:val="00EE1DF8"/>
    <w:rPr>
      <w:rFonts w:ascii="Calibri" w:eastAsiaTheme="minorHAnsi" w:hAnsi="Calibri"/>
      <w:sz w:val="22"/>
      <w:szCs w:val="20"/>
      <w:lang w:val="en-AU"/>
    </w:rPr>
  </w:style>
  <w:style w:type="paragraph" w:styleId="BalloonText">
    <w:name w:val="Balloon Text"/>
    <w:basedOn w:val="Normal"/>
    <w:link w:val="BalloonTextChar"/>
    <w:uiPriority w:val="99"/>
    <w:semiHidden/>
    <w:unhideWhenUsed/>
    <w:rsid w:val="00EE1DF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E1DF8"/>
    <w:rPr>
      <w:rFonts w:ascii="Times New Roman" w:eastAsiaTheme="minorHAnsi" w:hAnsi="Times New Roman" w:cs="Times New Roman"/>
      <w:sz w:val="18"/>
      <w:szCs w:val="18"/>
    </w:rPr>
  </w:style>
  <w:style w:type="table" w:customStyle="1" w:styleId="TableGridLight1">
    <w:name w:val="Table Grid Light1"/>
    <w:basedOn w:val="TableNormal"/>
    <w:uiPriority w:val="40"/>
    <w:rsid w:val="00EE1DF8"/>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EE1DF8"/>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ist Paragraph11,Bullet point,Recommendation,Dot point 1.5 line spacing,L,bullet point list,List Paragraph - bullets,DDM Gen Text,NFP GP Bulleted List,List Paragraph Number,Content descriptions,Bullet Point,Bullet points"/>
    <w:basedOn w:val="Normal"/>
    <w:link w:val="ListParagraphChar"/>
    <w:uiPriority w:val="1"/>
    <w:qFormat/>
    <w:rsid w:val="00EE1DF8"/>
    <w:pPr>
      <w:ind w:left="720"/>
      <w:contextualSpacing/>
    </w:pPr>
  </w:style>
  <w:style w:type="character" w:customStyle="1" w:styleId="ListParagraphChar">
    <w:name w:val="List Paragraph Char"/>
    <w:aliases w:val="List Paragraph1 Char,List Paragraph11 Char,Bullet point Char,Recommendation Char,Dot point 1.5 line spacing Char,L Char,bullet point list Char,List Paragraph - bullets Char,DDM Gen Text Char,NFP GP Bulleted List Char"/>
    <w:link w:val="ListParagraph"/>
    <w:uiPriority w:val="34"/>
    <w:qFormat/>
    <w:locked/>
    <w:rsid w:val="00EE1DF8"/>
    <w:rPr>
      <w:rFonts w:ascii="Calibri" w:eastAsiaTheme="minorHAnsi" w:hAnsi="Calibri"/>
      <w:sz w:val="22"/>
    </w:rPr>
  </w:style>
  <w:style w:type="character" w:styleId="Hyperlink">
    <w:name w:val="Hyperlink"/>
    <w:basedOn w:val="DefaultParagraphFont"/>
    <w:uiPriority w:val="99"/>
    <w:unhideWhenUsed/>
    <w:rsid w:val="00EE1DF8"/>
    <w:rPr>
      <w:color w:val="1F3864" w:themeColor="accent1" w:themeShade="80"/>
      <w:u w:val="single"/>
    </w:rPr>
  </w:style>
  <w:style w:type="table" w:customStyle="1" w:styleId="GridTable4-Accent31">
    <w:name w:val="Grid Table 4 - Accent 31"/>
    <w:basedOn w:val="TableNormal"/>
    <w:uiPriority w:val="49"/>
    <w:rsid w:val="00EE1DF8"/>
    <w:rPr>
      <w:rFonts w:eastAsiaTheme="minorHAnsi"/>
      <w:sz w:val="22"/>
      <w:szCs w:val="22"/>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Heading">
    <w:name w:val="TOC Heading"/>
    <w:basedOn w:val="Heading1"/>
    <w:next w:val="Normal"/>
    <w:uiPriority w:val="39"/>
    <w:unhideWhenUsed/>
    <w:qFormat/>
    <w:rsid w:val="00EE1DF8"/>
    <w:pPr>
      <w:spacing w:before="480" w:line="276" w:lineRule="auto"/>
      <w:outlineLvl w:val="9"/>
    </w:pPr>
    <w:rPr>
      <w:rFonts w:eastAsiaTheme="majorEastAsia" w:cstheme="majorBidi"/>
      <w:bCs/>
      <w:color w:val="4472C4" w:themeColor="accent1"/>
      <w:sz w:val="28"/>
      <w:szCs w:val="28"/>
      <w:lang w:val="en-US"/>
      <w14:textFill>
        <w14:solidFill>
          <w14:schemeClr w14:val="accent1">
            <w14:lumMod w14:val="75000"/>
            <w14:lumMod w14:val="65000"/>
            <w14:lumMod w14:val="65000"/>
          </w14:schemeClr>
        </w14:solidFill>
      </w14:textFill>
    </w:rPr>
  </w:style>
  <w:style w:type="paragraph" w:styleId="TOC1">
    <w:name w:val="toc 1"/>
    <w:basedOn w:val="Normal"/>
    <w:next w:val="Normal"/>
    <w:autoRedefine/>
    <w:uiPriority w:val="39"/>
    <w:unhideWhenUsed/>
    <w:rsid w:val="00EE1DF8"/>
    <w:pPr>
      <w:spacing w:after="100"/>
    </w:pPr>
  </w:style>
  <w:style w:type="paragraph" w:styleId="NormalWeb">
    <w:name w:val="Normal (Web)"/>
    <w:basedOn w:val="Normal"/>
    <w:uiPriority w:val="99"/>
    <w:semiHidden/>
    <w:unhideWhenUsed/>
    <w:rsid w:val="00EE1DF8"/>
    <w:pPr>
      <w:spacing w:before="100" w:beforeAutospacing="1" w:after="100" w:afterAutospacing="1"/>
    </w:pPr>
    <w:rPr>
      <w:rFonts w:ascii="Times New Roman" w:eastAsia="Times New Roman" w:hAnsi="Times New Roman" w:cs="Times New Roman"/>
      <w:sz w:val="24"/>
      <w:lang w:val="en-AU" w:eastAsia="en-AU"/>
    </w:rPr>
  </w:style>
  <w:style w:type="character" w:customStyle="1" w:styleId="UnresolvedMention1">
    <w:name w:val="Unresolved Mention1"/>
    <w:basedOn w:val="DefaultParagraphFont"/>
    <w:uiPriority w:val="99"/>
    <w:rsid w:val="00EE1DF8"/>
    <w:rPr>
      <w:color w:val="808080"/>
      <w:shd w:val="clear" w:color="auto" w:fill="E6E6E6"/>
    </w:rPr>
  </w:style>
  <w:style w:type="table" w:customStyle="1" w:styleId="TableGridLight2">
    <w:name w:val="Table Grid Light2"/>
    <w:basedOn w:val="TableNormal"/>
    <w:uiPriority w:val="40"/>
    <w:rsid w:val="00EE1DF8"/>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EE1DF8"/>
    <w:pPr>
      <w:spacing w:after="0" w:line="240" w:lineRule="auto"/>
    </w:pPr>
    <w:rPr>
      <w:b/>
      <w:bCs/>
      <w:sz w:val="20"/>
      <w:lang w:val="en-GB"/>
    </w:rPr>
  </w:style>
  <w:style w:type="character" w:customStyle="1" w:styleId="CommentSubjectChar">
    <w:name w:val="Comment Subject Char"/>
    <w:basedOn w:val="CommentTextChar"/>
    <w:link w:val="CommentSubject"/>
    <w:uiPriority w:val="99"/>
    <w:semiHidden/>
    <w:rsid w:val="00EE1DF8"/>
    <w:rPr>
      <w:rFonts w:ascii="Calibri" w:eastAsiaTheme="minorHAnsi" w:hAnsi="Calibri"/>
      <w:b/>
      <w:bCs/>
      <w:sz w:val="20"/>
      <w:szCs w:val="20"/>
      <w:lang w:val="en-AU"/>
    </w:rPr>
  </w:style>
  <w:style w:type="table" w:styleId="PlainTable1">
    <w:name w:val="Plain Table 1"/>
    <w:basedOn w:val="TableNormal"/>
    <w:uiPriority w:val="99"/>
    <w:rsid w:val="00EE1DF8"/>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C7672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rsid w:val="00D65097"/>
    <w:rPr>
      <w:color w:val="605E5C"/>
      <w:shd w:val="clear" w:color="auto" w:fill="E1DFDD"/>
    </w:rPr>
  </w:style>
  <w:style w:type="paragraph" w:customStyle="1" w:styleId="Default">
    <w:name w:val="Default"/>
    <w:rsid w:val="00420CB5"/>
    <w:pPr>
      <w:autoSpaceDE w:val="0"/>
      <w:autoSpaceDN w:val="0"/>
      <w:adjustRightInd w:val="0"/>
    </w:pPr>
    <w:rPr>
      <w:rFonts w:ascii="Century Gothic" w:hAnsi="Century Gothic" w:cs="Century Gothic"/>
      <w:color w:val="000000"/>
      <w:lang w:val="en-AU"/>
    </w:rPr>
  </w:style>
  <w:style w:type="character" w:styleId="FollowedHyperlink">
    <w:name w:val="FollowedHyperlink"/>
    <w:basedOn w:val="DefaultParagraphFont"/>
    <w:uiPriority w:val="99"/>
    <w:semiHidden/>
    <w:unhideWhenUsed/>
    <w:rsid w:val="00536497"/>
    <w:rPr>
      <w:color w:val="954F72" w:themeColor="followedHyperlink"/>
      <w:u w:val="single"/>
    </w:rPr>
  </w:style>
  <w:style w:type="character" w:customStyle="1" w:styleId="Heading3Char">
    <w:name w:val="Heading 3 Char"/>
    <w:basedOn w:val="DefaultParagraphFont"/>
    <w:link w:val="Heading3"/>
    <w:uiPriority w:val="9"/>
    <w:rsid w:val="00F57E2A"/>
    <w:rPr>
      <w:rFonts w:eastAsiaTheme="majorEastAsia" w:cstheme="majorBidi"/>
      <w:color w:val="231F20"/>
      <w:sz w:val="28"/>
    </w:rPr>
  </w:style>
  <w:style w:type="paragraph" w:customStyle="1" w:styleId="ArtibusBase">
    <w:name w:val="Artibus Base"/>
    <w:basedOn w:val="Normal"/>
    <w:qFormat/>
    <w:rsid w:val="00051FAD"/>
    <w:pPr>
      <w:spacing w:after="160" w:line="252" w:lineRule="auto"/>
      <w:jc w:val="both"/>
    </w:pPr>
    <w:rPr>
      <w:rFonts w:eastAsia="Times New Roman" w:cs="Times New Roman"/>
      <w:szCs w:val="20"/>
      <w:lang w:val="en-AU"/>
    </w:rPr>
  </w:style>
  <w:style w:type="paragraph" w:customStyle="1" w:styleId="Artibusbase0">
    <w:name w:val="Artibus base"/>
    <w:link w:val="ArtibusbaseChar"/>
    <w:autoRedefine/>
    <w:qFormat/>
    <w:rsid w:val="00051FAD"/>
    <w:pPr>
      <w:keepLines/>
      <w:widowControl w:val="0"/>
      <w:numPr>
        <w:ilvl w:val="12"/>
      </w:numPr>
      <w:spacing w:after="160" w:line="260" w:lineRule="atLeast"/>
    </w:pPr>
    <w:rPr>
      <w:rFonts w:ascii="Calibri" w:hAnsi="Calibri" w:cs="Microsoft Sans Serif"/>
      <w:bCs/>
      <w:sz w:val="22"/>
      <w:szCs w:val="28"/>
      <w:lang w:val="en-AU" w:eastAsia="en-AU"/>
    </w:rPr>
  </w:style>
  <w:style w:type="character" w:customStyle="1" w:styleId="ArtibusbaseChar">
    <w:name w:val="Artibus base Char"/>
    <w:link w:val="Artibusbase0"/>
    <w:rsid w:val="00051FAD"/>
    <w:rPr>
      <w:rFonts w:ascii="Calibri" w:hAnsi="Calibri" w:cs="Microsoft Sans Serif"/>
      <w:bCs/>
      <w:sz w:val="22"/>
      <w:szCs w:val="28"/>
      <w:lang w:val="en-AU" w:eastAsia="en-AU"/>
    </w:rPr>
  </w:style>
  <w:style w:type="paragraph" w:customStyle="1" w:styleId="ArtibusHeading1">
    <w:name w:val="Artibus Heading 1"/>
    <w:basedOn w:val="Normal"/>
    <w:autoRedefine/>
    <w:qFormat/>
    <w:rsid w:val="00051FAD"/>
    <w:pPr>
      <w:keepNext/>
      <w:keepLines/>
      <w:spacing w:before="320" w:after="160"/>
    </w:pPr>
    <w:rPr>
      <w:rFonts w:eastAsia="MS Gothic" w:cs="Times New Roman"/>
      <w:bCs/>
      <w:spacing w:val="22"/>
      <w:sz w:val="36"/>
      <w:szCs w:val="28"/>
      <w:lang w:val="en-AU"/>
    </w:rPr>
  </w:style>
  <w:style w:type="paragraph" w:customStyle="1" w:styleId="Artibusbasesmall">
    <w:name w:val="Artibus base small"/>
    <w:basedOn w:val="Artibusbase0"/>
    <w:autoRedefine/>
    <w:qFormat/>
    <w:rsid w:val="00051FAD"/>
    <w:pPr>
      <w:spacing w:after="120" w:line="240" w:lineRule="auto"/>
    </w:pPr>
    <w:rPr>
      <w:rFonts w:cs="Calibri"/>
      <w:color w:val="000000"/>
      <w:szCs w:val="22"/>
    </w:rPr>
  </w:style>
  <w:style w:type="paragraph" w:customStyle="1" w:styleId="Artibusbasesmallbefore">
    <w:name w:val="Artibus base small before"/>
    <w:basedOn w:val="Artibusbasesmall"/>
    <w:autoRedefine/>
    <w:qFormat/>
    <w:rsid w:val="00051FAD"/>
    <w:pPr>
      <w:spacing w:after="80"/>
    </w:pPr>
    <w:rPr>
      <w:sz w:val="18"/>
    </w:rPr>
  </w:style>
  <w:style w:type="paragraph" w:customStyle="1" w:styleId="Artibustablehead">
    <w:name w:val="Artibus table head"/>
    <w:basedOn w:val="Normal"/>
    <w:autoRedefine/>
    <w:rsid w:val="00051FAD"/>
    <w:pPr>
      <w:keepLines/>
      <w:widowControl w:val="0"/>
      <w:numPr>
        <w:ilvl w:val="12"/>
      </w:numPr>
      <w:spacing w:before="80" w:after="80"/>
      <w:jc w:val="center"/>
    </w:pPr>
    <w:rPr>
      <w:rFonts w:eastAsia="Times New Roman" w:cs="Microsoft Sans Serif"/>
      <w:b/>
      <w:bCs/>
      <w:color w:val="FFFF00"/>
      <w:spacing w:val="20"/>
      <w:sz w:val="28"/>
      <w:lang w:val="en-US"/>
    </w:rPr>
  </w:style>
  <w:style w:type="paragraph" w:customStyle="1" w:styleId="1bullet">
    <w:name w:val="1 bullet"/>
    <w:basedOn w:val="Artibusbase0"/>
    <w:link w:val="1bulletChar"/>
    <w:rsid w:val="00051FAD"/>
    <w:pPr>
      <w:numPr>
        <w:ilvl w:val="0"/>
        <w:numId w:val="17"/>
      </w:numPr>
      <w:spacing w:after="60" w:line="240" w:lineRule="auto"/>
      <w:ind w:left="357" w:hanging="357"/>
    </w:pPr>
    <w:rPr>
      <w:rFonts w:eastAsiaTheme="minorEastAsia"/>
      <w:lang w:val="en-US" w:bidi="en-US"/>
    </w:rPr>
  </w:style>
  <w:style w:type="character" w:customStyle="1" w:styleId="1bulletChar">
    <w:name w:val="1 bullet Char"/>
    <w:basedOn w:val="DefaultParagraphFont"/>
    <w:link w:val="1bullet"/>
    <w:rsid w:val="00051FAD"/>
    <w:rPr>
      <w:rFonts w:ascii="Calibri" w:eastAsiaTheme="minorEastAsia" w:hAnsi="Calibri" w:cs="Microsoft Sans Serif"/>
      <w:bCs/>
      <w:sz w:val="22"/>
      <w:szCs w:val="28"/>
      <w:lang w:val="en-US" w:eastAsia="en-AU" w:bidi="en-US"/>
    </w:rPr>
  </w:style>
  <w:style w:type="paragraph" w:customStyle="1" w:styleId="Artibus1bullettable">
    <w:name w:val="Arti bus 1 bullet table"/>
    <w:basedOn w:val="Normal"/>
    <w:autoRedefine/>
    <w:rsid w:val="00051FAD"/>
    <w:pPr>
      <w:spacing w:before="60" w:after="60"/>
      <w:ind w:left="360" w:hanging="360"/>
    </w:pPr>
    <w:rPr>
      <w:rFonts w:eastAsia="Times New Roman" w:cs="Times New Roman"/>
      <w:sz w:val="20"/>
      <w:lang w:val="en-AU"/>
    </w:rPr>
  </w:style>
  <w:style w:type="paragraph" w:customStyle="1" w:styleId="Artibus2bullettable">
    <w:name w:val="Artibus 2 bullet table"/>
    <w:basedOn w:val="Artibus1bullettable"/>
    <w:autoRedefine/>
    <w:rsid w:val="00051FAD"/>
    <w:pPr>
      <w:numPr>
        <w:numId w:val="16"/>
      </w:numPr>
      <w:tabs>
        <w:tab w:val="left" w:pos="357"/>
      </w:tabs>
      <w:ind w:left="714" w:hanging="357"/>
    </w:pPr>
  </w:style>
  <w:style w:type="paragraph" w:customStyle="1" w:styleId="Artibus3bullettable">
    <w:name w:val="Artibus 3 bullet table"/>
    <w:basedOn w:val="Artibus2bullettable"/>
    <w:autoRedefine/>
    <w:qFormat/>
    <w:rsid w:val="00051FAD"/>
    <w:pPr>
      <w:numPr>
        <w:numId w:val="18"/>
      </w:numPr>
    </w:pPr>
  </w:style>
  <w:style w:type="paragraph" w:customStyle="1" w:styleId="TableParagraph">
    <w:name w:val="Table Paragraph"/>
    <w:basedOn w:val="Normal"/>
    <w:uiPriority w:val="1"/>
    <w:qFormat/>
    <w:rsid w:val="00051FAD"/>
    <w:pPr>
      <w:widowControl w:val="0"/>
      <w:spacing w:before="60"/>
      <w:ind w:left="70"/>
    </w:pPr>
    <w:rPr>
      <w:rFonts w:ascii="Arial" w:eastAsia="Arial" w:hAnsi="Arial" w:cs="Arial"/>
      <w:sz w:val="16"/>
      <w:szCs w:val="22"/>
      <w:lang w:val="en-US"/>
    </w:rPr>
  </w:style>
  <w:style w:type="paragraph" w:customStyle="1" w:styleId="Artibustablesubhead">
    <w:name w:val="Artibus table subhead"/>
    <w:basedOn w:val="Normal"/>
    <w:autoRedefine/>
    <w:qFormat/>
    <w:rsid w:val="00051FAD"/>
    <w:pPr>
      <w:keepNext/>
      <w:widowControl w:val="0"/>
      <w:numPr>
        <w:ilvl w:val="12"/>
      </w:numPr>
      <w:spacing w:before="80" w:after="80"/>
      <w:ind w:firstLine="37"/>
    </w:pPr>
    <w:rPr>
      <w:rFonts w:eastAsia="Times New Roman" w:cs="Microsoft Sans Serif"/>
      <w:bCs/>
      <w:spacing w:val="24"/>
      <w:szCs w:val="28"/>
      <w:lang w:val="en-AU"/>
    </w:rPr>
  </w:style>
  <w:style w:type="paragraph" w:styleId="BodyText">
    <w:name w:val="Body Text"/>
    <w:basedOn w:val="Normal"/>
    <w:link w:val="BodyTextChar"/>
    <w:unhideWhenUsed/>
    <w:rsid w:val="00051FAD"/>
    <w:pPr>
      <w:spacing w:after="120"/>
      <w:jc w:val="both"/>
    </w:pPr>
    <w:rPr>
      <w:rFonts w:ascii="Helvetica" w:eastAsia="Calibri" w:hAnsi="Helvetica" w:cs="Times New Roman"/>
      <w:szCs w:val="22"/>
      <w:lang w:val="en-AU"/>
    </w:rPr>
  </w:style>
  <w:style w:type="character" w:customStyle="1" w:styleId="BodyTextChar">
    <w:name w:val="Body Text Char"/>
    <w:basedOn w:val="DefaultParagraphFont"/>
    <w:link w:val="BodyText"/>
    <w:rsid w:val="00051FAD"/>
    <w:rPr>
      <w:rFonts w:ascii="Helvetica" w:eastAsia="Calibri" w:hAnsi="Helvetica" w:cs="Times New Roman"/>
      <w:sz w:val="22"/>
      <w:szCs w:val="22"/>
      <w:lang w:val="en-AU"/>
    </w:rPr>
  </w:style>
  <w:style w:type="paragraph" w:customStyle="1" w:styleId="CPSISCbasebefore">
    <w:name w:val="CPSISC base before"/>
    <w:basedOn w:val="Artibusbase0"/>
    <w:qFormat/>
    <w:rsid w:val="00051FAD"/>
    <w:pPr>
      <w:spacing w:after="80"/>
    </w:pPr>
  </w:style>
  <w:style w:type="paragraph" w:customStyle="1" w:styleId="Artibusbullet1">
    <w:name w:val="Artibus bullet 1"/>
    <w:basedOn w:val="Artibusbase0"/>
    <w:qFormat/>
    <w:rsid w:val="00051FAD"/>
    <w:pPr>
      <w:numPr>
        <w:ilvl w:val="0"/>
        <w:numId w:val="19"/>
      </w:numPr>
      <w:autoSpaceDE w:val="0"/>
      <w:autoSpaceDN w:val="0"/>
      <w:adjustRightInd w:val="0"/>
      <w:spacing w:after="60" w:line="240" w:lineRule="auto"/>
      <w:ind w:left="720"/>
    </w:pPr>
    <w:rPr>
      <w:rFonts w:eastAsia="SymbolMT" w:cs="SymbolMT"/>
      <w:color w:val="000000"/>
    </w:rPr>
  </w:style>
  <w:style w:type="paragraph" w:customStyle="1" w:styleId="ArtibusBTable">
    <w:name w:val="Artibus B Table"/>
    <w:next w:val="Normal"/>
    <w:autoRedefine/>
    <w:qFormat/>
    <w:rsid w:val="00051FAD"/>
    <w:pPr>
      <w:keepNext/>
      <w:spacing w:after="240"/>
      <w:jc w:val="center"/>
    </w:pPr>
    <w:rPr>
      <w:rFonts w:ascii="Calibri" w:hAnsi="Calibri" w:cs="Times New Roman"/>
      <w:b/>
      <w:bCs/>
      <w:sz w:val="18"/>
      <w:szCs w:val="22"/>
      <w:lang w:val="en-AU"/>
    </w:rPr>
  </w:style>
  <w:style w:type="paragraph" w:customStyle="1" w:styleId="CPSISCbaselast">
    <w:name w:val="CPSISC base last"/>
    <w:basedOn w:val="Artibusbase0"/>
    <w:qFormat/>
    <w:rsid w:val="00051FAD"/>
    <w:pPr>
      <w:spacing w:after="320"/>
    </w:pPr>
  </w:style>
  <w:style w:type="paragraph" w:customStyle="1" w:styleId="CPSISCbasesmallbol">
    <w:name w:val="CPSISC base small bol"/>
    <w:basedOn w:val="Artibusbasesmall"/>
    <w:qFormat/>
    <w:rsid w:val="00051FAD"/>
    <w:pPr>
      <w:spacing w:after="80"/>
    </w:pPr>
    <w:rPr>
      <w:b/>
    </w:rPr>
  </w:style>
  <w:style w:type="paragraph" w:customStyle="1" w:styleId="1bulletlasttable">
    <w:name w:val="1 bullet last table"/>
    <w:basedOn w:val="Artibus1bullettable"/>
    <w:rsid w:val="00051FAD"/>
    <w:pPr>
      <w:numPr>
        <w:numId w:val="20"/>
      </w:numPr>
      <w:spacing w:after="120"/>
    </w:pPr>
  </w:style>
  <w:style w:type="character" w:customStyle="1" w:styleId="apple-converted-space">
    <w:name w:val="apple-converted-space"/>
    <w:basedOn w:val="DefaultParagraphFont"/>
    <w:rsid w:val="00051FAD"/>
  </w:style>
  <w:style w:type="paragraph" w:styleId="TOC2">
    <w:name w:val="toc 2"/>
    <w:basedOn w:val="Normal"/>
    <w:next w:val="Normal"/>
    <w:autoRedefine/>
    <w:uiPriority w:val="39"/>
    <w:unhideWhenUsed/>
    <w:rsid w:val="00051FAD"/>
    <w:pPr>
      <w:ind w:left="220"/>
    </w:pPr>
    <w:rPr>
      <w:rFonts w:asciiTheme="minorHAnsi" w:hAnsiTheme="minorHAnsi"/>
      <w:b/>
      <w:bCs/>
      <w:szCs w:val="22"/>
    </w:rPr>
  </w:style>
  <w:style w:type="paragraph" w:styleId="TOC3">
    <w:name w:val="toc 3"/>
    <w:basedOn w:val="Normal"/>
    <w:next w:val="Normal"/>
    <w:autoRedefine/>
    <w:uiPriority w:val="39"/>
    <w:unhideWhenUsed/>
    <w:rsid w:val="00051FAD"/>
    <w:pPr>
      <w:ind w:left="440"/>
    </w:pPr>
    <w:rPr>
      <w:rFonts w:asciiTheme="minorHAnsi" w:hAnsiTheme="minorHAnsi"/>
      <w:szCs w:val="22"/>
    </w:rPr>
  </w:style>
  <w:style w:type="paragraph" w:styleId="TOC4">
    <w:name w:val="toc 4"/>
    <w:basedOn w:val="Normal"/>
    <w:next w:val="Normal"/>
    <w:autoRedefine/>
    <w:uiPriority w:val="39"/>
    <w:semiHidden/>
    <w:unhideWhenUsed/>
    <w:rsid w:val="00051FAD"/>
    <w:pPr>
      <w:ind w:left="660"/>
    </w:pPr>
    <w:rPr>
      <w:rFonts w:asciiTheme="minorHAnsi" w:hAnsiTheme="minorHAnsi"/>
      <w:sz w:val="20"/>
      <w:szCs w:val="20"/>
    </w:rPr>
  </w:style>
  <w:style w:type="paragraph" w:styleId="TOC5">
    <w:name w:val="toc 5"/>
    <w:basedOn w:val="Normal"/>
    <w:next w:val="Normal"/>
    <w:autoRedefine/>
    <w:uiPriority w:val="39"/>
    <w:semiHidden/>
    <w:unhideWhenUsed/>
    <w:rsid w:val="00051FA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051FA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051FA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051FA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051FAD"/>
    <w:pPr>
      <w:ind w:left="1760"/>
    </w:pPr>
    <w:rPr>
      <w:rFonts w:asciiTheme="minorHAnsi" w:hAnsiTheme="minorHAnsi"/>
      <w:sz w:val="20"/>
      <w:szCs w:val="20"/>
    </w:rPr>
  </w:style>
  <w:style w:type="character" w:styleId="PageNumber">
    <w:name w:val="page number"/>
    <w:basedOn w:val="DefaultParagraphFont"/>
    <w:uiPriority w:val="99"/>
    <w:semiHidden/>
    <w:unhideWhenUsed/>
    <w:rsid w:val="00051FAD"/>
  </w:style>
  <w:style w:type="paragraph" w:styleId="Revision">
    <w:name w:val="Revision"/>
    <w:hidden/>
    <w:uiPriority w:val="99"/>
    <w:semiHidden/>
    <w:rsid w:val="00051FAD"/>
    <w:rPr>
      <w:rFonts w:ascii="Calibri" w:eastAsiaTheme="minorHAnsi" w:hAnsi="Calibri"/>
      <w:sz w:val="22"/>
    </w:rPr>
  </w:style>
  <w:style w:type="character" w:customStyle="1" w:styleId="UnresolvedMention2">
    <w:name w:val="Unresolved Mention2"/>
    <w:basedOn w:val="DefaultParagraphFont"/>
    <w:uiPriority w:val="99"/>
    <w:semiHidden/>
    <w:unhideWhenUsed/>
    <w:rsid w:val="00051FA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63539">
      <w:bodyDiv w:val="1"/>
      <w:marLeft w:val="0"/>
      <w:marRight w:val="0"/>
      <w:marTop w:val="0"/>
      <w:marBottom w:val="0"/>
      <w:divBdr>
        <w:top w:val="none" w:sz="0" w:space="0" w:color="auto"/>
        <w:left w:val="none" w:sz="0" w:space="0" w:color="auto"/>
        <w:bottom w:val="none" w:sz="0" w:space="0" w:color="auto"/>
        <w:right w:val="none" w:sz="0" w:space="0" w:color="auto"/>
      </w:divBdr>
    </w:div>
    <w:div w:id="413745207">
      <w:bodyDiv w:val="1"/>
      <w:marLeft w:val="0"/>
      <w:marRight w:val="0"/>
      <w:marTop w:val="0"/>
      <w:marBottom w:val="0"/>
      <w:divBdr>
        <w:top w:val="none" w:sz="0" w:space="0" w:color="auto"/>
        <w:left w:val="none" w:sz="0" w:space="0" w:color="auto"/>
        <w:bottom w:val="none" w:sz="0" w:space="0" w:color="auto"/>
        <w:right w:val="none" w:sz="0" w:space="0" w:color="auto"/>
      </w:divBdr>
      <w:divsChild>
        <w:div w:id="1831286907">
          <w:marLeft w:val="547"/>
          <w:marRight w:val="0"/>
          <w:marTop w:val="0"/>
          <w:marBottom w:val="0"/>
          <w:divBdr>
            <w:top w:val="none" w:sz="0" w:space="0" w:color="auto"/>
            <w:left w:val="none" w:sz="0" w:space="0" w:color="auto"/>
            <w:bottom w:val="none" w:sz="0" w:space="0" w:color="auto"/>
            <w:right w:val="none" w:sz="0" w:space="0" w:color="auto"/>
          </w:divBdr>
        </w:div>
        <w:div w:id="190075766">
          <w:marLeft w:val="547"/>
          <w:marRight w:val="0"/>
          <w:marTop w:val="0"/>
          <w:marBottom w:val="0"/>
          <w:divBdr>
            <w:top w:val="none" w:sz="0" w:space="0" w:color="auto"/>
            <w:left w:val="none" w:sz="0" w:space="0" w:color="auto"/>
            <w:bottom w:val="none" w:sz="0" w:space="0" w:color="auto"/>
            <w:right w:val="none" w:sz="0" w:space="0" w:color="auto"/>
          </w:divBdr>
        </w:div>
        <w:div w:id="526988827">
          <w:marLeft w:val="547"/>
          <w:marRight w:val="0"/>
          <w:marTop w:val="0"/>
          <w:marBottom w:val="0"/>
          <w:divBdr>
            <w:top w:val="none" w:sz="0" w:space="0" w:color="auto"/>
            <w:left w:val="none" w:sz="0" w:space="0" w:color="auto"/>
            <w:bottom w:val="none" w:sz="0" w:space="0" w:color="auto"/>
            <w:right w:val="none" w:sz="0" w:space="0" w:color="auto"/>
          </w:divBdr>
        </w:div>
        <w:div w:id="1804418076">
          <w:marLeft w:val="547"/>
          <w:marRight w:val="0"/>
          <w:marTop w:val="0"/>
          <w:marBottom w:val="0"/>
          <w:divBdr>
            <w:top w:val="none" w:sz="0" w:space="0" w:color="auto"/>
            <w:left w:val="none" w:sz="0" w:space="0" w:color="auto"/>
            <w:bottom w:val="none" w:sz="0" w:space="0" w:color="auto"/>
            <w:right w:val="none" w:sz="0" w:space="0" w:color="auto"/>
          </w:divBdr>
        </w:div>
      </w:divsChild>
    </w:div>
    <w:div w:id="578251923">
      <w:bodyDiv w:val="1"/>
      <w:marLeft w:val="0"/>
      <w:marRight w:val="0"/>
      <w:marTop w:val="0"/>
      <w:marBottom w:val="0"/>
      <w:divBdr>
        <w:top w:val="none" w:sz="0" w:space="0" w:color="auto"/>
        <w:left w:val="none" w:sz="0" w:space="0" w:color="auto"/>
        <w:bottom w:val="none" w:sz="0" w:space="0" w:color="auto"/>
        <w:right w:val="none" w:sz="0" w:space="0" w:color="auto"/>
      </w:divBdr>
      <w:divsChild>
        <w:div w:id="749471108">
          <w:marLeft w:val="547"/>
          <w:marRight w:val="0"/>
          <w:marTop w:val="0"/>
          <w:marBottom w:val="0"/>
          <w:divBdr>
            <w:top w:val="none" w:sz="0" w:space="0" w:color="auto"/>
            <w:left w:val="none" w:sz="0" w:space="0" w:color="auto"/>
            <w:bottom w:val="none" w:sz="0" w:space="0" w:color="auto"/>
            <w:right w:val="none" w:sz="0" w:space="0" w:color="auto"/>
          </w:divBdr>
        </w:div>
        <w:div w:id="1803385003">
          <w:marLeft w:val="1166"/>
          <w:marRight w:val="0"/>
          <w:marTop w:val="0"/>
          <w:marBottom w:val="0"/>
          <w:divBdr>
            <w:top w:val="none" w:sz="0" w:space="0" w:color="auto"/>
            <w:left w:val="none" w:sz="0" w:space="0" w:color="auto"/>
            <w:bottom w:val="none" w:sz="0" w:space="0" w:color="auto"/>
            <w:right w:val="none" w:sz="0" w:space="0" w:color="auto"/>
          </w:divBdr>
        </w:div>
        <w:div w:id="1589459582">
          <w:marLeft w:val="1166"/>
          <w:marRight w:val="0"/>
          <w:marTop w:val="0"/>
          <w:marBottom w:val="0"/>
          <w:divBdr>
            <w:top w:val="none" w:sz="0" w:space="0" w:color="auto"/>
            <w:left w:val="none" w:sz="0" w:space="0" w:color="auto"/>
            <w:bottom w:val="none" w:sz="0" w:space="0" w:color="auto"/>
            <w:right w:val="none" w:sz="0" w:space="0" w:color="auto"/>
          </w:divBdr>
        </w:div>
        <w:div w:id="390346186">
          <w:marLeft w:val="1166"/>
          <w:marRight w:val="0"/>
          <w:marTop w:val="0"/>
          <w:marBottom w:val="0"/>
          <w:divBdr>
            <w:top w:val="none" w:sz="0" w:space="0" w:color="auto"/>
            <w:left w:val="none" w:sz="0" w:space="0" w:color="auto"/>
            <w:bottom w:val="none" w:sz="0" w:space="0" w:color="auto"/>
            <w:right w:val="none" w:sz="0" w:space="0" w:color="auto"/>
          </w:divBdr>
        </w:div>
        <w:div w:id="1932078917">
          <w:marLeft w:val="1166"/>
          <w:marRight w:val="0"/>
          <w:marTop w:val="0"/>
          <w:marBottom w:val="0"/>
          <w:divBdr>
            <w:top w:val="none" w:sz="0" w:space="0" w:color="auto"/>
            <w:left w:val="none" w:sz="0" w:space="0" w:color="auto"/>
            <w:bottom w:val="none" w:sz="0" w:space="0" w:color="auto"/>
            <w:right w:val="none" w:sz="0" w:space="0" w:color="auto"/>
          </w:divBdr>
        </w:div>
        <w:div w:id="282733564">
          <w:marLeft w:val="1166"/>
          <w:marRight w:val="0"/>
          <w:marTop w:val="0"/>
          <w:marBottom w:val="0"/>
          <w:divBdr>
            <w:top w:val="none" w:sz="0" w:space="0" w:color="auto"/>
            <w:left w:val="none" w:sz="0" w:space="0" w:color="auto"/>
            <w:bottom w:val="none" w:sz="0" w:space="0" w:color="auto"/>
            <w:right w:val="none" w:sz="0" w:space="0" w:color="auto"/>
          </w:divBdr>
        </w:div>
        <w:div w:id="156842989">
          <w:marLeft w:val="1166"/>
          <w:marRight w:val="0"/>
          <w:marTop w:val="0"/>
          <w:marBottom w:val="0"/>
          <w:divBdr>
            <w:top w:val="none" w:sz="0" w:space="0" w:color="auto"/>
            <w:left w:val="none" w:sz="0" w:space="0" w:color="auto"/>
            <w:bottom w:val="none" w:sz="0" w:space="0" w:color="auto"/>
            <w:right w:val="none" w:sz="0" w:space="0" w:color="auto"/>
          </w:divBdr>
        </w:div>
        <w:div w:id="1068264765">
          <w:marLeft w:val="1166"/>
          <w:marRight w:val="0"/>
          <w:marTop w:val="0"/>
          <w:marBottom w:val="0"/>
          <w:divBdr>
            <w:top w:val="none" w:sz="0" w:space="0" w:color="auto"/>
            <w:left w:val="none" w:sz="0" w:space="0" w:color="auto"/>
            <w:bottom w:val="none" w:sz="0" w:space="0" w:color="auto"/>
            <w:right w:val="none" w:sz="0" w:space="0" w:color="auto"/>
          </w:divBdr>
        </w:div>
        <w:div w:id="1803765582">
          <w:marLeft w:val="1166"/>
          <w:marRight w:val="0"/>
          <w:marTop w:val="0"/>
          <w:marBottom w:val="0"/>
          <w:divBdr>
            <w:top w:val="none" w:sz="0" w:space="0" w:color="auto"/>
            <w:left w:val="none" w:sz="0" w:space="0" w:color="auto"/>
            <w:bottom w:val="none" w:sz="0" w:space="0" w:color="auto"/>
            <w:right w:val="none" w:sz="0" w:space="0" w:color="auto"/>
          </w:divBdr>
        </w:div>
      </w:divsChild>
    </w:div>
    <w:div w:id="151237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rtibus.com.au/index.php/projects-property-services-real-estat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rtibus.com.au"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vetnet.education.gov.au/Pages/TrainingDocs.aspx?q=7e15fa6a-68b8-4097-b099-030a5569b1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3FCFA-B9D0-104A-8DE8-99D53814E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40</Pages>
  <Words>7375</Words>
  <Characters>42039</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Barragan</dc:creator>
  <cp:keywords/>
  <dc:description/>
  <cp:lastModifiedBy>Manuel Barragan</cp:lastModifiedBy>
  <cp:revision>14</cp:revision>
  <dcterms:created xsi:type="dcterms:W3CDTF">2018-11-27T01:04:00Z</dcterms:created>
  <dcterms:modified xsi:type="dcterms:W3CDTF">2018-11-28T01:42:00Z</dcterms:modified>
</cp:coreProperties>
</file>