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B679E" w14:textId="4FC940F6" w:rsidR="006B6AAA" w:rsidRDefault="00CD528A" w:rsidP="004D11F7">
      <w:r w:rsidRPr="006B6AAA">
        <w:rPr>
          <w:b/>
        </w:rPr>
        <w:t>QUALIFICATION CODE</w:t>
      </w:r>
      <w:r>
        <w:t xml:space="preserve"> </w:t>
      </w:r>
      <w:r w:rsidR="006B6AAA">
        <w:tab/>
      </w:r>
      <w:r w:rsidR="00E530A4">
        <w:tab/>
      </w:r>
      <w:r w:rsidR="00810FDB">
        <w:t>CP</w:t>
      </w:r>
      <w:r w:rsidR="00BF0CCB">
        <w:t>C4</w:t>
      </w:r>
      <w:r w:rsidR="00EA42EE">
        <w:t>10</w:t>
      </w:r>
      <w:r w:rsidR="00BF0CCB">
        <w:t>19</w:t>
      </w:r>
      <w:r w:rsidR="007F1EA3">
        <w:t xml:space="preserve"> </w:t>
      </w:r>
    </w:p>
    <w:p w14:paraId="1EE2B852" w14:textId="77777777" w:rsidR="00612E2D" w:rsidRPr="006B6AAA" w:rsidRDefault="00CD528A" w:rsidP="004D11F7">
      <w:r w:rsidRPr="006B6AAA">
        <w:rPr>
          <w:b/>
        </w:rPr>
        <w:t>QUALIFICATION TITLE</w:t>
      </w:r>
      <w:r>
        <w:t xml:space="preserve"> </w:t>
      </w:r>
      <w:r w:rsidR="006B6AAA">
        <w:tab/>
      </w:r>
      <w:r w:rsidR="00E530A4">
        <w:tab/>
      </w:r>
      <w:r w:rsidR="007F1EA3">
        <w:t>Certificate IV in Demolition</w:t>
      </w:r>
    </w:p>
    <w:p w14:paraId="7AC5E3CD" w14:textId="77777777" w:rsidR="00612E2D" w:rsidRPr="00CD528A" w:rsidRDefault="00CD528A" w:rsidP="004D11F7">
      <w:pPr>
        <w:rPr>
          <w:b/>
          <w:bCs/>
        </w:rPr>
      </w:pPr>
      <w:r w:rsidRPr="00CD528A">
        <w:rPr>
          <w:b/>
          <w:bCs/>
        </w:rPr>
        <w:t>QUALIFICATION DESCRIPTION</w:t>
      </w:r>
    </w:p>
    <w:p w14:paraId="14C1214B" w14:textId="31315601" w:rsidR="007F1EA3" w:rsidRDefault="007F1EA3" w:rsidP="004D11F7">
      <w:bookmarkStart w:id="0" w:name="O_661071"/>
      <w:bookmarkStart w:id="1" w:name="O_661072"/>
      <w:bookmarkEnd w:id="0"/>
      <w:bookmarkEnd w:id="1"/>
      <w:r w:rsidRPr="006D3A97">
        <w:t>This qualification is designed to meet the needs of project engineers, project managers, demolition supervisors and leading hands responsible for the oversight of a team of demolition workers undertaking specialist demolition work on large public, commercial, industrial or residential buildings, structures and installations,</w:t>
      </w:r>
      <w:r w:rsidR="00F6608E">
        <w:t xml:space="preserve"> including chemical processing plants</w:t>
      </w:r>
      <w:r w:rsidR="00C76015">
        <w:t>.</w:t>
      </w:r>
      <w:r w:rsidR="00F6608E">
        <w:t xml:space="preserve"> </w:t>
      </w:r>
    </w:p>
    <w:p w14:paraId="5026EA6D" w14:textId="77777777" w:rsidR="007F1EA3" w:rsidRPr="006D3A97" w:rsidRDefault="007F1EA3" w:rsidP="004D11F7">
      <w:r w:rsidRPr="006D3A97">
        <w:t>Occupational titles could include:</w:t>
      </w:r>
    </w:p>
    <w:p w14:paraId="7FFC2991" w14:textId="77777777" w:rsidR="007F1EA3" w:rsidRPr="006D3A97" w:rsidRDefault="007F1EA3" w:rsidP="004D11F7">
      <w:pPr>
        <w:numPr>
          <w:ilvl w:val="0"/>
          <w:numId w:val="4"/>
        </w:numPr>
      </w:pPr>
      <w:r w:rsidRPr="006D3A97">
        <w:t>Demolition supervisor</w:t>
      </w:r>
    </w:p>
    <w:p w14:paraId="07D394F1" w14:textId="1EC795FE" w:rsidR="007F1EA3" w:rsidRPr="00DB5EBA" w:rsidRDefault="009E227E" w:rsidP="004D11F7">
      <w:pPr>
        <w:numPr>
          <w:ilvl w:val="0"/>
          <w:numId w:val="4"/>
        </w:numPr>
      </w:pPr>
      <w:r w:rsidRPr="00DB5EBA">
        <w:t xml:space="preserve">Demolition project manager </w:t>
      </w:r>
    </w:p>
    <w:p w14:paraId="69D1F47B" w14:textId="7F76671B" w:rsidR="009E227E" w:rsidRPr="00DB5EBA" w:rsidRDefault="007C5A07" w:rsidP="004D11F7">
      <w:pPr>
        <w:numPr>
          <w:ilvl w:val="0"/>
          <w:numId w:val="4"/>
        </w:numPr>
      </w:pPr>
      <w:r w:rsidRPr="00DB5EBA">
        <w:t>P</w:t>
      </w:r>
      <w:r w:rsidR="009E227E" w:rsidRPr="00DB5EBA">
        <w:t>roject engineer</w:t>
      </w:r>
      <w:r w:rsidR="008602A5">
        <w:t>.</w:t>
      </w:r>
      <w:r w:rsidR="009E227E" w:rsidRPr="00DB5EBA">
        <w:t xml:space="preserve"> </w:t>
      </w:r>
    </w:p>
    <w:p w14:paraId="5B059F5E" w14:textId="401E71FC" w:rsidR="007F1EA3" w:rsidRPr="006D3A97" w:rsidRDefault="007F1EA3" w:rsidP="004D11F7">
      <w:r w:rsidRPr="006D3A97">
        <w:t>The construction industry strongly affirms that training and asses</w:t>
      </w:r>
      <w:r w:rsidR="00D44BFA">
        <w:t>sment leading to recognition of</w:t>
      </w:r>
      <w:r w:rsidR="00384F17">
        <w:t xml:space="preserve"> </w:t>
      </w:r>
      <w:r w:rsidRPr="006D3A97">
        <w:t>skills must be undertaken in a real or simulated workplace environment and this qualification requires all units of competency to be delivered in this context.</w:t>
      </w:r>
    </w:p>
    <w:p w14:paraId="316ACF48" w14:textId="77777777" w:rsidR="007F1EA3" w:rsidRDefault="007F1EA3" w:rsidP="004D11F7">
      <w:r w:rsidRPr="006D3A97">
        <w:t>Licensing, legislative, regulatory or certification requirements apply to demolition work in different States and Territories.  Candidates are advised to consult with the relevant regulatory authorities.</w:t>
      </w:r>
    </w:p>
    <w:p w14:paraId="699ED8B8" w14:textId="77777777" w:rsidR="007F1EA3" w:rsidRPr="007F1EA3" w:rsidRDefault="007F1EA3" w:rsidP="004D11F7">
      <w:pPr>
        <w:pStyle w:val="BodyText"/>
      </w:pPr>
      <w:r w:rsidRPr="006D3A97">
        <w:t>The qualification is suitable for an Australian Apprenticeship pathway.</w:t>
      </w:r>
    </w:p>
    <w:p w14:paraId="0DECFA57" w14:textId="77777777" w:rsidR="007F1EA3" w:rsidRPr="007F1EA3" w:rsidRDefault="007F1EA3" w:rsidP="004D11F7">
      <w:pPr>
        <w:rPr>
          <w:b/>
        </w:rPr>
      </w:pPr>
      <w:r w:rsidRPr="007F1EA3">
        <w:rPr>
          <w:b/>
        </w:rPr>
        <w:t>ENTRY REQUIREMENTS</w:t>
      </w:r>
    </w:p>
    <w:p w14:paraId="574C99DF" w14:textId="45E36924" w:rsidR="007F1EA3" w:rsidRPr="007F1EA3" w:rsidRDefault="00437269" w:rsidP="00437269">
      <w:r w:rsidRPr="002063A9">
        <w:t>CPCCWHS1001</w:t>
      </w:r>
      <w:r>
        <w:t xml:space="preserve"> </w:t>
      </w:r>
      <w:r w:rsidRPr="002063A9">
        <w:t>Prepare to work safely in the construction industry </w:t>
      </w:r>
    </w:p>
    <w:p w14:paraId="30B7D7AE" w14:textId="77777777" w:rsidR="00612E2D" w:rsidRPr="00342D03" w:rsidRDefault="00CD528A" w:rsidP="004D11F7">
      <w:pPr>
        <w:rPr>
          <w:b/>
          <w:bCs/>
        </w:rPr>
      </w:pPr>
      <w:r w:rsidRPr="00342D03">
        <w:rPr>
          <w:b/>
          <w:bCs/>
        </w:rPr>
        <w:t>PACKAGING RULES</w:t>
      </w:r>
    </w:p>
    <w:p w14:paraId="17D9F59F" w14:textId="77777777" w:rsidR="007F1EA3" w:rsidRPr="00550021" w:rsidRDefault="007F1EA3" w:rsidP="004D11F7">
      <w:r w:rsidRPr="006D3A97">
        <w:t xml:space="preserve">To achieve </w:t>
      </w:r>
      <w:r w:rsidRPr="00550021">
        <w:t>this qualification, the candidate must demonstrate competency in:</w:t>
      </w:r>
    </w:p>
    <w:p w14:paraId="1FB08C36" w14:textId="00F3B550" w:rsidR="007F1EA3" w:rsidRPr="00550021" w:rsidRDefault="004D11F7" w:rsidP="004D11F7">
      <w:pPr>
        <w:numPr>
          <w:ilvl w:val="0"/>
          <w:numId w:val="6"/>
        </w:numPr>
      </w:pPr>
      <w:r w:rsidRPr="00550021">
        <w:t>1</w:t>
      </w:r>
      <w:r w:rsidR="00437269">
        <w:t>5</w:t>
      </w:r>
      <w:r w:rsidR="007F1EA3" w:rsidRPr="00550021">
        <w:t xml:space="preserve"> units of competency:</w:t>
      </w:r>
    </w:p>
    <w:p w14:paraId="52FFB6FA" w14:textId="3E53DFDC" w:rsidR="007F1EA3" w:rsidRPr="00550021" w:rsidRDefault="00437269" w:rsidP="004D11F7">
      <w:pPr>
        <w:numPr>
          <w:ilvl w:val="1"/>
          <w:numId w:val="7"/>
        </w:numPr>
      </w:pPr>
      <w:r>
        <w:t>8</w:t>
      </w:r>
      <w:r w:rsidR="007F1EA3" w:rsidRPr="00550021">
        <w:t xml:space="preserve"> core units</w:t>
      </w:r>
    </w:p>
    <w:p w14:paraId="371B79F9" w14:textId="1C2D64DD" w:rsidR="007F1EA3" w:rsidRPr="00550021" w:rsidRDefault="004D11F7" w:rsidP="004D11F7">
      <w:pPr>
        <w:numPr>
          <w:ilvl w:val="1"/>
          <w:numId w:val="7"/>
        </w:numPr>
      </w:pPr>
      <w:r w:rsidRPr="00550021">
        <w:t>7</w:t>
      </w:r>
      <w:r w:rsidR="007F1EA3" w:rsidRPr="00550021">
        <w:t xml:space="preserve"> elective units. </w:t>
      </w:r>
    </w:p>
    <w:p w14:paraId="14832324" w14:textId="7E4A1BDA" w:rsidR="000A7630" w:rsidRPr="00550021" w:rsidRDefault="000A7630" w:rsidP="000A7630">
      <w:r w:rsidRPr="00550021">
        <w:t>Elective units are to be selected as follows:</w:t>
      </w:r>
    </w:p>
    <w:p w14:paraId="4F62FF14" w14:textId="5CF0CE3B" w:rsidR="000A7630" w:rsidRPr="00550021" w:rsidRDefault="000A7630" w:rsidP="000A7630">
      <w:pPr>
        <w:pStyle w:val="ListParagraph"/>
        <w:numPr>
          <w:ilvl w:val="0"/>
          <w:numId w:val="12"/>
        </w:numPr>
        <w:rPr>
          <w:rFonts w:cs="Calibri"/>
        </w:rPr>
      </w:pPr>
      <w:bookmarkStart w:id="2" w:name="O_661073"/>
      <w:bookmarkEnd w:id="2"/>
      <w:r w:rsidRPr="00550021">
        <w:rPr>
          <w:rFonts w:cs="Calibri"/>
        </w:rPr>
        <w:t xml:space="preserve">all 7 elective </w:t>
      </w:r>
      <w:r w:rsidR="00FF2D8F" w:rsidRPr="00550021">
        <w:rPr>
          <w:rFonts w:cs="Calibri"/>
        </w:rPr>
        <w:t xml:space="preserve">units can be selected </w:t>
      </w:r>
      <w:r w:rsidRPr="00550021">
        <w:rPr>
          <w:rFonts w:cs="Calibri"/>
        </w:rPr>
        <w:t>from the</w:t>
      </w:r>
      <w:r w:rsidR="00FF2D8F" w:rsidRPr="00550021">
        <w:rPr>
          <w:rFonts w:cs="Calibri"/>
        </w:rPr>
        <w:t xml:space="preserve"> elective</w:t>
      </w:r>
      <w:r w:rsidRPr="00550021">
        <w:rPr>
          <w:rFonts w:cs="Calibri"/>
        </w:rPr>
        <w:t>s below</w:t>
      </w:r>
    </w:p>
    <w:p w14:paraId="3EA13A27" w14:textId="7C5E6AB8" w:rsidR="00FF2D8F" w:rsidRPr="00550021" w:rsidRDefault="000A7630" w:rsidP="000A7630">
      <w:pPr>
        <w:pStyle w:val="ListParagraph"/>
        <w:numPr>
          <w:ilvl w:val="0"/>
          <w:numId w:val="12"/>
        </w:numPr>
        <w:rPr>
          <w:rFonts w:cs="Calibri"/>
        </w:rPr>
      </w:pPr>
      <w:r w:rsidRPr="00550021">
        <w:rPr>
          <w:rFonts w:cs="Calibri"/>
        </w:rPr>
        <w:t>u</w:t>
      </w:r>
      <w:r w:rsidR="00FF2D8F" w:rsidRPr="00550021">
        <w:rPr>
          <w:rFonts w:cs="Calibri"/>
        </w:rPr>
        <w:t>p to 2 units from any other training package</w:t>
      </w:r>
      <w:r w:rsidRPr="00550021">
        <w:rPr>
          <w:rFonts w:cs="Calibri"/>
        </w:rPr>
        <w:t xml:space="preserve"> can be selected </w:t>
      </w:r>
      <w:r w:rsidR="00FF2D8F" w:rsidRPr="00550021">
        <w:rPr>
          <w:rFonts w:cs="Calibri"/>
        </w:rPr>
        <w:t>as long as they contribute to a valid, industry-supported vocational outcome and do not diminish the AQF level of this qualification</w:t>
      </w:r>
      <w:r w:rsidR="008602A5">
        <w:rPr>
          <w:rFonts w:cs="Calibri"/>
        </w:rPr>
        <w:t>.</w:t>
      </w:r>
    </w:p>
    <w:p w14:paraId="46718F38" w14:textId="46676356" w:rsidR="00C04D21" w:rsidRPr="00550021" w:rsidRDefault="00C04D21" w:rsidP="00FF2D8F">
      <w:pPr>
        <w:rPr>
          <w:rFonts w:cs="Calibri"/>
        </w:rPr>
      </w:pPr>
      <w:r w:rsidRPr="00550021">
        <w:rPr>
          <w:rFonts w:cs="Calibri"/>
        </w:rPr>
        <w:t>Units of competency with asterisks have pre-requisites as listed below:</w:t>
      </w:r>
    </w:p>
    <w:p w14:paraId="1C01941B" w14:textId="0A51A19D" w:rsidR="00C04D21" w:rsidRPr="00550021" w:rsidRDefault="00C04D21" w:rsidP="00C04D21">
      <w:r w:rsidRPr="00550021">
        <w:rPr>
          <w:bCs/>
        </w:rPr>
        <w:t xml:space="preserve">* CPCCWHS1001 </w:t>
      </w:r>
      <w:r w:rsidR="00817C11">
        <w:rPr>
          <w:bCs/>
        </w:rPr>
        <w:t>Prepare to w</w:t>
      </w:r>
      <w:r w:rsidRPr="00550021">
        <w:t xml:space="preserve">ork safely in the construction industry </w:t>
      </w:r>
    </w:p>
    <w:p w14:paraId="039B9340" w14:textId="5F7E3D5B" w:rsidR="00C04D21" w:rsidRPr="00550021" w:rsidRDefault="00C04D21" w:rsidP="00C04D21">
      <w:r w:rsidRPr="00550021">
        <w:t xml:space="preserve">** </w:t>
      </w:r>
      <w:r w:rsidRPr="00550021">
        <w:rPr>
          <w:shd w:val="clear" w:color="auto" w:fill="FFFFFF"/>
        </w:rPr>
        <w:t>CPCCBC5001 Apply building codes and standards to the construction process for medium rise building projects.</w:t>
      </w:r>
    </w:p>
    <w:p w14:paraId="52431CC2" w14:textId="77777777" w:rsidR="00284E21" w:rsidRPr="00550021" w:rsidRDefault="00284E21" w:rsidP="004D11F7">
      <w:pPr>
        <w:rPr>
          <w:b/>
          <w:bCs/>
          <w:color w:val="0070C0"/>
          <w:sz w:val="28"/>
        </w:rPr>
      </w:pPr>
    </w:p>
    <w:p w14:paraId="6EF95880" w14:textId="77777777" w:rsidR="00284E21" w:rsidRPr="00550021" w:rsidRDefault="00284E21" w:rsidP="004D11F7">
      <w:pPr>
        <w:rPr>
          <w:b/>
          <w:bCs/>
          <w:color w:val="0070C0"/>
          <w:sz w:val="28"/>
        </w:rPr>
        <w:sectPr w:rsidR="00284E21" w:rsidRPr="00550021" w:rsidSect="00817C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558" w:bottom="1440" w:left="1440" w:header="708" w:footer="708" w:gutter="0"/>
          <w:cols w:space="708"/>
          <w:docGrid w:linePitch="360"/>
        </w:sectPr>
      </w:pPr>
    </w:p>
    <w:p w14:paraId="10CF2097" w14:textId="082428F2" w:rsidR="006D159E" w:rsidRPr="00550021" w:rsidRDefault="00C04D21" w:rsidP="004D11F7">
      <w:pPr>
        <w:rPr>
          <w:b/>
          <w:bCs/>
          <w:color w:val="000000" w:themeColor="text1"/>
        </w:rPr>
      </w:pPr>
      <w:r w:rsidRPr="00550021">
        <w:rPr>
          <w:b/>
          <w:bCs/>
          <w:color w:val="000000" w:themeColor="text1"/>
        </w:rPr>
        <w:lastRenderedPageBreak/>
        <w:t>Core units</w:t>
      </w:r>
    </w:p>
    <w:tbl>
      <w:tblPr>
        <w:tblStyle w:val="TableGrid"/>
        <w:tblW w:w="48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88"/>
      </w:tblGrid>
      <w:tr w:rsidR="00DB5EBA" w:rsidRPr="00550021" w14:paraId="4D1A0424" w14:textId="09D9D65D" w:rsidTr="00817C11">
        <w:trPr>
          <w:trHeight w:val="440"/>
        </w:trPr>
        <w:tc>
          <w:tcPr>
            <w:tcW w:w="968" w:type="pct"/>
          </w:tcPr>
          <w:p w14:paraId="7521FFB8" w14:textId="64A5F57A" w:rsidR="00DB5EBA" w:rsidRPr="00550021" w:rsidRDefault="00DB5EBA" w:rsidP="004D11F7">
            <w:pPr>
              <w:rPr>
                <w:lang w:val="en-NZ"/>
              </w:rPr>
            </w:pPr>
            <w:r w:rsidRPr="00550021">
              <w:t>BSBLDR403</w:t>
            </w:r>
          </w:p>
        </w:tc>
        <w:tc>
          <w:tcPr>
            <w:tcW w:w="4032" w:type="pct"/>
          </w:tcPr>
          <w:p w14:paraId="345C1EE5" w14:textId="45B75702" w:rsidR="00DB5EBA" w:rsidRPr="00550021" w:rsidRDefault="00DB5EBA" w:rsidP="004D11F7">
            <w:pPr>
              <w:rPr>
                <w:lang w:val="en-NZ"/>
              </w:rPr>
            </w:pPr>
            <w:r w:rsidRPr="00550021">
              <w:t xml:space="preserve">Lead team effectiveness </w:t>
            </w:r>
          </w:p>
        </w:tc>
      </w:tr>
      <w:tr w:rsidR="00DB5EBA" w:rsidRPr="00550021" w14:paraId="674FEDF4" w14:textId="21957229" w:rsidTr="00817C11">
        <w:trPr>
          <w:trHeight w:val="713"/>
        </w:trPr>
        <w:tc>
          <w:tcPr>
            <w:tcW w:w="968" w:type="pct"/>
          </w:tcPr>
          <w:p w14:paraId="7A1DC7D2" w14:textId="54239EC1" w:rsidR="00DB5EBA" w:rsidRPr="00550021" w:rsidRDefault="00DB5EBA" w:rsidP="004D11F7">
            <w:pPr>
              <w:rPr>
                <w:lang w:val="en-NZ"/>
              </w:rPr>
            </w:pPr>
            <w:r w:rsidRPr="00550021">
              <w:t>CPCCBC4002</w:t>
            </w:r>
          </w:p>
        </w:tc>
        <w:tc>
          <w:tcPr>
            <w:tcW w:w="4032" w:type="pct"/>
          </w:tcPr>
          <w:p w14:paraId="6387AEF6" w14:textId="77777777" w:rsidR="00DB5EBA" w:rsidRPr="00550021" w:rsidRDefault="00DB5EBA" w:rsidP="004D11F7">
            <w:pPr>
              <w:rPr>
                <w:lang w:val="en-NZ"/>
              </w:rPr>
            </w:pPr>
            <w:r w:rsidRPr="00550021">
              <w:t>Manage occupational health and safety in the building and construction workplace</w:t>
            </w:r>
          </w:p>
        </w:tc>
      </w:tr>
      <w:tr w:rsidR="00DB5EBA" w:rsidRPr="00550021" w14:paraId="6BB867A9" w14:textId="003614A9" w:rsidTr="00817C11">
        <w:trPr>
          <w:trHeight w:val="440"/>
        </w:trPr>
        <w:tc>
          <w:tcPr>
            <w:tcW w:w="968" w:type="pct"/>
          </w:tcPr>
          <w:p w14:paraId="00689AA3" w14:textId="39DEF3A3" w:rsidR="00DB5EBA" w:rsidRPr="00550021" w:rsidRDefault="00DB5EBA" w:rsidP="004D11F7">
            <w:pPr>
              <w:rPr>
                <w:lang w:val="en-NZ"/>
              </w:rPr>
            </w:pPr>
            <w:r w:rsidRPr="00550021">
              <w:t>CPCCBC4012</w:t>
            </w:r>
          </w:p>
        </w:tc>
        <w:tc>
          <w:tcPr>
            <w:tcW w:w="4032" w:type="pct"/>
          </w:tcPr>
          <w:p w14:paraId="48010F65" w14:textId="77777777" w:rsidR="00DB5EBA" w:rsidRPr="00550021" w:rsidRDefault="00DB5EBA" w:rsidP="004D11F7">
            <w:pPr>
              <w:rPr>
                <w:lang w:val="en-NZ"/>
              </w:rPr>
            </w:pPr>
            <w:r w:rsidRPr="00550021">
              <w:t>Read and interpret plans and specifications</w:t>
            </w:r>
          </w:p>
        </w:tc>
      </w:tr>
      <w:tr w:rsidR="00DB5EBA" w:rsidRPr="00550021" w14:paraId="34ECA1DE" w14:textId="1EC8EDF3" w:rsidTr="00817C11">
        <w:trPr>
          <w:trHeight w:val="440"/>
        </w:trPr>
        <w:tc>
          <w:tcPr>
            <w:tcW w:w="968" w:type="pct"/>
          </w:tcPr>
          <w:p w14:paraId="6B514FCE" w14:textId="5F68FFFB" w:rsidR="00DB5EBA" w:rsidRPr="00550021" w:rsidRDefault="00DB5EBA" w:rsidP="004D11F7">
            <w:pPr>
              <w:rPr>
                <w:lang w:val="en-NZ"/>
              </w:rPr>
            </w:pPr>
            <w:r w:rsidRPr="00550021">
              <w:t>CPCCDE4001</w:t>
            </w:r>
          </w:p>
        </w:tc>
        <w:tc>
          <w:tcPr>
            <w:tcW w:w="4032" w:type="pct"/>
          </w:tcPr>
          <w:p w14:paraId="296F7BC9" w14:textId="77777777" w:rsidR="00DB5EBA" w:rsidRPr="00550021" w:rsidRDefault="00DB5EBA" w:rsidP="004D11F7">
            <w:pPr>
              <w:rPr>
                <w:lang w:val="en-NZ"/>
              </w:rPr>
            </w:pPr>
            <w:r w:rsidRPr="00550021">
              <w:t>Plan and prepare for activities on demolition sites</w:t>
            </w:r>
          </w:p>
        </w:tc>
      </w:tr>
      <w:tr w:rsidR="00DB5EBA" w:rsidRPr="00550021" w14:paraId="646B52C0" w14:textId="1C43D933" w:rsidTr="00817C11">
        <w:trPr>
          <w:trHeight w:val="713"/>
        </w:trPr>
        <w:tc>
          <w:tcPr>
            <w:tcW w:w="968" w:type="pct"/>
          </w:tcPr>
          <w:p w14:paraId="750A7EF0" w14:textId="2CBB1FDF" w:rsidR="00DB5EBA" w:rsidRPr="00550021" w:rsidRDefault="00DB5EBA" w:rsidP="004D11F7">
            <w:pPr>
              <w:rPr>
                <w:lang w:val="en-NZ"/>
              </w:rPr>
            </w:pPr>
            <w:r w:rsidRPr="00550021">
              <w:t>CPCCDE4002</w:t>
            </w:r>
          </w:p>
        </w:tc>
        <w:tc>
          <w:tcPr>
            <w:tcW w:w="4032" w:type="pct"/>
          </w:tcPr>
          <w:p w14:paraId="2EB4AD5B" w14:textId="0C1AB3A1" w:rsidR="00DB5EBA" w:rsidRPr="00550021" w:rsidRDefault="00DB5EBA" w:rsidP="004D11F7">
            <w:pPr>
              <w:rPr>
                <w:lang w:val="en-NZ"/>
              </w:rPr>
            </w:pPr>
            <w:r w:rsidRPr="00550021">
              <w:t xml:space="preserve">Plan and document demolition work to minimise risk to health, safety and environment </w:t>
            </w:r>
          </w:p>
        </w:tc>
      </w:tr>
      <w:tr w:rsidR="00DB5EBA" w:rsidRPr="00550021" w14:paraId="316E7094" w14:textId="2ACF596D" w:rsidTr="00817C11">
        <w:trPr>
          <w:trHeight w:val="440"/>
        </w:trPr>
        <w:tc>
          <w:tcPr>
            <w:tcW w:w="968" w:type="pct"/>
          </w:tcPr>
          <w:p w14:paraId="04526FAA" w14:textId="7202D332" w:rsidR="00DB5EBA" w:rsidRPr="00550021" w:rsidRDefault="00DB5EBA" w:rsidP="004D11F7">
            <w:pPr>
              <w:rPr>
                <w:lang w:val="en-NZ"/>
              </w:rPr>
            </w:pPr>
            <w:r w:rsidRPr="00550021">
              <w:t>CPCCDE4003</w:t>
            </w:r>
          </w:p>
        </w:tc>
        <w:tc>
          <w:tcPr>
            <w:tcW w:w="4032" w:type="pct"/>
          </w:tcPr>
          <w:p w14:paraId="69926D0D" w14:textId="5750FFDC" w:rsidR="00DB5EBA" w:rsidRPr="00550021" w:rsidRDefault="00DB5EBA" w:rsidP="004D11F7">
            <w:pPr>
              <w:rPr>
                <w:lang w:val="en-NZ"/>
              </w:rPr>
            </w:pPr>
            <w:r w:rsidRPr="00550021">
              <w:t>Supervise operational activities on demolition sites</w:t>
            </w:r>
          </w:p>
        </w:tc>
      </w:tr>
      <w:tr w:rsidR="00DB5EBA" w:rsidRPr="00550021" w14:paraId="569557BC" w14:textId="61089BCF" w:rsidTr="00817C11">
        <w:trPr>
          <w:trHeight w:val="218"/>
        </w:trPr>
        <w:tc>
          <w:tcPr>
            <w:tcW w:w="968" w:type="pct"/>
          </w:tcPr>
          <w:p w14:paraId="7AC1D946" w14:textId="306DFAF4" w:rsidR="00DB5EBA" w:rsidRPr="00550021" w:rsidRDefault="00DB5EBA" w:rsidP="004D11F7">
            <w:r w:rsidRPr="00550021">
              <w:t>CPCCDE4004</w:t>
            </w:r>
          </w:p>
        </w:tc>
        <w:tc>
          <w:tcPr>
            <w:tcW w:w="4032" w:type="pct"/>
          </w:tcPr>
          <w:p w14:paraId="79B958EC" w14:textId="06412122" w:rsidR="00DB5EBA" w:rsidRPr="00550021" w:rsidRDefault="00DB5EBA" w:rsidP="004D11F7">
            <w:r w:rsidRPr="00550021">
              <w:t>Finalise demolition activities and supervise property handover</w:t>
            </w:r>
          </w:p>
        </w:tc>
      </w:tr>
      <w:tr w:rsidR="00DB5EBA" w:rsidRPr="00550021" w14:paraId="68FD4D88" w14:textId="14F442D5" w:rsidTr="00817C11">
        <w:trPr>
          <w:trHeight w:val="428"/>
        </w:trPr>
        <w:tc>
          <w:tcPr>
            <w:tcW w:w="968" w:type="pct"/>
          </w:tcPr>
          <w:p w14:paraId="2388678B" w14:textId="64692BC0" w:rsidR="00DB5EBA" w:rsidRPr="00550021" w:rsidRDefault="00DB5EBA" w:rsidP="004D11F7">
            <w:r w:rsidRPr="00550021">
              <w:t>CPCCDE4005</w:t>
            </w:r>
          </w:p>
        </w:tc>
        <w:tc>
          <w:tcPr>
            <w:tcW w:w="4032" w:type="pct"/>
          </w:tcPr>
          <w:p w14:paraId="42F9173D" w14:textId="2885A6D7" w:rsidR="00DB5EBA" w:rsidRPr="00550021" w:rsidRDefault="00DB5EBA" w:rsidP="004D11F7">
            <w:r w:rsidRPr="00550021">
              <w:t xml:space="preserve">Apply structural principles to the demolition of structures </w:t>
            </w:r>
          </w:p>
        </w:tc>
      </w:tr>
    </w:tbl>
    <w:p w14:paraId="2EADD481" w14:textId="4855551E" w:rsidR="007F1EA3" w:rsidRPr="00550021" w:rsidRDefault="007F1EA3" w:rsidP="004D11F7">
      <w:pPr>
        <w:rPr>
          <w:b/>
          <w:bCs/>
        </w:rPr>
      </w:pPr>
    </w:p>
    <w:p w14:paraId="5DBE2690" w14:textId="284E7E41" w:rsidR="007F1EA3" w:rsidRPr="00550021" w:rsidRDefault="00C04D21" w:rsidP="004D11F7">
      <w:pPr>
        <w:rPr>
          <w:b/>
          <w:bCs/>
          <w:color w:val="000000" w:themeColor="text1"/>
        </w:rPr>
      </w:pPr>
      <w:r w:rsidRPr="00550021">
        <w:rPr>
          <w:b/>
          <w:bCs/>
          <w:color w:val="000000" w:themeColor="text1"/>
        </w:rPr>
        <w:t>Elective</w:t>
      </w:r>
      <w:r w:rsidR="007F1EA3" w:rsidRPr="00550021">
        <w:rPr>
          <w:b/>
          <w:bCs/>
          <w:color w:val="000000" w:themeColor="text1"/>
        </w:rPr>
        <w:t xml:space="preserve"> units</w:t>
      </w:r>
    </w:p>
    <w:tbl>
      <w:tblPr>
        <w:tblW w:w="4869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7088"/>
      </w:tblGrid>
      <w:tr w:rsidR="00DB5EBA" w:rsidRPr="00550021" w14:paraId="58BFD328" w14:textId="5900F062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CDECF3" w14:textId="26AADA67" w:rsidR="00DB5EBA" w:rsidRPr="00550021" w:rsidRDefault="00DB5EBA" w:rsidP="00284E21">
            <w:r w:rsidRPr="00550021">
              <w:t>BSBCMM401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707FE9F" w14:textId="19DBF74C" w:rsidR="00DB5EBA" w:rsidRPr="00550021" w:rsidRDefault="00DB5EBA" w:rsidP="00284E21">
            <w:r w:rsidRPr="00550021">
              <w:t>Make a Presentation</w:t>
            </w:r>
          </w:p>
        </w:tc>
      </w:tr>
      <w:tr w:rsidR="0006073E" w:rsidRPr="00550021" w14:paraId="3A8F2980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410DA32" w14:textId="009B28D7" w:rsidR="0006073E" w:rsidRPr="00550021" w:rsidRDefault="0006073E" w:rsidP="0006073E">
            <w:r w:rsidRPr="00550021">
              <w:t>CPCCBC4004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58F6E82" w14:textId="5B7A8377" w:rsidR="0006073E" w:rsidRPr="00550021" w:rsidRDefault="0006073E" w:rsidP="0006073E">
            <w:r w:rsidRPr="00550021">
              <w:t>Identify and produce estimated costs for building and construction projects</w:t>
            </w:r>
          </w:p>
        </w:tc>
      </w:tr>
      <w:tr w:rsidR="0006073E" w:rsidRPr="00550021" w14:paraId="5BC9616A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80609B" w14:textId="07241B0A" w:rsidR="0006073E" w:rsidRPr="00550021" w:rsidRDefault="0006073E" w:rsidP="0006073E">
            <w:r w:rsidRPr="00550021">
              <w:t>CPCCBC4008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706D294" w14:textId="0F2E021D" w:rsidR="0006073E" w:rsidRPr="00550021" w:rsidRDefault="0006073E" w:rsidP="0006073E">
            <w:r w:rsidRPr="00550021">
              <w:t>Conduct on site supervision of building and construction projects</w:t>
            </w:r>
          </w:p>
        </w:tc>
      </w:tr>
      <w:tr w:rsidR="0006073E" w:rsidRPr="00550021" w14:paraId="059991C2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24AF6B" w14:textId="7313C958" w:rsidR="0006073E" w:rsidRPr="00550021" w:rsidRDefault="0006073E" w:rsidP="0006073E">
            <w:r w:rsidRPr="00550021">
              <w:t>CPCCBC4009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6A8C6B" w14:textId="59201D01" w:rsidR="0006073E" w:rsidRPr="00550021" w:rsidRDefault="0006073E" w:rsidP="0006073E">
            <w:r w:rsidRPr="00550021">
              <w:t>Apply legal requirements to building and construction projects</w:t>
            </w:r>
          </w:p>
        </w:tc>
      </w:tr>
      <w:tr w:rsidR="0006073E" w:rsidRPr="00550021" w14:paraId="4FD6B9AB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28E2E8" w14:textId="0663FB18" w:rsidR="0006073E" w:rsidRPr="00550021" w:rsidRDefault="0006073E" w:rsidP="0006073E">
            <w:r w:rsidRPr="00550021">
              <w:t>CPCCBC4024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95B1E6" w14:textId="44A473ED" w:rsidR="0006073E" w:rsidRPr="00550021" w:rsidRDefault="0006073E" w:rsidP="0006073E">
            <w:r w:rsidRPr="00550021">
              <w:t>Resolve business disputes</w:t>
            </w:r>
          </w:p>
        </w:tc>
      </w:tr>
      <w:tr w:rsidR="0006073E" w:rsidRPr="00550021" w14:paraId="47162E52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B551E7" w14:textId="74002B61" w:rsidR="0006073E" w:rsidRPr="00550021" w:rsidRDefault="0006073E" w:rsidP="0006073E">
            <w:r w:rsidRPr="00550021">
              <w:t>CPCCBC4025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13EA73" w14:textId="458D11BD" w:rsidR="0006073E" w:rsidRPr="00550021" w:rsidRDefault="0006073E" w:rsidP="0006073E">
            <w:r w:rsidRPr="00550021">
              <w:t xml:space="preserve">Manage personal work priorities and professional development </w:t>
            </w:r>
          </w:p>
        </w:tc>
      </w:tr>
      <w:tr w:rsidR="0006073E" w:rsidRPr="00550021" w14:paraId="2D9DD793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F70415" w14:textId="474FCF02" w:rsidR="0006073E" w:rsidRPr="00550021" w:rsidRDefault="0006073E" w:rsidP="0006073E">
            <w:r w:rsidRPr="00550021">
              <w:t>CPCCBC5001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8645F04" w14:textId="5BC55538" w:rsidR="0006073E" w:rsidRPr="00550021" w:rsidRDefault="0006073E" w:rsidP="0006073E">
            <w:r w:rsidRPr="00550021">
              <w:t>Apply building codes and standards to the construction process for medium rise building project</w:t>
            </w:r>
          </w:p>
        </w:tc>
      </w:tr>
      <w:tr w:rsidR="0006073E" w:rsidRPr="00550021" w14:paraId="453DCB53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E458EC0" w14:textId="3C6328D9" w:rsidR="0006073E" w:rsidRPr="00550021" w:rsidRDefault="0006073E" w:rsidP="0006073E">
            <w:r w:rsidRPr="00550021">
              <w:t>CPCCBC5018**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8227CD" w14:textId="4322EF10" w:rsidR="0006073E" w:rsidRPr="00550021" w:rsidRDefault="0006073E" w:rsidP="0006073E">
            <w:r w:rsidRPr="00550021">
              <w:t>Apply structural principles to the construction of medium rise buildings</w:t>
            </w:r>
          </w:p>
        </w:tc>
      </w:tr>
      <w:tr w:rsidR="0006073E" w:rsidRPr="00550021" w14:paraId="678230F7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357605F" w14:textId="2E3A17AC" w:rsidR="0006073E" w:rsidRPr="00550021" w:rsidRDefault="0006073E" w:rsidP="0006073E">
            <w:r w:rsidRPr="006D3A97">
              <w:t>CPCCBC6014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A18E126" w14:textId="05AAF9AE" w:rsidR="0006073E" w:rsidRPr="00550021" w:rsidRDefault="0006073E" w:rsidP="0006073E">
            <w:r w:rsidRPr="006D3A97">
              <w:t xml:space="preserve">Apply structural principles to the construction of large, high rise and complex buildings </w:t>
            </w:r>
          </w:p>
        </w:tc>
      </w:tr>
      <w:tr w:rsidR="0006073E" w:rsidRPr="00550021" w14:paraId="2BECC318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48F184E" w14:textId="210BF2A1" w:rsidR="0006073E" w:rsidRPr="00550021" w:rsidRDefault="0006073E" w:rsidP="0006073E">
            <w:r w:rsidRPr="00550021">
              <w:t>CPCCDE30</w:t>
            </w:r>
            <w:r w:rsidR="00142248">
              <w:t>2</w:t>
            </w:r>
            <w:r w:rsidRPr="00550021">
              <w:t xml:space="preserve">7 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0A458BB" w14:textId="354D3628" w:rsidR="0006073E" w:rsidRPr="00550021" w:rsidRDefault="0006073E" w:rsidP="0006073E">
            <w:r w:rsidRPr="00550021">
              <w:t>Read and interpret demolition site work</w:t>
            </w:r>
            <w:r w:rsidR="006507DE">
              <w:t xml:space="preserve"> </w:t>
            </w:r>
            <w:r w:rsidRPr="00550021">
              <w:t xml:space="preserve">plans </w:t>
            </w:r>
          </w:p>
        </w:tc>
      </w:tr>
      <w:tr w:rsidR="0006073E" w:rsidRPr="00550021" w14:paraId="3B93DD65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F25C28" w14:textId="2250A908" w:rsidR="0006073E" w:rsidRPr="00550021" w:rsidRDefault="0006073E" w:rsidP="0006073E">
            <w:r w:rsidRPr="00550021">
              <w:t>CPCCDE4006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C63E4C" w14:textId="17A5EB74" w:rsidR="0006073E" w:rsidRPr="00550021" w:rsidRDefault="0006073E" w:rsidP="0006073E">
            <w:r w:rsidRPr="00550021">
              <w:t>Demolition of stressed and pre-cast structures</w:t>
            </w:r>
          </w:p>
        </w:tc>
      </w:tr>
      <w:tr w:rsidR="0006073E" w:rsidRPr="00550021" w14:paraId="7996D2E8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3158A5B" w14:textId="320B24DB" w:rsidR="0006073E" w:rsidRPr="00550021" w:rsidRDefault="0006073E" w:rsidP="0006073E">
            <w:r w:rsidRPr="00550021">
              <w:t>CPCCDE4007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C69B693" w14:textId="07F7AC71" w:rsidR="0006073E" w:rsidRPr="00550021" w:rsidRDefault="0006073E" w:rsidP="0006073E">
            <w:r w:rsidRPr="00550021">
              <w:t>Manage waste streams</w:t>
            </w:r>
          </w:p>
        </w:tc>
      </w:tr>
      <w:tr w:rsidR="0006073E" w:rsidRPr="00550021" w14:paraId="058E703C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076659" w14:textId="74551C2B" w:rsidR="0006073E" w:rsidRPr="00550021" w:rsidRDefault="0006073E" w:rsidP="0006073E">
            <w:r w:rsidRPr="00550021">
              <w:t>CPCCDE400</w:t>
            </w:r>
            <w:r>
              <w:t>8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4EE5061" w14:textId="7C72B062" w:rsidR="0006073E" w:rsidRPr="00550021" w:rsidRDefault="0006073E" w:rsidP="0006073E">
            <w:r w:rsidRPr="00550021">
              <w:t>Supervise asbestos removal</w:t>
            </w:r>
          </w:p>
        </w:tc>
      </w:tr>
      <w:tr w:rsidR="0006073E" w:rsidRPr="00550021" w14:paraId="140B96B4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E627490" w14:textId="56E592D7" w:rsidR="0006073E" w:rsidRPr="00550021" w:rsidRDefault="0006073E" w:rsidP="0006073E">
            <w:r w:rsidRPr="00550021">
              <w:t>CPCCDE5001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1E6B69" w14:textId="403F2A08" w:rsidR="0006073E" w:rsidRPr="00550021" w:rsidRDefault="0006073E" w:rsidP="0006073E">
            <w:r w:rsidRPr="00550021">
              <w:t>Conduct air monitoring and clearance certification for asbestos removal</w:t>
            </w:r>
          </w:p>
        </w:tc>
      </w:tr>
      <w:tr w:rsidR="0006073E" w:rsidRPr="00550021" w14:paraId="59D7D4E7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7B717C3" w14:textId="3048FD83" w:rsidR="0006073E" w:rsidRPr="00550021" w:rsidRDefault="0006073E" w:rsidP="0006073E">
            <w:r w:rsidRPr="00A46721">
              <w:t>PUAWER004B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176057" w14:textId="7B325E5B" w:rsidR="0006073E" w:rsidRPr="00550021" w:rsidRDefault="0006073E" w:rsidP="0006073E">
            <w:r w:rsidRPr="00A46721">
              <w:t>Respond to workplace emergencies</w:t>
            </w:r>
          </w:p>
        </w:tc>
      </w:tr>
      <w:tr w:rsidR="0006073E" w14:paraId="2A688280" w14:textId="6B14C0ED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690E4CD" w14:textId="77777777" w:rsidR="0006073E" w:rsidRDefault="0006073E" w:rsidP="0006073E">
            <w:pPr>
              <w:rPr>
                <w:lang w:val="en-NZ"/>
              </w:rPr>
            </w:pPr>
            <w:r w:rsidRPr="006D3A97">
              <w:t>RIICWD503D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FA6506E" w14:textId="77777777" w:rsidR="0006073E" w:rsidRDefault="0006073E" w:rsidP="0006073E">
            <w:pPr>
              <w:rPr>
                <w:lang w:val="en-NZ"/>
              </w:rPr>
            </w:pPr>
            <w:r w:rsidRPr="006D3A97">
              <w:t>Prepare work zone traffic management plan</w:t>
            </w:r>
          </w:p>
        </w:tc>
      </w:tr>
      <w:tr w:rsidR="0006073E" w:rsidRPr="006D3A97" w14:paraId="547278FD" w14:textId="54389145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880F81" w14:textId="5E7F0DE6" w:rsidR="0006073E" w:rsidRPr="006D3A97" w:rsidRDefault="0006073E" w:rsidP="0006073E">
            <w:r w:rsidRPr="004802D0">
              <w:t>RIIWHS301D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C7CF8E" w14:textId="332B10AD" w:rsidR="0006073E" w:rsidRPr="004802D0" w:rsidRDefault="0006073E" w:rsidP="0006073E">
            <w:pPr>
              <w:pStyle w:val="Heading2"/>
              <w:shd w:val="clear" w:color="auto" w:fill="FFFFFF"/>
              <w:spacing w:after="0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4802D0">
              <w:rPr>
                <w:rFonts w:ascii="Calibri" w:eastAsia="Calibri" w:hAnsi="Calibri"/>
                <w:b w:val="0"/>
                <w:sz w:val="22"/>
                <w:szCs w:val="22"/>
              </w:rPr>
              <w:t>Conduct safety and health investigations</w:t>
            </w:r>
          </w:p>
        </w:tc>
      </w:tr>
    </w:tbl>
    <w:p w14:paraId="45BF3FCF" w14:textId="77777777" w:rsidR="00284E21" w:rsidRPr="00284E21" w:rsidRDefault="00284E21" w:rsidP="00284E21">
      <w:pPr>
        <w:rPr>
          <w:sz w:val="16"/>
        </w:rPr>
      </w:pPr>
    </w:p>
    <w:p w14:paraId="09DFBCCC" w14:textId="01CB6A64" w:rsidR="007F1EA3" w:rsidRDefault="007F1EA3" w:rsidP="004D11F7">
      <w:pPr>
        <w:rPr>
          <w:b/>
          <w:bCs/>
        </w:rPr>
      </w:pPr>
    </w:p>
    <w:p w14:paraId="675A87B1" w14:textId="77777777" w:rsidR="00612E2D" w:rsidRDefault="00CD528A" w:rsidP="004D11F7">
      <w:pPr>
        <w:rPr>
          <w:b/>
          <w:bCs/>
        </w:rPr>
      </w:pPr>
      <w:r w:rsidRPr="00342D03">
        <w:rPr>
          <w:b/>
          <w:bCs/>
        </w:rPr>
        <w:t>QUALIFICATION MAPPING INFORMATION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92"/>
        <w:gridCol w:w="2128"/>
        <w:gridCol w:w="2211"/>
      </w:tblGrid>
      <w:tr w:rsidR="006655B0" w:rsidRPr="00CC0B26" w14:paraId="4458654C" w14:textId="77777777" w:rsidTr="00EA42EE">
        <w:trPr>
          <w:trHeight w:hRule="exact" w:val="970"/>
        </w:trPr>
        <w:tc>
          <w:tcPr>
            <w:tcW w:w="1101" w:type="pct"/>
            <w:shd w:val="clear" w:color="auto" w:fill="auto"/>
            <w:hideMark/>
          </w:tcPr>
          <w:p w14:paraId="17148A3D" w14:textId="77777777" w:rsidR="008710D4" w:rsidRPr="00CC0B26" w:rsidRDefault="008710D4" w:rsidP="000C21B9">
            <w:pPr>
              <w:jc w:val="center"/>
              <w:rPr>
                <w:b/>
              </w:rPr>
            </w:pPr>
            <w:r w:rsidRPr="00CC0B26">
              <w:rPr>
                <w:b/>
              </w:rPr>
              <w:t>Code and Title</w:t>
            </w:r>
          </w:p>
        </w:tc>
        <w:tc>
          <w:tcPr>
            <w:tcW w:w="1493" w:type="pct"/>
            <w:shd w:val="clear" w:color="auto" w:fill="auto"/>
            <w:hideMark/>
          </w:tcPr>
          <w:p w14:paraId="0A080015" w14:textId="07B94147" w:rsidR="008710D4" w:rsidRPr="00CC0B26" w:rsidRDefault="00944DA9" w:rsidP="000C21B9">
            <w:pPr>
              <w:rPr>
                <w:b/>
              </w:rPr>
            </w:pPr>
            <w:bookmarkStart w:id="3" w:name="_GoBack"/>
            <w:r>
              <w:rPr>
                <w:b/>
              </w:rPr>
              <w:t xml:space="preserve">CPC08 Construction, Plumbing and </w:t>
            </w:r>
            <w:r w:rsidR="00384F17" w:rsidRPr="00CC0B26">
              <w:rPr>
                <w:b/>
              </w:rPr>
              <w:t>Services</w:t>
            </w:r>
            <w:r w:rsidR="00546FFF" w:rsidRPr="00CC0B26">
              <w:rPr>
                <w:b/>
              </w:rPr>
              <w:t xml:space="preserve"> Training Package</w:t>
            </w:r>
            <w:bookmarkEnd w:id="3"/>
          </w:p>
        </w:tc>
        <w:tc>
          <w:tcPr>
            <w:tcW w:w="1180" w:type="pct"/>
            <w:shd w:val="clear" w:color="auto" w:fill="auto"/>
            <w:hideMark/>
          </w:tcPr>
          <w:p w14:paraId="6FF7E8C3" w14:textId="77777777" w:rsidR="008710D4" w:rsidRPr="00CC0B26" w:rsidRDefault="008710D4" w:rsidP="000C21B9">
            <w:pPr>
              <w:jc w:val="center"/>
              <w:rPr>
                <w:b/>
              </w:rPr>
            </w:pPr>
            <w:r w:rsidRPr="00CC0B26">
              <w:rPr>
                <w:b/>
              </w:rPr>
              <w:t>Comments</w:t>
            </w:r>
          </w:p>
        </w:tc>
        <w:tc>
          <w:tcPr>
            <w:tcW w:w="1226" w:type="pct"/>
            <w:shd w:val="clear" w:color="auto" w:fill="auto"/>
            <w:hideMark/>
          </w:tcPr>
          <w:p w14:paraId="14A97774" w14:textId="687EF206" w:rsidR="008710D4" w:rsidRPr="00CC0B26" w:rsidRDefault="006655B0" w:rsidP="000C21B9">
            <w:pPr>
              <w:jc w:val="center"/>
              <w:rPr>
                <w:b/>
              </w:rPr>
            </w:pPr>
            <w:r>
              <w:rPr>
                <w:b/>
              </w:rPr>
              <w:t xml:space="preserve">Anticipated </w:t>
            </w:r>
            <w:r w:rsidR="009F73A8" w:rsidRPr="00CC0B26">
              <w:rPr>
                <w:b/>
              </w:rPr>
              <w:t>Equivalency statement</w:t>
            </w:r>
          </w:p>
        </w:tc>
      </w:tr>
      <w:tr w:rsidR="006655B0" w:rsidRPr="00CC0B26" w14:paraId="75F6C174" w14:textId="77777777" w:rsidTr="00EA42EE">
        <w:trPr>
          <w:trHeight w:val="28"/>
        </w:trPr>
        <w:tc>
          <w:tcPr>
            <w:tcW w:w="1101" w:type="pct"/>
            <w:shd w:val="clear" w:color="auto" w:fill="auto"/>
          </w:tcPr>
          <w:p w14:paraId="0E32EB61" w14:textId="7D740FDE" w:rsidR="008710D4" w:rsidRPr="00CC0B26" w:rsidRDefault="006655B0" w:rsidP="004D11F7">
            <w:pPr>
              <w:spacing w:after="0" w:line="240" w:lineRule="auto"/>
              <w:rPr>
                <w:b/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CPC4</w:t>
            </w:r>
            <w:r w:rsidR="00EA42EE">
              <w:rPr>
                <w:color w:val="000000"/>
                <w:lang w:eastAsia="en-AU"/>
              </w:rPr>
              <w:t>10</w:t>
            </w:r>
            <w:r>
              <w:rPr>
                <w:color w:val="000000"/>
                <w:lang w:eastAsia="en-AU"/>
              </w:rPr>
              <w:t>19 Certificate IV</w:t>
            </w:r>
            <w:r w:rsidR="00586961" w:rsidRPr="00CC0B26">
              <w:rPr>
                <w:color w:val="000000"/>
                <w:lang w:eastAsia="en-AU"/>
              </w:rPr>
              <w:t xml:space="preserve"> in </w:t>
            </w:r>
            <w:r w:rsidR="00EA42EE">
              <w:rPr>
                <w:color w:val="000000"/>
                <w:lang w:eastAsia="en-AU"/>
              </w:rPr>
              <w:t>Demolition</w:t>
            </w:r>
          </w:p>
        </w:tc>
        <w:tc>
          <w:tcPr>
            <w:tcW w:w="1493" w:type="pct"/>
            <w:shd w:val="clear" w:color="auto" w:fill="auto"/>
          </w:tcPr>
          <w:p w14:paraId="527CA8C0" w14:textId="10D13AFF" w:rsidR="008710D4" w:rsidRPr="00CC0B26" w:rsidRDefault="006655B0" w:rsidP="004D11F7">
            <w:pPr>
              <w:spacing w:after="0" w:line="240" w:lineRule="auto"/>
              <w:rPr>
                <w:b/>
              </w:rPr>
            </w:pPr>
            <w:r>
              <w:rPr>
                <w:color w:val="000000"/>
                <w:lang w:eastAsia="en-AU"/>
              </w:rPr>
              <w:t xml:space="preserve">CPC41013 Certificate IV in Demolition </w:t>
            </w:r>
          </w:p>
        </w:tc>
        <w:tc>
          <w:tcPr>
            <w:tcW w:w="1180" w:type="pct"/>
            <w:shd w:val="clear" w:color="auto" w:fill="auto"/>
          </w:tcPr>
          <w:p w14:paraId="1362B6A7" w14:textId="201FD03E" w:rsidR="0049719B" w:rsidRPr="00CC0B26" w:rsidRDefault="0049719B" w:rsidP="004D11F7">
            <w:pPr>
              <w:spacing w:after="0" w:line="240" w:lineRule="auto"/>
            </w:pPr>
            <w:r w:rsidRPr="00CC0B26">
              <w:t xml:space="preserve">Supersedes and is equivalent to </w:t>
            </w:r>
            <w:r w:rsidR="006655B0">
              <w:rPr>
                <w:color w:val="000000"/>
                <w:lang w:eastAsia="en-AU"/>
              </w:rPr>
              <w:t>CPC41013 Certificate IV in Demolition</w:t>
            </w:r>
          </w:p>
        </w:tc>
        <w:tc>
          <w:tcPr>
            <w:tcW w:w="1226" w:type="pct"/>
            <w:shd w:val="clear" w:color="auto" w:fill="auto"/>
          </w:tcPr>
          <w:p w14:paraId="4D05E388" w14:textId="7F84AD3E" w:rsidR="008710D4" w:rsidRPr="00B43063" w:rsidRDefault="006655B0" w:rsidP="00B43063">
            <w:pPr>
              <w:spacing w:after="0" w:line="240" w:lineRule="auto"/>
              <w:jc w:val="center"/>
            </w:pPr>
            <w:r w:rsidRPr="00B43063">
              <w:t>E</w:t>
            </w:r>
          </w:p>
        </w:tc>
      </w:tr>
    </w:tbl>
    <w:p w14:paraId="7EDB47FB" w14:textId="33465059" w:rsidR="006D426D" w:rsidRPr="004D691C" w:rsidRDefault="006D426D" w:rsidP="00DB5EBA">
      <w:pPr>
        <w:pStyle w:val="BodyText"/>
      </w:pPr>
      <w:bookmarkStart w:id="4" w:name="O_661075"/>
      <w:bookmarkEnd w:id="4"/>
    </w:p>
    <w:sectPr w:rsidR="006D426D" w:rsidRPr="004D691C" w:rsidSect="00C04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09C96" w14:textId="77777777" w:rsidR="002D5034" w:rsidRDefault="002D5034" w:rsidP="004D11F7">
      <w:pPr>
        <w:spacing w:after="0" w:line="240" w:lineRule="auto"/>
      </w:pPr>
      <w:r>
        <w:separator/>
      </w:r>
    </w:p>
  </w:endnote>
  <w:endnote w:type="continuationSeparator" w:id="0">
    <w:p w14:paraId="0E3560EB" w14:textId="77777777" w:rsidR="002D5034" w:rsidRDefault="002D5034" w:rsidP="004D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30705" w14:textId="77777777" w:rsidR="00B43063" w:rsidRDefault="00B43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CB25" w14:textId="77777777" w:rsidR="00B43063" w:rsidRDefault="00B43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FC8E" w14:textId="77777777" w:rsidR="00B43063" w:rsidRDefault="00B43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F54E" w14:textId="77777777" w:rsidR="002D5034" w:rsidRDefault="002D5034" w:rsidP="004D11F7">
      <w:pPr>
        <w:spacing w:after="0" w:line="240" w:lineRule="auto"/>
      </w:pPr>
      <w:r>
        <w:separator/>
      </w:r>
    </w:p>
  </w:footnote>
  <w:footnote w:type="continuationSeparator" w:id="0">
    <w:p w14:paraId="23996407" w14:textId="77777777" w:rsidR="002D5034" w:rsidRDefault="002D5034" w:rsidP="004D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E1ED" w14:textId="06419659" w:rsidR="004D11F7" w:rsidRDefault="004D1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BA66" w14:textId="1D317C32" w:rsidR="004D11F7" w:rsidRDefault="004D1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9ABBD" w14:textId="4F0B7984" w:rsidR="004D11F7" w:rsidRDefault="004D1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885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23805"/>
    <w:multiLevelType w:val="multilevel"/>
    <w:tmpl w:val="AF64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A95"/>
    <w:multiLevelType w:val="hybridMultilevel"/>
    <w:tmpl w:val="E14A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077FE"/>
    <w:multiLevelType w:val="hybridMultilevel"/>
    <w:tmpl w:val="5886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83BC9"/>
    <w:multiLevelType w:val="multilevel"/>
    <w:tmpl w:val="B31E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42265BEE"/>
    <w:multiLevelType w:val="hybridMultilevel"/>
    <w:tmpl w:val="E1C2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A4C54"/>
    <w:multiLevelType w:val="hybridMultilevel"/>
    <w:tmpl w:val="FFF8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6D0240F1"/>
    <w:multiLevelType w:val="hybridMultilevel"/>
    <w:tmpl w:val="3C36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31EE4"/>
    <w:multiLevelType w:val="multilevel"/>
    <w:tmpl w:val="B1C2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A3"/>
    <w:rsid w:val="000230B1"/>
    <w:rsid w:val="0004629A"/>
    <w:rsid w:val="0006073E"/>
    <w:rsid w:val="00097A2D"/>
    <w:rsid w:val="000A7630"/>
    <w:rsid w:val="000B6792"/>
    <w:rsid w:val="000C21B9"/>
    <w:rsid w:val="000C3CAC"/>
    <w:rsid w:val="000C47C7"/>
    <w:rsid w:val="000D35EA"/>
    <w:rsid w:val="00131BFF"/>
    <w:rsid w:val="00142248"/>
    <w:rsid w:val="001958B6"/>
    <w:rsid w:val="001C3869"/>
    <w:rsid w:val="001D0CFD"/>
    <w:rsid w:val="001F02D6"/>
    <w:rsid w:val="00214CA8"/>
    <w:rsid w:val="002214A9"/>
    <w:rsid w:val="0025458A"/>
    <w:rsid w:val="00262ABF"/>
    <w:rsid w:val="00275118"/>
    <w:rsid w:val="00284E21"/>
    <w:rsid w:val="0029054A"/>
    <w:rsid w:val="002C62F9"/>
    <w:rsid w:val="002D5034"/>
    <w:rsid w:val="002E5BF7"/>
    <w:rsid w:val="00330A15"/>
    <w:rsid w:val="00384F17"/>
    <w:rsid w:val="003F15B7"/>
    <w:rsid w:val="003F3D2A"/>
    <w:rsid w:val="00422166"/>
    <w:rsid w:val="0043428A"/>
    <w:rsid w:val="00437269"/>
    <w:rsid w:val="004802D0"/>
    <w:rsid w:val="0049719B"/>
    <w:rsid w:val="004A3621"/>
    <w:rsid w:val="004A6DC0"/>
    <w:rsid w:val="004C26B4"/>
    <w:rsid w:val="004D11F7"/>
    <w:rsid w:val="004D691C"/>
    <w:rsid w:val="004E728E"/>
    <w:rsid w:val="0053341E"/>
    <w:rsid w:val="00546A95"/>
    <w:rsid w:val="00546FFF"/>
    <w:rsid w:val="005473AD"/>
    <w:rsid w:val="00550021"/>
    <w:rsid w:val="00561071"/>
    <w:rsid w:val="00586961"/>
    <w:rsid w:val="005D5EA2"/>
    <w:rsid w:val="00612E2D"/>
    <w:rsid w:val="00626D8C"/>
    <w:rsid w:val="006453DA"/>
    <w:rsid w:val="006507DE"/>
    <w:rsid w:val="0065552A"/>
    <w:rsid w:val="006655B0"/>
    <w:rsid w:val="0067115A"/>
    <w:rsid w:val="00696BED"/>
    <w:rsid w:val="006A037A"/>
    <w:rsid w:val="006B6AAA"/>
    <w:rsid w:val="006C1E5D"/>
    <w:rsid w:val="006D159E"/>
    <w:rsid w:val="006D3416"/>
    <w:rsid w:val="006D426D"/>
    <w:rsid w:val="006D7DC8"/>
    <w:rsid w:val="006F1251"/>
    <w:rsid w:val="007176F9"/>
    <w:rsid w:val="007707BE"/>
    <w:rsid w:val="007742DC"/>
    <w:rsid w:val="00786452"/>
    <w:rsid w:val="007A62CF"/>
    <w:rsid w:val="007C42D0"/>
    <w:rsid w:val="007C5A07"/>
    <w:rsid w:val="007D58C3"/>
    <w:rsid w:val="007F1EA3"/>
    <w:rsid w:val="00810FDB"/>
    <w:rsid w:val="00812EF3"/>
    <w:rsid w:val="00817C11"/>
    <w:rsid w:val="0083558F"/>
    <w:rsid w:val="0084389C"/>
    <w:rsid w:val="0085667F"/>
    <w:rsid w:val="008602A5"/>
    <w:rsid w:val="008710D4"/>
    <w:rsid w:val="00886716"/>
    <w:rsid w:val="008B22CC"/>
    <w:rsid w:val="008C059D"/>
    <w:rsid w:val="008C324F"/>
    <w:rsid w:val="008D2B3F"/>
    <w:rsid w:val="008D45D8"/>
    <w:rsid w:val="00901AE3"/>
    <w:rsid w:val="009048DA"/>
    <w:rsid w:val="00944DA9"/>
    <w:rsid w:val="00970FCD"/>
    <w:rsid w:val="009B0FB5"/>
    <w:rsid w:val="009B78A8"/>
    <w:rsid w:val="009B7F13"/>
    <w:rsid w:val="009D2B10"/>
    <w:rsid w:val="009E227E"/>
    <w:rsid w:val="009F2193"/>
    <w:rsid w:val="009F73A8"/>
    <w:rsid w:val="00A10907"/>
    <w:rsid w:val="00A44BBB"/>
    <w:rsid w:val="00A46721"/>
    <w:rsid w:val="00A5238A"/>
    <w:rsid w:val="00A8419C"/>
    <w:rsid w:val="00A900E4"/>
    <w:rsid w:val="00AB2869"/>
    <w:rsid w:val="00AC6DC2"/>
    <w:rsid w:val="00AD7458"/>
    <w:rsid w:val="00B01C96"/>
    <w:rsid w:val="00B157D2"/>
    <w:rsid w:val="00B417BB"/>
    <w:rsid w:val="00B43063"/>
    <w:rsid w:val="00B5015F"/>
    <w:rsid w:val="00B64154"/>
    <w:rsid w:val="00B6440A"/>
    <w:rsid w:val="00B77B97"/>
    <w:rsid w:val="00BB4D89"/>
    <w:rsid w:val="00BB7A63"/>
    <w:rsid w:val="00BD55E2"/>
    <w:rsid w:val="00BE3D0A"/>
    <w:rsid w:val="00BF0CCB"/>
    <w:rsid w:val="00C04D21"/>
    <w:rsid w:val="00C23720"/>
    <w:rsid w:val="00C25B14"/>
    <w:rsid w:val="00C76015"/>
    <w:rsid w:val="00C770E3"/>
    <w:rsid w:val="00C873F6"/>
    <w:rsid w:val="00CB1D12"/>
    <w:rsid w:val="00CB7BAA"/>
    <w:rsid w:val="00CC0B26"/>
    <w:rsid w:val="00CC1B0B"/>
    <w:rsid w:val="00CD528A"/>
    <w:rsid w:val="00CE0739"/>
    <w:rsid w:val="00CF5DEB"/>
    <w:rsid w:val="00D0362D"/>
    <w:rsid w:val="00D046EA"/>
    <w:rsid w:val="00D04FBF"/>
    <w:rsid w:val="00D16A0F"/>
    <w:rsid w:val="00D44BFA"/>
    <w:rsid w:val="00D5566B"/>
    <w:rsid w:val="00D9765B"/>
    <w:rsid w:val="00DB5EBA"/>
    <w:rsid w:val="00DC19EB"/>
    <w:rsid w:val="00DE671E"/>
    <w:rsid w:val="00DE6A37"/>
    <w:rsid w:val="00DF6C7A"/>
    <w:rsid w:val="00DF7670"/>
    <w:rsid w:val="00E21386"/>
    <w:rsid w:val="00E30509"/>
    <w:rsid w:val="00E442C0"/>
    <w:rsid w:val="00E530A4"/>
    <w:rsid w:val="00E6083E"/>
    <w:rsid w:val="00E849A7"/>
    <w:rsid w:val="00EA42EE"/>
    <w:rsid w:val="00EC6591"/>
    <w:rsid w:val="00EE736B"/>
    <w:rsid w:val="00F26D4E"/>
    <w:rsid w:val="00F6608E"/>
    <w:rsid w:val="00F70322"/>
    <w:rsid w:val="00F712DA"/>
    <w:rsid w:val="00FC0F52"/>
    <w:rsid w:val="00FE37B8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CD0D5"/>
  <w15:docId w15:val="{FFFD58DC-A1D5-9543-9E92-88813A4E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612E2D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12E2D"/>
    <w:pPr>
      <w:keepNext/>
      <w:keepLines/>
      <w:spacing w:before="40"/>
      <w:jc w:val="both"/>
      <w:outlineLvl w:val="1"/>
    </w:pPr>
    <w:rPr>
      <w:rFonts w:ascii="Calibri Light" w:eastAsia="Yu Gothic Light" w:hAnsi="Calibri Light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12E2D"/>
    <w:rPr>
      <w:rFonts w:ascii="Calibri Light" w:eastAsia="Yu Gothic Light" w:hAnsi="Calibri Light" w:cs="Times New Roman"/>
      <w:b/>
      <w:sz w:val="32"/>
      <w:szCs w:val="26"/>
    </w:rPr>
  </w:style>
  <w:style w:type="character" w:styleId="Hyperlink">
    <w:name w:val="Hyperlink"/>
    <w:uiPriority w:val="99"/>
    <w:unhideWhenUsed/>
    <w:rsid w:val="00612E2D"/>
    <w:rPr>
      <w:color w:val="1F3864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99"/>
    <w:unhideWhenUsed/>
    <w:rsid w:val="00612E2D"/>
    <w:pPr>
      <w:spacing w:after="120"/>
    </w:pPr>
  </w:style>
  <w:style w:type="character" w:customStyle="1" w:styleId="BodyTextChar">
    <w:name w:val="Body Text Char"/>
    <w:link w:val="BodyText"/>
    <w:uiPriority w:val="99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Grid">
    <w:name w:val="Table Grid"/>
    <w:basedOn w:val="TableNormal"/>
    <w:uiPriority w:val="39"/>
    <w:rsid w:val="00CB1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13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F7"/>
    <w:rPr>
      <w:sz w:val="22"/>
      <w:szCs w:val="22"/>
    </w:rPr>
  </w:style>
  <w:style w:type="paragraph" w:styleId="ListParagraph">
    <w:name w:val="List Paragraph"/>
    <w:basedOn w:val="Normal"/>
    <w:uiPriority w:val="72"/>
    <w:qFormat/>
    <w:rsid w:val="00FF2D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27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Revision">
    <w:name w:val="Revision"/>
    <w:hidden/>
    <w:uiPriority w:val="71"/>
    <w:unhideWhenUsed/>
    <w:rsid w:val="00DF76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8C008C-EE8C-E14B-9A56-89BBBD04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</dc:creator>
  <cp:keywords/>
  <dc:description/>
  <cp:lastModifiedBy>Manuel Barragan</cp:lastModifiedBy>
  <cp:revision>8</cp:revision>
  <dcterms:created xsi:type="dcterms:W3CDTF">2019-04-11T05:26:00Z</dcterms:created>
  <dcterms:modified xsi:type="dcterms:W3CDTF">2019-04-17T23:09:00Z</dcterms:modified>
</cp:coreProperties>
</file>