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5473" w14:textId="527C0F2F" w:rsidR="00C27A0F" w:rsidRDefault="00FF7F34">
      <w:pPr>
        <w:rPr>
          <w:b/>
          <w:bCs/>
        </w:rPr>
      </w:pPr>
      <w:r>
        <w:rPr>
          <w:b/>
          <w:lang w:val="en-AU"/>
        </w:rPr>
        <w:t>CPPSS000</w:t>
      </w:r>
      <w:r w:rsidR="00D24E27">
        <w:rPr>
          <w:b/>
          <w:lang w:val="en-AU"/>
        </w:rPr>
        <w:t>XX</w:t>
      </w:r>
      <w:r>
        <w:rPr>
          <w:b/>
          <w:lang w:val="en-AU"/>
        </w:rPr>
        <w:t xml:space="preserve"> </w:t>
      </w:r>
      <w:r w:rsidR="00D24E27">
        <w:rPr>
          <w:b/>
          <w:bCs/>
        </w:rPr>
        <w:t xml:space="preserve">SECURITY BUSINESS MANAGEMENT </w:t>
      </w:r>
      <w:r w:rsidR="00B9354C">
        <w:rPr>
          <w:b/>
          <w:lang w:val="en-AU"/>
        </w:rPr>
        <w:t>SKILL SET</w:t>
      </w:r>
    </w:p>
    <w:p w14:paraId="5475B20B" w14:textId="5F9B2A1C" w:rsidR="00532074" w:rsidRDefault="00532074">
      <w:pPr>
        <w:rPr>
          <w:b/>
          <w:bCs/>
        </w:rPr>
      </w:pPr>
    </w:p>
    <w:p w14:paraId="6D7AB3A5" w14:textId="77777777" w:rsidR="00FF7F34" w:rsidRDefault="00FF7F34" w:rsidP="00FF7F34">
      <w:pPr>
        <w:rPr>
          <w:b/>
        </w:rPr>
      </w:pPr>
      <w:r w:rsidRPr="00A06E50">
        <w:rPr>
          <w:b/>
        </w:rPr>
        <w:t>Modification history</w:t>
      </w:r>
    </w:p>
    <w:p w14:paraId="174AC438" w14:textId="77777777" w:rsidR="00FF7F34" w:rsidRPr="00A06E50" w:rsidRDefault="00FF7F34" w:rsidP="00FF7F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FF7F34" w14:paraId="263FC1A3" w14:textId="77777777" w:rsidTr="000D222B">
        <w:tc>
          <w:tcPr>
            <w:tcW w:w="1555" w:type="dxa"/>
          </w:tcPr>
          <w:p w14:paraId="2A5654D0" w14:textId="77777777" w:rsidR="00FF7F34" w:rsidRDefault="00FF7F34" w:rsidP="000D222B">
            <w:r>
              <w:t xml:space="preserve">Release </w:t>
            </w:r>
          </w:p>
        </w:tc>
        <w:tc>
          <w:tcPr>
            <w:tcW w:w="7455" w:type="dxa"/>
          </w:tcPr>
          <w:p w14:paraId="4D007971" w14:textId="77777777" w:rsidR="00FF7F34" w:rsidRDefault="00FF7F34" w:rsidP="000D222B">
            <w:r>
              <w:t>Comments</w:t>
            </w:r>
          </w:p>
        </w:tc>
      </w:tr>
      <w:tr w:rsidR="00FF7F34" w14:paraId="3999BB44" w14:textId="77777777" w:rsidTr="000D222B">
        <w:tc>
          <w:tcPr>
            <w:tcW w:w="1555" w:type="dxa"/>
            <w:vAlign w:val="center"/>
          </w:tcPr>
          <w:p w14:paraId="76F45F08" w14:textId="77777777" w:rsidR="00FF7F34" w:rsidRDefault="00FF7F34" w:rsidP="000D222B">
            <w:r>
              <w:t>Release 1</w:t>
            </w:r>
          </w:p>
        </w:tc>
        <w:tc>
          <w:tcPr>
            <w:tcW w:w="7455" w:type="dxa"/>
          </w:tcPr>
          <w:p w14:paraId="17EEA76D" w14:textId="734EC010" w:rsidR="00FF7F34" w:rsidRDefault="00FF7F34" w:rsidP="00D24E27">
            <w:r>
              <w:t xml:space="preserve">This skill set first released with the CPP Property Services Training Package </w:t>
            </w:r>
            <w:r w:rsidR="00B9354C">
              <w:t>R</w:t>
            </w:r>
            <w:r>
              <w:t xml:space="preserve">elease </w:t>
            </w:r>
            <w:r w:rsidR="00D24E27">
              <w:t>XX</w:t>
            </w:r>
            <w:r>
              <w:t>.</w:t>
            </w:r>
          </w:p>
        </w:tc>
      </w:tr>
    </w:tbl>
    <w:p w14:paraId="5EAB5221" w14:textId="77777777" w:rsidR="00FF7F34" w:rsidRPr="00532074" w:rsidRDefault="00FF7F3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FF7F34" w14:paraId="547E9C14" w14:textId="77777777" w:rsidTr="00FF7F34">
        <w:tc>
          <w:tcPr>
            <w:tcW w:w="1555" w:type="dxa"/>
            <w:vAlign w:val="center"/>
          </w:tcPr>
          <w:p w14:paraId="49BA13CB" w14:textId="4B4E23B7" w:rsidR="00FF7F34" w:rsidRPr="00D91358" w:rsidRDefault="00FF7F34" w:rsidP="00FF7F34">
            <w:pPr>
              <w:rPr>
                <w:lang w:val="en-AU"/>
              </w:rPr>
            </w:pPr>
            <w:r w:rsidRPr="00D91358">
              <w:rPr>
                <w:lang w:val="en-AU"/>
              </w:rPr>
              <w:t xml:space="preserve">Description </w:t>
            </w:r>
          </w:p>
        </w:tc>
        <w:tc>
          <w:tcPr>
            <w:tcW w:w="7455" w:type="dxa"/>
          </w:tcPr>
          <w:p w14:paraId="0296210D" w14:textId="21DD618D" w:rsidR="00FF7F34" w:rsidRDefault="00FF7F34" w:rsidP="00D24E27">
            <w:r>
              <w:t xml:space="preserve">This skill set describes the skills and knowledge required to manage </w:t>
            </w:r>
            <w:r w:rsidR="00D24E27">
              <w:t>a security business</w:t>
            </w:r>
            <w:r w:rsidR="00E53EFC">
              <w:t>.</w:t>
            </w:r>
          </w:p>
        </w:tc>
      </w:tr>
      <w:tr w:rsidR="00E83B28" w14:paraId="2B493F27" w14:textId="77777777" w:rsidTr="00FF7F34">
        <w:tc>
          <w:tcPr>
            <w:tcW w:w="1555" w:type="dxa"/>
            <w:vAlign w:val="center"/>
          </w:tcPr>
          <w:p w14:paraId="032B37AF" w14:textId="77777777" w:rsidR="00E83B28" w:rsidRPr="00D91358" w:rsidRDefault="00E83B28" w:rsidP="00FF7F34">
            <w:pPr>
              <w:rPr>
                <w:lang w:val="en-AU"/>
              </w:rPr>
            </w:pPr>
            <w:r w:rsidRPr="00D91358">
              <w:rPr>
                <w:lang w:val="en-AU"/>
              </w:rPr>
              <w:t xml:space="preserve">Target Group </w:t>
            </w:r>
          </w:p>
        </w:tc>
        <w:tc>
          <w:tcPr>
            <w:tcW w:w="7455" w:type="dxa"/>
          </w:tcPr>
          <w:p w14:paraId="06E16705" w14:textId="43A9A19B" w:rsidR="00872D6E" w:rsidRDefault="00E83B28" w:rsidP="00872D6E">
            <w:r>
              <w:t xml:space="preserve">This skill set is required by individuals who </w:t>
            </w:r>
            <w:r w:rsidR="009F5CEF">
              <w:t>coordinate security manpower and services to clients while operating under complex regulatory and contracting arrangements</w:t>
            </w:r>
            <w:r>
              <w:t>.</w:t>
            </w:r>
          </w:p>
          <w:p w14:paraId="2C03DD30" w14:textId="7C29EF8D" w:rsidR="00E83B28" w:rsidRDefault="00872D6E" w:rsidP="00872D6E">
            <w:pPr>
              <w:rPr>
                <w:lang w:val="en-AU"/>
              </w:rPr>
            </w:pPr>
            <w:r w:rsidRPr="00D93AB8">
              <w:rPr>
                <w:highlight w:val="yellow"/>
              </w:rPr>
              <w:t xml:space="preserve">Security business owners and managers in some </w:t>
            </w:r>
            <w:r w:rsidR="00445F38">
              <w:rPr>
                <w:highlight w:val="yellow"/>
              </w:rPr>
              <w:t xml:space="preserve">states and territories </w:t>
            </w:r>
            <w:r w:rsidRPr="00D93AB8">
              <w:rPr>
                <w:highlight w:val="yellow"/>
              </w:rPr>
              <w:t>require a</w:t>
            </w:r>
            <w:r w:rsidR="00445F38">
              <w:rPr>
                <w:highlight w:val="yellow"/>
              </w:rPr>
              <w:t xml:space="preserve"> licence</w:t>
            </w:r>
            <w:r w:rsidRPr="00D93AB8">
              <w:rPr>
                <w:highlight w:val="yellow"/>
              </w:rPr>
              <w:t xml:space="preserve">.  This skill set does not result in a </w:t>
            </w:r>
            <w:r w:rsidR="00445F38">
              <w:rPr>
                <w:highlight w:val="yellow"/>
              </w:rPr>
              <w:t>licence.  For further information, check with the relevant regulatory authority</w:t>
            </w:r>
            <w:bookmarkStart w:id="0" w:name="_GoBack"/>
            <w:bookmarkEnd w:id="0"/>
            <w:r w:rsidRPr="00D93AB8">
              <w:rPr>
                <w:highlight w:val="yellow"/>
              </w:rPr>
              <w:t>.</w:t>
            </w:r>
          </w:p>
        </w:tc>
      </w:tr>
      <w:tr w:rsidR="00E83B28" w14:paraId="38D8497D" w14:textId="77777777" w:rsidTr="00FF7F34">
        <w:tc>
          <w:tcPr>
            <w:tcW w:w="1555" w:type="dxa"/>
            <w:vAlign w:val="center"/>
          </w:tcPr>
          <w:p w14:paraId="340874F0" w14:textId="77777777" w:rsidR="00E83B28" w:rsidRPr="00D91358" w:rsidRDefault="00E83B28" w:rsidP="00FF7F34">
            <w:pPr>
              <w:rPr>
                <w:lang w:val="en-AU"/>
              </w:rPr>
            </w:pPr>
            <w:r w:rsidRPr="00D91358">
              <w:rPr>
                <w:lang w:val="en-AU"/>
              </w:rPr>
              <w:t>Units</w:t>
            </w:r>
          </w:p>
        </w:tc>
        <w:tc>
          <w:tcPr>
            <w:tcW w:w="7455" w:type="dxa"/>
          </w:tcPr>
          <w:p w14:paraId="32BFB096" w14:textId="041258F3" w:rsidR="009F5CEF" w:rsidRPr="009F5CEF" w:rsidRDefault="009F5CEF" w:rsidP="009F5CEF">
            <w:pPr>
              <w:rPr>
                <w:lang w:val="en-NZ"/>
              </w:rPr>
            </w:pPr>
            <w:r w:rsidRPr="009F5CEF">
              <w:rPr>
                <w:lang w:val="en-NZ"/>
              </w:rPr>
              <w:t>BSBADM409</w:t>
            </w:r>
            <w:r>
              <w:rPr>
                <w:lang w:val="en-NZ"/>
              </w:rPr>
              <w:t xml:space="preserve"> </w:t>
            </w:r>
            <w:r w:rsidRPr="009F5CEF">
              <w:rPr>
                <w:lang w:val="en-NZ"/>
              </w:rPr>
              <w:t>Coordinate business resources</w:t>
            </w:r>
          </w:p>
          <w:p w14:paraId="7EE62B4D" w14:textId="2AF66710" w:rsidR="009F5CEF" w:rsidRPr="009F5CEF" w:rsidRDefault="009F5CEF" w:rsidP="009F5CEF">
            <w:pPr>
              <w:rPr>
                <w:lang w:val="en-NZ"/>
              </w:rPr>
            </w:pPr>
            <w:r w:rsidRPr="009F5CEF">
              <w:rPr>
                <w:lang w:val="en-NZ"/>
              </w:rPr>
              <w:t>BSBWOR404</w:t>
            </w:r>
            <w:r>
              <w:rPr>
                <w:lang w:val="en-NZ"/>
              </w:rPr>
              <w:t xml:space="preserve"> </w:t>
            </w:r>
            <w:r w:rsidRPr="009F5CEF">
              <w:rPr>
                <w:lang w:val="en-NZ"/>
              </w:rPr>
              <w:t>Develop work priorities</w:t>
            </w:r>
          </w:p>
          <w:p w14:paraId="5F182DBE" w14:textId="30C26365" w:rsidR="009F5CEF" w:rsidRPr="009F5CEF" w:rsidRDefault="009F5CEF" w:rsidP="009F5CEF">
            <w:pPr>
              <w:rPr>
                <w:lang w:val="en-NZ"/>
              </w:rPr>
            </w:pPr>
            <w:r w:rsidRPr="009F5CEF">
              <w:rPr>
                <w:lang w:val="en-NZ"/>
              </w:rPr>
              <w:t>BSBHRM405</w:t>
            </w:r>
            <w:r>
              <w:rPr>
                <w:lang w:val="en-NZ"/>
              </w:rPr>
              <w:t xml:space="preserve"> </w:t>
            </w:r>
            <w:r w:rsidRPr="009F5CEF">
              <w:rPr>
                <w:lang w:val="en-NZ"/>
              </w:rPr>
              <w:t>Support the recruitment, selection and induction of staff</w:t>
            </w:r>
          </w:p>
          <w:p w14:paraId="3D9FCD22" w14:textId="41961AAB" w:rsidR="009F5CEF" w:rsidRPr="009F5CEF" w:rsidRDefault="009F5CEF" w:rsidP="009F5CEF">
            <w:pPr>
              <w:rPr>
                <w:lang w:val="en-NZ"/>
              </w:rPr>
            </w:pPr>
            <w:r w:rsidRPr="009F5CEF">
              <w:rPr>
                <w:lang w:val="en-NZ"/>
              </w:rPr>
              <w:t>BSBSBM401</w:t>
            </w:r>
            <w:r>
              <w:rPr>
                <w:lang w:val="en-NZ"/>
              </w:rPr>
              <w:t xml:space="preserve"> </w:t>
            </w:r>
            <w:r w:rsidRPr="009F5CEF">
              <w:rPr>
                <w:lang w:val="en-NZ"/>
              </w:rPr>
              <w:t>Establish legal and risk management requirements of small business</w:t>
            </w:r>
          </w:p>
          <w:p w14:paraId="07B15360" w14:textId="5547D812" w:rsidR="00E83B28" w:rsidRDefault="009F5CEF" w:rsidP="009F5CEF">
            <w:pPr>
              <w:rPr>
                <w:lang w:val="en-AU"/>
              </w:rPr>
            </w:pPr>
            <w:r w:rsidRPr="009F5CEF">
              <w:rPr>
                <w:lang w:val="en-NZ"/>
              </w:rPr>
              <w:t>CPPSEC4</w:t>
            </w:r>
            <w:r w:rsidR="00445F38">
              <w:rPr>
                <w:lang w:val="en-NZ"/>
              </w:rPr>
              <w:t>023</w:t>
            </w:r>
            <w:r>
              <w:rPr>
                <w:lang w:val="en-NZ"/>
              </w:rPr>
              <w:t xml:space="preserve"> </w:t>
            </w:r>
            <w:r w:rsidRPr="009F5CEF">
              <w:rPr>
                <w:lang w:val="en-NZ"/>
              </w:rPr>
              <w:t>Implement contracting arrangements for security businesses</w:t>
            </w:r>
          </w:p>
        </w:tc>
      </w:tr>
      <w:tr w:rsidR="00E83B28" w14:paraId="2882EFE9" w14:textId="77777777" w:rsidTr="00FF7F34">
        <w:tc>
          <w:tcPr>
            <w:tcW w:w="1555" w:type="dxa"/>
            <w:vAlign w:val="center"/>
          </w:tcPr>
          <w:p w14:paraId="5C88226A" w14:textId="77777777" w:rsidR="00E83B28" w:rsidRPr="00D91358" w:rsidRDefault="00E83B28" w:rsidP="00FF7F34">
            <w:pPr>
              <w:rPr>
                <w:lang w:val="en-AU"/>
              </w:rPr>
            </w:pPr>
            <w:r w:rsidRPr="00D91358">
              <w:rPr>
                <w:lang w:val="en-AU"/>
              </w:rPr>
              <w:t>Pathway</w:t>
            </w:r>
          </w:p>
        </w:tc>
        <w:tc>
          <w:tcPr>
            <w:tcW w:w="7455" w:type="dxa"/>
          </w:tcPr>
          <w:p w14:paraId="0395E51B" w14:textId="36F3AD9E" w:rsidR="006E7A49" w:rsidRPr="00A17D91" w:rsidRDefault="006E7A49" w:rsidP="00767782">
            <w:r w:rsidRPr="00E04CC7">
              <w:t xml:space="preserve">This </w:t>
            </w:r>
            <w:r>
              <w:t>skill set provides credit towards CPP4</w:t>
            </w:r>
            <w:r w:rsidR="00AD4D7C">
              <w:t>07</w:t>
            </w:r>
            <w:r>
              <w:t xml:space="preserve">19 </w:t>
            </w:r>
            <w:r w:rsidRPr="00845B28">
              <w:t xml:space="preserve">Certificate IV in </w:t>
            </w:r>
            <w:r w:rsidR="00767782">
              <w:t>Security Management</w:t>
            </w:r>
            <w:r>
              <w:t>.</w:t>
            </w:r>
          </w:p>
        </w:tc>
      </w:tr>
      <w:tr w:rsidR="00E83B28" w14:paraId="54226403" w14:textId="77777777" w:rsidTr="00FF7F34">
        <w:tc>
          <w:tcPr>
            <w:tcW w:w="1555" w:type="dxa"/>
            <w:vAlign w:val="center"/>
          </w:tcPr>
          <w:p w14:paraId="423A92D7" w14:textId="77777777" w:rsidR="00E83B28" w:rsidRPr="00D91358" w:rsidRDefault="00E83B28" w:rsidP="00FF7F34">
            <w:pPr>
              <w:rPr>
                <w:lang w:val="en-AU"/>
              </w:rPr>
            </w:pPr>
            <w:r w:rsidRPr="00D91358">
              <w:t>Suggested form of words for Statement of Attainment</w:t>
            </w:r>
          </w:p>
        </w:tc>
        <w:tc>
          <w:tcPr>
            <w:tcW w:w="7455" w:type="dxa"/>
          </w:tcPr>
          <w:p w14:paraId="5C2009BC" w14:textId="083C58D9" w:rsidR="00E83B28" w:rsidRDefault="00B9354C" w:rsidP="00D93AB8">
            <w:pPr>
              <w:rPr>
                <w:lang w:val="en-AU"/>
              </w:rPr>
            </w:pPr>
            <w:r>
              <w:t>These units of competency</w:t>
            </w:r>
            <w:r w:rsidR="008E4359">
              <w:t xml:space="preserve"> </w:t>
            </w:r>
            <w:r w:rsidR="008E4359" w:rsidRPr="00E04CC7">
              <w:t>from the CP</w:t>
            </w:r>
            <w:r w:rsidR="008E4359">
              <w:t>P</w:t>
            </w:r>
            <w:r w:rsidR="008E4359" w:rsidRPr="00E04CC7">
              <w:t xml:space="preserve"> </w:t>
            </w:r>
            <w:r w:rsidR="008E4359">
              <w:t xml:space="preserve">Property </w:t>
            </w:r>
            <w:r w:rsidR="008E4359" w:rsidRPr="00E04CC7">
              <w:t>Services Training Package</w:t>
            </w:r>
            <w:r w:rsidR="008E4359">
              <w:t xml:space="preserve"> </w:t>
            </w:r>
            <w:r w:rsidR="008E4359" w:rsidRPr="00E04CC7">
              <w:t>meet industry requirements</w:t>
            </w:r>
            <w:r w:rsidR="008E4359">
              <w:t xml:space="preserve"> </w:t>
            </w:r>
            <w:r>
              <w:t xml:space="preserve">for an individual specialising </w:t>
            </w:r>
            <w:r w:rsidR="00FF7F34">
              <w:t xml:space="preserve">in </w:t>
            </w:r>
            <w:r w:rsidR="00E53EFC">
              <w:t xml:space="preserve">managing </w:t>
            </w:r>
            <w:r w:rsidR="00D93AB8">
              <w:t>a security business</w:t>
            </w:r>
            <w:r w:rsidR="00FF7F34">
              <w:t xml:space="preserve">. </w:t>
            </w:r>
          </w:p>
        </w:tc>
      </w:tr>
    </w:tbl>
    <w:p w14:paraId="4663A473" w14:textId="77777777" w:rsidR="00E83B28" w:rsidRDefault="00E83B28">
      <w:pPr>
        <w:rPr>
          <w:lang w:val="en-AU"/>
        </w:rPr>
      </w:pPr>
    </w:p>
    <w:p w14:paraId="77A8B60D" w14:textId="6E26D8C8" w:rsidR="00E83B28" w:rsidRDefault="00E83B28">
      <w:pPr>
        <w:rPr>
          <w:lang w:val="en-AU"/>
        </w:rPr>
      </w:pPr>
    </w:p>
    <w:tbl>
      <w:tblPr>
        <w:tblW w:w="907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FF7F34" w:rsidRPr="00342D03" w14:paraId="5F531C45" w14:textId="77777777" w:rsidTr="00527FF3">
        <w:trPr>
          <w:trHeight w:val="2085"/>
        </w:trPr>
        <w:tc>
          <w:tcPr>
            <w:tcW w:w="907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BA68CB" w14:textId="43E22C78" w:rsidR="00FF7F34" w:rsidRPr="00FF7F34" w:rsidRDefault="00FF7F34" w:rsidP="000D222B">
            <w:pPr>
              <w:rPr>
                <w:lang w:val="en-NZ"/>
              </w:rPr>
            </w:pPr>
          </w:p>
        </w:tc>
      </w:tr>
    </w:tbl>
    <w:p w14:paraId="6357616C" w14:textId="77777777" w:rsidR="00FF7F34" w:rsidRDefault="00FF7F34">
      <w:pPr>
        <w:rPr>
          <w:lang w:val="en-AU"/>
        </w:rPr>
      </w:pPr>
    </w:p>
    <w:p w14:paraId="44A67554" w14:textId="77777777" w:rsidR="00FF7F34" w:rsidRPr="00532074" w:rsidRDefault="00FF7F34" w:rsidP="00FF7F34">
      <w:pPr>
        <w:rPr>
          <w:b/>
          <w:bCs/>
        </w:rPr>
      </w:pPr>
    </w:p>
    <w:p w14:paraId="1E5D0E9B" w14:textId="77777777" w:rsidR="00E83B28" w:rsidRPr="00E83B28" w:rsidRDefault="00E83B28">
      <w:pPr>
        <w:rPr>
          <w:lang w:val="en-AU"/>
        </w:rPr>
      </w:pPr>
    </w:p>
    <w:sectPr w:rsidR="00E83B28" w:rsidRPr="00E83B28" w:rsidSect="00467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9EED" w14:textId="77777777" w:rsidR="00293DC3" w:rsidRDefault="00293DC3" w:rsidP="00673E2E">
      <w:r>
        <w:separator/>
      </w:r>
    </w:p>
  </w:endnote>
  <w:endnote w:type="continuationSeparator" w:id="0">
    <w:p w14:paraId="3384CA56" w14:textId="77777777" w:rsidR="00293DC3" w:rsidRDefault="00293DC3" w:rsidP="006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DAAC" w14:textId="77777777" w:rsidR="00673E2E" w:rsidRDefault="00673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30B8" w14:textId="77777777" w:rsidR="00673E2E" w:rsidRDefault="00673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E3DF" w14:textId="77777777" w:rsidR="00673E2E" w:rsidRDefault="0067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6198" w14:textId="77777777" w:rsidR="00293DC3" w:rsidRDefault="00293DC3" w:rsidP="00673E2E">
      <w:r>
        <w:separator/>
      </w:r>
    </w:p>
  </w:footnote>
  <w:footnote w:type="continuationSeparator" w:id="0">
    <w:p w14:paraId="1E5C6853" w14:textId="77777777" w:rsidR="00293DC3" w:rsidRDefault="00293DC3" w:rsidP="0067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0E1F" w14:textId="7543FEBB" w:rsidR="00673E2E" w:rsidRDefault="00673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1325" w14:textId="4C903C40" w:rsidR="00673E2E" w:rsidRDefault="00673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5C0A" w14:textId="78051001" w:rsidR="00673E2E" w:rsidRDefault="00673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F2"/>
    <w:rsid w:val="0007420E"/>
    <w:rsid w:val="000B4ADC"/>
    <w:rsid w:val="001E0AF2"/>
    <w:rsid w:val="002055BC"/>
    <w:rsid w:val="00293DC3"/>
    <w:rsid w:val="00334308"/>
    <w:rsid w:val="00340C08"/>
    <w:rsid w:val="003F11B5"/>
    <w:rsid w:val="00445F38"/>
    <w:rsid w:val="004672B5"/>
    <w:rsid w:val="00532074"/>
    <w:rsid w:val="005E0863"/>
    <w:rsid w:val="006118C5"/>
    <w:rsid w:val="00640AEA"/>
    <w:rsid w:val="00673E2E"/>
    <w:rsid w:val="006D3D8D"/>
    <w:rsid w:val="006E7A49"/>
    <w:rsid w:val="00752836"/>
    <w:rsid w:val="00767782"/>
    <w:rsid w:val="007D2504"/>
    <w:rsid w:val="00872D6E"/>
    <w:rsid w:val="008E4359"/>
    <w:rsid w:val="0096312C"/>
    <w:rsid w:val="009A7EB4"/>
    <w:rsid w:val="009F5CEF"/>
    <w:rsid w:val="00A17D91"/>
    <w:rsid w:val="00A21506"/>
    <w:rsid w:val="00A5109E"/>
    <w:rsid w:val="00A56913"/>
    <w:rsid w:val="00A66BE2"/>
    <w:rsid w:val="00AD4D7C"/>
    <w:rsid w:val="00B0177E"/>
    <w:rsid w:val="00B327BB"/>
    <w:rsid w:val="00B9354C"/>
    <w:rsid w:val="00C27A0F"/>
    <w:rsid w:val="00C641FD"/>
    <w:rsid w:val="00C955FE"/>
    <w:rsid w:val="00D24E27"/>
    <w:rsid w:val="00D60B21"/>
    <w:rsid w:val="00D91358"/>
    <w:rsid w:val="00D93AB8"/>
    <w:rsid w:val="00E25792"/>
    <w:rsid w:val="00E53EFC"/>
    <w:rsid w:val="00E55175"/>
    <w:rsid w:val="00E83B28"/>
    <w:rsid w:val="00E9709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41851"/>
  <w14:defaultImageDpi w14:val="32767"/>
  <w15:docId w15:val="{5383A792-85E6-4B55-A430-BB94A501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EA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2836"/>
    <w:pPr>
      <w:keepNext/>
      <w:keepLines/>
      <w:spacing w:before="240" w:line="259" w:lineRule="auto"/>
      <w:outlineLvl w:val="0"/>
    </w:pPr>
    <w:rPr>
      <w:rFonts w:asciiTheme="majorHAnsi" w:hAnsiTheme="majorHAnsi"/>
      <w:b/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836"/>
    <w:rPr>
      <w:rFonts w:asciiTheme="majorHAnsi" w:hAnsiTheme="majorHAnsi"/>
      <w:b/>
      <w:color w:val="000000" w:themeColor="tex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836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E8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83B28"/>
    <w:pPr>
      <w:spacing w:after="120" w:line="259" w:lineRule="auto"/>
    </w:pPr>
    <w:rPr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E83B28"/>
    <w:rPr>
      <w:rFonts w:ascii="Calibri" w:hAnsi="Calibri"/>
      <w:sz w:val="22"/>
      <w:szCs w:val="22"/>
      <w:lang w:val="en-AU"/>
    </w:rPr>
  </w:style>
  <w:style w:type="table" w:customStyle="1" w:styleId="TableGridLight1">
    <w:name w:val="Table Grid Light1"/>
    <w:basedOn w:val="TableNormal"/>
    <w:uiPriority w:val="40"/>
    <w:rsid w:val="00C27A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73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E2E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7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E2E"/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2055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Barragan</dc:creator>
  <cp:lastModifiedBy>Michelle Mulhall</cp:lastModifiedBy>
  <cp:revision>12</cp:revision>
  <dcterms:created xsi:type="dcterms:W3CDTF">2019-02-15T04:39:00Z</dcterms:created>
  <dcterms:modified xsi:type="dcterms:W3CDTF">2019-05-14T01:26:00Z</dcterms:modified>
</cp:coreProperties>
</file>